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F06E64" w14:textId="77777777" w:rsidR="00E57E00" w:rsidRPr="006451C5" w:rsidRDefault="00E57E00" w:rsidP="00E57E00">
      <w:pPr>
        <w:rPr>
          <w:rFonts w:ascii="Work Sans" w:hAnsi="Work Sans"/>
          <w:b/>
          <w:bCs/>
          <w:sz w:val="32"/>
          <w:szCs w:val="32"/>
        </w:rPr>
      </w:pPr>
      <w:r w:rsidRPr="006451C5">
        <w:rPr>
          <w:rFonts w:ascii="Work Sans" w:hAnsi="Work Sans"/>
          <w:b/>
          <w:bCs/>
          <w:sz w:val="32"/>
          <w:szCs w:val="32"/>
        </w:rPr>
        <w:t>Hallam Students' Union Advice Service</w:t>
      </w:r>
    </w:p>
    <w:p w14:paraId="2BC7C5BA" w14:textId="77777777" w:rsidR="00E57E00" w:rsidRPr="006451C5" w:rsidRDefault="00E57E00" w:rsidP="00E57E00">
      <w:pPr>
        <w:rPr>
          <w:rFonts w:ascii="Work Sans" w:hAnsi="Work Sans"/>
          <w:sz w:val="28"/>
          <w:szCs w:val="28"/>
        </w:rPr>
      </w:pPr>
      <w:r w:rsidRPr="006451C5">
        <w:rPr>
          <w:rFonts w:ascii="Work Sans" w:hAnsi="Work Sans"/>
          <w:b/>
          <w:bCs/>
          <w:sz w:val="28"/>
          <w:szCs w:val="28"/>
        </w:rPr>
        <w:t>Terms of Service</w:t>
      </w:r>
    </w:p>
    <w:p w14:paraId="29F92A6B" w14:textId="77777777" w:rsidR="00E57E00" w:rsidRPr="006451C5" w:rsidRDefault="00E57E00" w:rsidP="00E57E00">
      <w:pPr>
        <w:rPr>
          <w:rFonts w:ascii="Work Sans" w:hAnsi="Work Sans"/>
          <w:b/>
          <w:bCs/>
          <w:sz w:val="24"/>
          <w:szCs w:val="24"/>
        </w:rPr>
      </w:pPr>
      <w:r w:rsidRPr="006451C5">
        <w:rPr>
          <w:rFonts w:ascii="Work Sans" w:hAnsi="Work Sans"/>
          <w:b/>
          <w:bCs/>
          <w:sz w:val="24"/>
          <w:szCs w:val="24"/>
        </w:rPr>
        <w:t xml:space="preserve">About this Document </w:t>
      </w:r>
    </w:p>
    <w:p w14:paraId="56DD070A" w14:textId="77777777" w:rsidR="00E57E00" w:rsidRPr="006451C5" w:rsidRDefault="00E57E00" w:rsidP="00E57E00">
      <w:pPr>
        <w:rPr>
          <w:rFonts w:ascii="Work Sans" w:hAnsi="Work Sans"/>
          <w:sz w:val="24"/>
          <w:szCs w:val="24"/>
        </w:rPr>
      </w:pPr>
      <w:r w:rsidRPr="006451C5">
        <w:rPr>
          <w:rFonts w:ascii="Work Sans" w:hAnsi="Work Sans"/>
          <w:sz w:val="24"/>
          <w:szCs w:val="24"/>
        </w:rPr>
        <w:t xml:space="preserve">These Terms of Service explain how the Advice Service works, the level of service students can expect, and how students can help us provide the best possible service. </w:t>
      </w:r>
    </w:p>
    <w:p w14:paraId="7863DF00" w14:textId="77777777" w:rsidR="00E57E00" w:rsidRPr="006451C5" w:rsidRDefault="00E57E00" w:rsidP="00E57E00">
      <w:pPr>
        <w:rPr>
          <w:rFonts w:ascii="Work Sans" w:hAnsi="Work Sans"/>
          <w:sz w:val="24"/>
          <w:szCs w:val="24"/>
        </w:rPr>
      </w:pPr>
      <w:r w:rsidRPr="006451C5">
        <w:rPr>
          <w:rFonts w:ascii="Work Sans" w:hAnsi="Work Sans"/>
          <w:sz w:val="24"/>
          <w:szCs w:val="24"/>
        </w:rPr>
        <w:t>By continuing to use the Advice Service, you confirm that you have read, understood and accepted these Terms of Service</w:t>
      </w:r>
    </w:p>
    <w:p w14:paraId="2A6EF112" w14:textId="77777777" w:rsidR="00E57E00" w:rsidRPr="006451C5" w:rsidRDefault="00E57E00" w:rsidP="00E57E00">
      <w:pPr>
        <w:rPr>
          <w:rFonts w:ascii="Work Sans" w:hAnsi="Work Sans"/>
          <w:sz w:val="24"/>
          <w:szCs w:val="24"/>
        </w:rPr>
      </w:pPr>
      <w:r w:rsidRPr="006451C5">
        <w:rPr>
          <w:rFonts w:ascii="Work Sans" w:hAnsi="Work Sans"/>
          <w:sz w:val="24"/>
          <w:szCs w:val="24"/>
        </w:rPr>
        <w:t xml:space="preserve">The Students’ Union Advice Service is part of Hallam Students' Union, an independent charity. We provide free information, advice and guidance to students studying at Sheffield Hallam University and students studying at partner institutions delivering Sheffield Hallam University courses. </w:t>
      </w:r>
    </w:p>
    <w:p w14:paraId="7D2312EE" w14:textId="77777777" w:rsidR="00E57E00" w:rsidRPr="006451C5" w:rsidRDefault="00E57E00" w:rsidP="00E57E00">
      <w:pPr>
        <w:rPr>
          <w:rFonts w:ascii="Work Sans" w:hAnsi="Work Sans"/>
          <w:sz w:val="24"/>
          <w:szCs w:val="24"/>
        </w:rPr>
      </w:pPr>
      <w:r w:rsidRPr="006451C5">
        <w:rPr>
          <w:rFonts w:ascii="Work Sans" w:hAnsi="Work Sans"/>
          <w:sz w:val="24"/>
          <w:szCs w:val="24"/>
        </w:rPr>
        <w:t>The Advice Service provides information, advice and guidance on:</w:t>
      </w:r>
    </w:p>
    <w:p w14:paraId="459A3B08" w14:textId="77777777" w:rsidR="00E57E00" w:rsidRPr="006451C5" w:rsidRDefault="00E57E00" w:rsidP="00E57E00">
      <w:pPr>
        <w:numPr>
          <w:ilvl w:val="0"/>
          <w:numId w:val="3"/>
        </w:numPr>
        <w:spacing w:line="278" w:lineRule="auto"/>
        <w:rPr>
          <w:rFonts w:ascii="Work Sans" w:hAnsi="Work Sans"/>
          <w:sz w:val="24"/>
          <w:szCs w:val="24"/>
        </w:rPr>
      </w:pPr>
      <w:r w:rsidRPr="006451C5">
        <w:rPr>
          <w:rFonts w:ascii="Work Sans" w:hAnsi="Work Sans"/>
          <w:sz w:val="24"/>
          <w:szCs w:val="24"/>
        </w:rPr>
        <w:t>University policies, procedures and regulations</w:t>
      </w:r>
    </w:p>
    <w:p w14:paraId="48D78470" w14:textId="77777777" w:rsidR="00E57E00" w:rsidRPr="006451C5" w:rsidRDefault="00E57E00" w:rsidP="00E57E00">
      <w:pPr>
        <w:numPr>
          <w:ilvl w:val="0"/>
          <w:numId w:val="3"/>
        </w:numPr>
        <w:spacing w:line="278" w:lineRule="auto"/>
        <w:rPr>
          <w:rFonts w:ascii="Work Sans" w:hAnsi="Work Sans"/>
          <w:sz w:val="24"/>
          <w:szCs w:val="24"/>
        </w:rPr>
      </w:pPr>
      <w:r w:rsidRPr="006451C5">
        <w:rPr>
          <w:rFonts w:ascii="Work Sans" w:hAnsi="Work Sans"/>
          <w:sz w:val="24"/>
          <w:szCs w:val="24"/>
        </w:rPr>
        <w:t>Student funding and finance</w:t>
      </w:r>
    </w:p>
    <w:p w14:paraId="0F00910F" w14:textId="77777777" w:rsidR="00E57E00" w:rsidRPr="006451C5" w:rsidRDefault="00E57E00" w:rsidP="00E57E00">
      <w:pPr>
        <w:numPr>
          <w:ilvl w:val="0"/>
          <w:numId w:val="3"/>
        </w:numPr>
        <w:spacing w:line="278" w:lineRule="auto"/>
        <w:rPr>
          <w:rFonts w:ascii="Work Sans" w:hAnsi="Work Sans"/>
          <w:sz w:val="24"/>
          <w:szCs w:val="24"/>
        </w:rPr>
      </w:pPr>
      <w:r w:rsidRPr="006451C5">
        <w:rPr>
          <w:rFonts w:ascii="Work Sans" w:hAnsi="Work Sans"/>
          <w:sz w:val="24"/>
          <w:szCs w:val="24"/>
        </w:rPr>
        <w:t>Tenancy Agreements</w:t>
      </w:r>
    </w:p>
    <w:p w14:paraId="23C9B428" w14:textId="77777777" w:rsidR="00E57E00" w:rsidRPr="006451C5" w:rsidRDefault="00E57E00" w:rsidP="00E57E00">
      <w:pPr>
        <w:numPr>
          <w:ilvl w:val="0"/>
          <w:numId w:val="3"/>
        </w:numPr>
        <w:spacing w:line="278" w:lineRule="auto"/>
        <w:rPr>
          <w:rFonts w:ascii="Work Sans" w:hAnsi="Work Sans"/>
          <w:sz w:val="24"/>
          <w:szCs w:val="24"/>
        </w:rPr>
      </w:pPr>
      <w:r w:rsidRPr="006451C5">
        <w:rPr>
          <w:rFonts w:ascii="Work Sans" w:hAnsi="Work Sans"/>
          <w:sz w:val="24"/>
          <w:szCs w:val="24"/>
        </w:rPr>
        <w:t>Other student-related matters within our areas of expertise</w:t>
      </w:r>
    </w:p>
    <w:p w14:paraId="0C1135DB" w14:textId="77777777" w:rsidR="00E57E00" w:rsidRPr="006451C5" w:rsidRDefault="00E57E00" w:rsidP="00E57E00">
      <w:pPr>
        <w:spacing w:after="0" w:line="300" w:lineRule="auto"/>
        <w:rPr>
          <w:rFonts w:ascii="Work Sans" w:eastAsiaTheme="minorEastAsia" w:hAnsi="Work Sans"/>
          <w:sz w:val="24"/>
          <w:szCs w:val="24"/>
        </w:rPr>
      </w:pPr>
    </w:p>
    <w:p w14:paraId="0B4BC570" w14:textId="77777777" w:rsidR="00E57E00" w:rsidRPr="006451C5" w:rsidRDefault="00E57E00" w:rsidP="00E57E00">
      <w:pPr>
        <w:spacing w:after="0" w:line="300" w:lineRule="auto"/>
        <w:rPr>
          <w:rFonts w:ascii="Work Sans" w:hAnsi="Work Sans"/>
          <w:sz w:val="24"/>
          <w:szCs w:val="24"/>
        </w:rPr>
      </w:pPr>
      <w:r w:rsidRPr="006451C5">
        <w:rPr>
          <w:rFonts w:ascii="Work Sans" w:eastAsiaTheme="minorEastAsia" w:hAnsi="Work Sans"/>
          <w:sz w:val="24"/>
          <w:szCs w:val="24"/>
        </w:rPr>
        <w:t xml:space="preserve">We help students understand their options, rights and responsibilities, helping students make informed decisions and take appropriate action to resolve issues independently wherever possible. </w:t>
      </w:r>
    </w:p>
    <w:p w14:paraId="74E219F9" w14:textId="77777777" w:rsidR="00E57E00" w:rsidRPr="006451C5" w:rsidRDefault="00E57E00" w:rsidP="00E57E00">
      <w:pPr>
        <w:spacing w:after="0" w:line="300" w:lineRule="auto"/>
        <w:rPr>
          <w:rFonts w:ascii="Work Sans" w:hAnsi="Work Sans"/>
          <w:sz w:val="24"/>
          <w:szCs w:val="24"/>
        </w:rPr>
      </w:pPr>
      <w:r w:rsidRPr="006451C5">
        <w:rPr>
          <w:rFonts w:ascii="Work Sans" w:eastAsiaTheme="minorEastAsia" w:hAnsi="Work Sans"/>
          <w:sz w:val="24"/>
          <w:szCs w:val="24"/>
        </w:rPr>
        <w:t xml:space="preserve">We will provide information, advice and guidance however, we expect students to take their own action and to explore their available options before we become more directly involved. Where additional support is needed, we will discuss the most appropriate level of assistance based on the circumstances and our service capacity. </w:t>
      </w:r>
    </w:p>
    <w:p w14:paraId="210B5FD1" w14:textId="77777777" w:rsidR="00E57E00" w:rsidRPr="006451C5" w:rsidRDefault="00E57E00" w:rsidP="00E57E00">
      <w:pPr>
        <w:spacing w:after="0" w:line="300" w:lineRule="auto"/>
        <w:rPr>
          <w:rFonts w:ascii="Work Sans" w:eastAsia="Aptos" w:hAnsi="Work Sans" w:cs="Aptos"/>
          <w:sz w:val="24"/>
          <w:szCs w:val="24"/>
        </w:rPr>
      </w:pPr>
    </w:p>
    <w:p w14:paraId="4C67A03A" w14:textId="77777777" w:rsidR="00E57E00" w:rsidRPr="006451C5" w:rsidRDefault="00E57E00" w:rsidP="00E57E00">
      <w:pPr>
        <w:spacing w:after="0" w:line="300" w:lineRule="auto"/>
        <w:rPr>
          <w:rFonts w:ascii="Work Sans" w:hAnsi="Work Sans"/>
          <w:sz w:val="24"/>
          <w:szCs w:val="24"/>
        </w:rPr>
      </w:pPr>
      <w:r w:rsidRPr="006451C5">
        <w:rPr>
          <w:rFonts w:ascii="Work Sans" w:eastAsia="Aptos" w:hAnsi="Work Sans" w:cs="Aptos"/>
          <w:sz w:val="24"/>
          <w:szCs w:val="24"/>
        </w:rPr>
        <w:t>Before seeking advice, students should:</w:t>
      </w:r>
    </w:p>
    <w:p w14:paraId="3E7ABFF7" w14:textId="77777777" w:rsidR="00E57E00" w:rsidRPr="006451C5" w:rsidRDefault="00E57E00" w:rsidP="00E57E00">
      <w:pPr>
        <w:spacing w:after="0" w:line="300" w:lineRule="auto"/>
        <w:rPr>
          <w:rFonts w:ascii="Work Sans" w:eastAsia="Aptos" w:hAnsi="Work Sans" w:cs="Aptos"/>
          <w:sz w:val="24"/>
          <w:szCs w:val="24"/>
        </w:rPr>
      </w:pPr>
    </w:p>
    <w:p w14:paraId="062339FB" w14:textId="77777777" w:rsidR="00E57E00" w:rsidRPr="006451C5" w:rsidRDefault="00E57E00" w:rsidP="00E57E00">
      <w:pPr>
        <w:pStyle w:val="ListParagraph"/>
        <w:numPr>
          <w:ilvl w:val="0"/>
          <w:numId w:val="7"/>
        </w:numPr>
        <w:spacing w:after="0"/>
        <w:rPr>
          <w:rFonts w:ascii="Work Sans" w:eastAsia="Aptos" w:hAnsi="Work Sans" w:cs="Aptos"/>
        </w:rPr>
      </w:pPr>
      <w:r w:rsidRPr="006451C5">
        <w:rPr>
          <w:rFonts w:ascii="Work Sans" w:eastAsia="Aptos" w:hAnsi="Work Sans" w:cs="Aptos"/>
        </w:rPr>
        <w:t>Read the relevant University regulations, policies and procedures.</w:t>
      </w:r>
    </w:p>
    <w:p w14:paraId="1073FE18" w14:textId="77777777" w:rsidR="00E57E00" w:rsidRPr="006451C5" w:rsidRDefault="00E57E00" w:rsidP="00E57E00">
      <w:pPr>
        <w:pStyle w:val="ListParagraph"/>
        <w:numPr>
          <w:ilvl w:val="0"/>
          <w:numId w:val="7"/>
        </w:numPr>
        <w:spacing w:after="0"/>
        <w:rPr>
          <w:rFonts w:ascii="Work Sans" w:eastAsia="Aptos" w:hAnsi="Work Sans" w:cs="Aptos"/>
        </w:rPr>
      </w:pPr>
      <w:r w:rsidRPr="006451C5">
        <w:rPr>
          <w:rFonts w:ascii="Work Sans" w:eastAsia="Aptos" w:hAnsi="Work Sans" w:cs="Aptos"/>
        </w:rPr>
        <w:t>Review the self-help information and guidance available on the Advice Centre website.</w:t>
      </w:r>
    </w:p>
    <w:p w14:paraId="4CE7A321" w14:textId="77777777" w:rsidR="00E57E00" w:rsidRPr="006451C5" w:rsidRDefault="00E57E00" w:rsidP="00E57E00">
      <w:pPr>
        <w:pStyle w:val="ListParagraph"/>
        <w:numPr>
          <w:ilvl w:val="0"/>
          <w:numId w:val="7"/>
        </w:numPr>
        <w:spacing w:after="0"/>
        <w:rPr>
          <w:rFonts w:ascii="Work Sans" w:eastAsia="Aptos" w:hAnsi="Work Sans" w:cs="Aptos"/>
        </w:rPr>
      </w:pPr>
      <w:r w:rsidRPr="006451C5">
        <w:rPr>
          <w:rFonts w:ascii="Work Sans" w:eastAsia="Aptos" w:hAnsi="Work Sans" w:cs="Aptos"/>
        </w:rPr>
        <w:t>Contact the relevant University department, Hallam Help or other appropriate service to seek clarification or resolve the issue.</w:t>
      </w:r>
    </w:p>
    <w:p w14:paraId="6D69FC9B" w14:textId="77777777" w:rsidR="00E57E00" w:rsidRPr="006451C5" w:rsidRDefault="00E57E00" w:rsidP="00E57E00">
      <w:pPr>
        <w:pStyle w:val="ListParagraph"/>
        <w:numPr>
          <w:ilvl w:val="0"/>
          <w:numId w:val="7"/>
        </w:numPr>
        <w:spacing w:after="0"/>
        <w:rPr>
          <w:rFonts w:ascii="Work Sans" w:eastAsia="Aptos" w:hAnsi="Work Sans" w:cs="Aptos"/>
        </w:rPr>
      </w:pPr>
      <w:r w:rsidRPr="006451C5">
        <w:rPr>
          <w:rFonts w:ascii="Work Sans" w:eastAsia="Aptos" w:hAnsi="Work Sans" w:cs="Aptos"/>
        </w:rPr>
        <w:t>Follow any advice or actions already provided by the University where reasonable to do so.</w:t>
      </w:r>
    </w:p>
    <w:p w14:paraId="160CBB6D" w14:textId="77777777" w:rsidR="00E57E00" w:rsidRPr="006451C5" w:rsidRDefault="00E57E00" w:rsidP="00E57E00">
      <w:pPr>
        <w:pStyle w:val="ListParagraph"/>
        <w:numPr>
          <w:ilvl w:val="0"/>
          <w:numId w:val="7"/>
        </w:numPr>
        <w:spacing w:after="0"/>
        <w:rPr>
          <w:rFonts w:ascii="Work Sans" w:eastAsia="Aptos" w:hAnsi="Work Sans" w:cs="Aptos"/>
        </w:rPr>
      </w:pPr>
      <w:r w:rsidRPr="006451C5">
        <w:rPr>
          <w:rFonts w:ascii="Work Sans" w:eastAsia="Aptos" w:hAnsi="Work Sans" w:cs="Aptos"/>
        </w:rPr>
        <w:lastRenderedPageBreak/>
        <w:t>Gather relevant information, documents and correspondence relating to their situation.</w:t>
      </w:r>
    </w:p>
    <w:p w14:paraId="017EF47B" w14:textId="77777777" w:rsidR="00E57E00" w:rsidRPr="006451C5" w:rsidRDefault="00E57E00" w:rsidP="00E57E00">
      <w:pPr>
        <w:spacing w:before="240" w:after="240"/>
        <w:rPr>
          <w:rFonts w:ascii="Work Sans" w:hAnsi="Work Sans"/>
          <w:sz w:val="24"/>
          <w:szCs w:val="24"/>
        </w:rPr>
      </w:pPr>
      <w:r w:rsidRPr="006451C5">
        <w:rPr>
          <w:rFonts w:ascii="Work Sans" w:eastAsia="Aptos" w:hAnsi="Work Sans" w:cs="Aptos"/>
          <w:sz w:val="24"/>
          <w:szCs w:val="24"/>
        </w:rPr>
        <w:t>Students remain responsible for pursuing their own case, meeting deadlines and taking actions that they can reasonably undertake themselves.</w:t>
      </w:r>
    </w:p>
    <w:p w14:paraId="7E75C8C7" w14:textId="77777777" w:rsidR="00E57E00" w:rsidRPr="006451C5" w:rsidRDefault="00E57E00" w:rsidP="00E57E00">
      <w:pPr>
        <w:rPr>
          <w:rFonts w:ascii="Work Sans" w:hAnsi="Work Sans"/>
          <w:sz w:val="24"/>
          <w:szCs w:val="24"/>
        </w:rPr>
      </w:pPr>
      <w:r w:rsidRPr="006451C5">
        <w:rPr>
          <w:rFonts w:ascii="Work Sans" w:hAnsi="Work Sans"/>
          <w:sz w:val="24"/>
          <w:szCs w:val="24"/>
        </w:rPr>
        <w:t>The Advice Service does not make decisions on behalf of Sheffield Hallam University and cannot guarantee any particular outcome.</w:t>
      </w:r>
    </w:p>
    <w:p w14:paraId="07A4800B" w14:textId="77777777" w:rsidR="00E57E00" w:rsidRPr="006451C5" w:rsidRDefault="00E57E00" w:rsidP="00E57E00">
      <w:pPr>
        <w:spacing w:line="276" w:lineRule="auto"/>
        <w:rPr>
          <w:rFonts w:ascii="Work Sans" w:hAnsi="Work Sans"/>
          <w:sz w:val="24"/>
          <w:szCs w:val="24"/>
        </w:rPr>
      </w:pPr>
      <w:r w:rsidRPr="006451C5">
        <w:rPr>
          <w:rFonts w:ascii="Work Sans" w:eastAsia="Aptos" w:hAnsi="Work Sans" w:cs="Aptos"/>
          <w:sz w:val="24"/>
          <w:szCs w:val="24"/>
        </w:rPr>
        <w:t>The Advice Service may introduce temporary service restrictions, where demand exceeds available capacity, changes to service delivery, or suspend services. Such measures will be implemented to ensure available resources are used effectively and to maintain a safe and sustainable service.</w:t>
      </w:r>
    </w:p>
    <w:p w14:paraId="4CD0EDDA" w14:textId="77777777" w:rsidR="00E57E00" w:rsidRPr="006451C5" w:rsidRDefault="00E57E00" w:rsidP="00E57E00">
      <w:pPr>
        <w:rPr>
          <w:rFonts w:ascii="Work Sans" w:eastAsia="Aptos" w:hAnsi="Work Sans" w:cs="Aptos"/>
          <w:sz w:val="24"/>
          <w:szCs w:val="24"/>
        </w:rPr>
      </w:pPr>
    </w:p>
    <w:p w14:paraId="0641A575" w14:textId="77777777" w:rsidR="00E57E00" w:rsidRPr="006451C5" w:rsidRDefault="00E57E00" w:rsidP="00E57E00">
      <w:pPr>
        <w:rPr>
          <w:rFonts w:ascii="Work Sans" w:hAnsi="Work Sans"/>
          <w:b/>
          <w:bCs/>
          <w:sz w:val="24"/>
          <w:szCs w:val="24"/>
        </w:rPr>
      </w:pPr>
      <w:r w:rsidRPr="006451C5">
        <w:rPr>
          <w:rFonts w:ascii="Work Sans" w:hAnsi="Work Sans"/>
          <w:b/>
          <w:bCs/>
          <w:sz w:val="24"/>
          <w:szCs w:val="24"/>
        </w:rPr>
        <w:t xml:space="preserve">Contents: </w:t>
      </w:r>
    </w:p>
    <w:p w14:paraId="1F752424" w14:textId="77777777" w:rsidR="00E57E00" w:rsidRPr="006451C5" w:rsidRDefault="00E57E00" w:rsidP="00E57E00">
      <w:pPr>
        <w:pStyle w:val="ListParagraph"/>
        <w:numPr>
          <w:ilvl w:val="0"/>
          <w:numId w:val="2"/>
        </w:numPr>
        <w:rPr>
          <w:rFonts w:ascii="Work Sans" w:hAnsi="Work Sans"/>
        </w:rPr>
      </w:pPr>
      <w:r w:rsidRPr="006451C5">
        <w:rPr>
          <w:rFonts w:ascii="Work Sans" w:hAnsi="Work Sans"/>
        </w:rPr>
        <w:t xml:space="preserve">About the Service </w:t>
      </w:r>
    </w:p>
    <w:p w14:paraId="6BF83A1D" w14:textId="77777777" w:rsidR="00E57E00" w:rsidRPr="006451C5" w:rsidRDefault="00E57E00" w:rsidP="00E57E00">
      <w:pPr>
        <w:pStyle w:val="ListParagraph"/>
        <w:numPr>
          <w:ilvl w:val="0"/>
          <w:numId w:val="2"/>
        </w:numPr>
        <w:rPr>
          <w:rFonts w:ascii="Work Sans" w:hAnsi="Work Sans"/>
        </w:rPr>
      </w:pPr>
      <w:r w:rsidRPr="006451C5">
        <w:rPr>
          <w:rFonts w:ascii="Work Sans" w:hAnsi="Work Sans"/>
        </w:rPr>
        <w:t xml:space="preserve">Who We Can Help </w:t>
      </w:r>
    </w:p>
    <w:p w14:paraId="2CDA5DDA" w14:textId="77777777" w:rsidR="00E57E00" w:rsidRPr="006451C5" w:rsidRDefault="00E57E00" w:rsidP="00E57E00">
      <w:pPr>
        <w:pStyle w:val="ListParagraph"/>
        <w:numPr>
          <w:ilvl w:val="0"/>
          <w:numId w:val="2"/>
        </w:numPr>
        <w:rPr>
          <w:rFonts w:ascii="Work Sans" w:hAnsi="Work Sans"/>
        </w:rPr>
      </w:pPr>
      <w:r w:rsidRPr="006451C5">
        <w:rPr>
          <w:rFonts w:ascii="Work Sans" w:hAnsi="Work Sans"/>
        </w:rPr>
        <w:t>Course-Related and Student Record Enquiries</w:t>
      </w:r>
    </w:p>
    <w:p w14:paraId="504F3CA6" w14:textId="77777777" w:rsidR="00E57E00" w:rsidRPr="006451C5" w:rsidRDefault="00E57E00" w:rsidP="00E57E00">
      <w:pPr>
        <w:pStyle w:val="ListParagraph"/>
        <w:numPr>
          <w:ilvl w:val="0"/>
          <w:numId w:val="2"/>
        </w:numPr>
        <w:rPr>
          <w:rFonts w:ascii="Work Sans" w:hAnsi="Work Sans"/>
        </w:rPr>
      </w:pPr>
      <w:r w:rsidRPr="006451C5">
        <w:rPr>
          <w:rFonts w:ascii="Work Sans" w:hAnsi="Work Sans"/>
        </w:rPr>
        <w:t>What We Can Do</w:t>
      </w:r>
    </w:p>
    <w:p w14:paraId="0AD69EF3" w14:textId="77777777" w:rsidR="00E57E00" w:rsidRPr="006451C5" w:rsidRDefault="00E57E00" w:rsidP="00E57E00">
      <w:pPr>
        <w:pStyle w:val="ListParagraph"/>
        <w:numPr>
          <w:ilvl w:val="0"/>
          <w:numId w:val="2"/>
        </w:numPr>
        <w:rPr>
          <w:rFonts w:ascii="Work Sans" w:hAnsi="Work Sans"/>
        </w:rPr>
      </w:pPr>
      <w:r w:rsidRPr="006451C5">
        <w:rPr>
          <w:rFonts w:ascii="Work Sans" w:hAnsi="Work Sans"/>
        </w:rPr>
        <w:t xml:space="preserve">What We Cannot Do </w:t>
      </w:r>
    </w:p>
    <w:p w14:paraId="669C804E" w14:textId="77777777" w:rsidR="00E57E00" w:rsidRPr="006451C5" w:rsidRDefault="00E57E00" w:rsidP="00E57E00">
      <w:pPr>
        <w:pStyle w:val="ListParagraph"/>
        <w:numPr>
          <w:ilvl w:val="0"/>
          <w:numId w:val="2"/>
        </w:numPr>
        <w:rPr>
          <w:rFonts w:ascii="Work Sans" w:hAnsi="Work Sans"/>
        </w:rPr>
      </w:pPr>
      <w:r w:rsidRPr="006451C5">
        <w:rPr>
          <w:rFonts w:ascii="Work Sans" w:hAnsi="Work Sans"/>
        </w:rPr>
        <w:t>Accessing the Service</w:t>
      </w:r>
    </w:p>
    <w:p w14:paraId="1CF31ABD" w14:textId="77777777" w:rsidR="00E57E00" w:rsidRPr="006451C5" w:rsidRDefault="00E57E00" w:rsidP="00E57E00">
      <w:pPr>
        <w:pStyle w:val="ListParagraph"/>
        <w:numPr>
          <w:ilvl w:val="0"/>
          <w:numId w:val="2"/>
        </w:numPr>
        <w:rPr>
          <w:rFonts w:ascii="Work Sans" w:hAnsi="Work Sans"/>
        </w:rPr>
      </w:pPr>
      <w:r w:rsidRPr="006451C5">
        <w:rPr>
          <w:rFonts w:ascii="Work Sans" w:hAnsi="Work Sans"/>
        </w:rPr>
        <w:t>Service Standards and Student Responsibilities</w:t>
      </w:r>
    </w:p>
    <w:p w14:paraId="35557571" w14:textId="77777777" w:rsidR="00E57E00" w:rsidRPr="006451C5" w:rsidRDefault="00E57E00" w:rsidP="00E57E00">
      <w:pPr>
        <w:pStyle w:val="ListParagraph"/>
        <w:numPr>
          <w:ilvl w:val="0"/>
          <w:numId w:val="2"/>
        </w:numPr>
        <w:rPr>
          <w:rFonts w:ascii="Work Sans" w:hAnsi="Work Sans"/>
        </w:rPr>
      </w:pPr>
      <w:r w:rsidRPr="006451C5">
        <w:rPr>
          <w:rFonts w:ascii="Work Sans" w:hAnsi="Work Sans"/>
        </w:rPr>
        <w:t>Managing Expectations and Service Limitations</w:t>
      </w:r>
    </w:p>
    <w:p w14:paraId="2A872D0B" w14:textId="77777777" w:rsidR="00E57E00" w:rsidRPr="006451C5" w:rsidRDefault="00E57E00" w:rsidP="00E57E00">
      <w:pPr>
        <w:pStyle w:val="ListParagraph"/>
        <w:numPr>
          <w:ilvl w:val="0"/>
          <w:numId w:val="2"/>
        </w:numPr>
        <w:rPr>
          <w:rFonts w:ascii="Work Sans" w:hAnsi="Work Sans"/>
        </w:rPr>
      </w:pPr>
      <w:r w:rsidRPr="006451C5">
        <w:rPr>
          <w:rFonts w:ascii="Work Sans" w:hAnsi="Work Sans"/>
        </w:rPr>
        <w:t>Appointments and Case Closures</w:t>
      </w:r>
    </w:p>
    <w:p w14:paraId="1ED7D34B" w14:textId="77777777" w:rsidR="00E57E00" w:rsidRPr="006451C5" w:rsidRDefault="00E57E00" w:rsidP="00E57E00">
      <w:pPr>
        <w:pStyle w:val="ListParagraph"/>
        <w:numPr>
          <w:ilvl w:val="0"/>
          <w:numId w:val="2"/>
        </w:numPr>
        <w:rPr>
          <w:rFonts w:ascii="Work Sans" w:hAnsi="Work Sans"/>
        </w:rPr>
      </w:pPr>
      <w:r w:rsidRPr="006451C5">
        <w:rPr>
          <w:rFonts w:ascii="Work Sans" w:hAnsi="Work Sans"/>
        </w:rPr>
        <w:t>Confidentiality, Data Protection and Safeguarding</w:t>
      </w:r>
    </w:p>
    <w:p w14:paraId="58D1A4FC" w14:textId="77777777" w:rsidR="00E57E00" w:rsidRPr="006451C5" w:rsidRDefault="00E57E00" w:rsidP="00E57E00">
      <w:pPr>
        <w:pStyle w:val="ListParagraph"/>
        <w:numPr>
          <w:ilvl w:val="0"/>
          <w:numId w:val="2"/>
        </w:numPr>
        <w:rPr>
          <w:rFonts w:ascii="Work Sans" w:hAnsi="Work Sans"/>
        </w:rPr>
      </w:pPr>
      <w:r w:rsidRPr="006451C5">
        <w:rPr>
          <w:rFonts w:ascii="Work Sans" w:hAnsi="Work Sans"/>
        </w:rPr>
        <w:t xml:space="preserve">Withdrawal and Limitation of Service </w:t>
      </w:r>
    </w:p>
    <w:p w14:paraId="7DB32EFC" w14:textId="77777777" w:rsidR="00E57E00" w:rsidRPr="006451C5" w:rsidRDefault="00E57E00" w:rsidP="00E57E00">
      <w:pPr>
        <w:pStyle w:val="ListParagraph"/>
        <w:numPr>
          <w:ilvl w:val="0"/>
          <w:numId w:val="2"/>
        </w:numPr>
        <w:rPr>
          <w:rFonts w:ascii="Work Sans" w:hAnsi="Work Sans"/>
        </w:rPr>
      </w:pPr>
      <w:r w:rsidRPr="006451C5">
        <w:rPr>
          <w:rFonts w:ascii="Work Sans" w:hAnsi="Work Sans"/>
        </w:rPr>
        <w:t>Complaints</w:t>
      </w:r>
    </w:p>
    <w:p w14:paraId="64A53CB5" w14:textId="77777777" w:rsidR="00E57E00" w:rsidRPr="006451C5" w:rsidRDefault="00E57E00" w:rsidP="00E57E00">
      <w:pPr>
        <w:rPr>
          <w:rFonts w:ascii="Work Sans" w:hAnsi="Work Sans"/>
          <w:b/>
          <w:bCs/>
          <w:sz w:val="24"/>
          <w:szCs w:val="24"/>
        </w:rPr>
      </w:pPr>
    </w:p>
    <w:p w14:paraId="5E1E78C6" w14:textId="1D050533" w:rsidR="00E57E00" w:rsidRPr="006451C5" w:rsidRDefault="00E57E00" w:rsidP="00E57E00">
      <w:pPr>
        <w:rPr>
          <w:rFonts w:ascii="Work Sans" w:hAnsi="Work Sans"/>
          <w:b/>
          <w:bCs/>
          <w:sz w:val="24"/>
          <w:szCs w:val="24"/>
        </w:rPr>
      </w:pPr>
      <w:r w:rsidRPr="006451C5">
        <w:rPr>
          <w:rFonts w:ascii="Work Sans" w:hAnsi="Work Sans"/>
          <w:b/>
          <w:bCs/>
          <w:sz w:val="24"/>
          <w:szCs w:val="24"/>
        </w:rPr>
        <w:t>1. About the Service</w:t>
      </w:r>
    </w:p>
    <w:p w14:paraId="520C2E41" w14:textId="77777777" w:rsidR="00E57E00" w:rsidRPr="006451C5" w:rsidRDefault="00E57E00" w:rsidP="00E57E00">
      <w:pPr>
        <w:rPr>
          <w:rFonts w:ascii="Work Sans" w:hAnsi="Work Sans"/>
          <w:b/>
          <w:bCs/>
          <w:sz w:val="24"/>
          <w:szCs w:val="24"/>
        </w:rPr>
      </w:pPr>
      <w:r w:rsidRPr="006451C5">
        <w:rPr>
          <w:rFonts w:ascii="Work Sans" w:hAnsi="Work Sans"/>
          <w:b/>
          <w:bCs/>
          <w:sz w:val="24"/>
          <w:szCs w:val="24"/>
        </w:rPr>
        <w:t>1.1</w:t>
      </w:r>
    </w:p>
    <w:p w14:paraId="385743CA" w14:textId="77777777" w:rsidR="00E57E00" w:rsidRPr="006451C5" w:rsidRDefault="00E57E00" w:rsidP="00E57E00">
      <w:pPr>
        <w:rPr>
          <w:rFonts w:ascii="Work Sans" w:hAnsi="Work Sans"/>
          <w:sz w:val="24"/>
          <w:szCs w:val="24"/>
        </w:rPr>
      </w:pPr>
      <w:r w:rsidRPr="006451C5">
        <w:rPr>
          <w:rFonts w:ascii="Work Sans" w:hAnsi="Work Sans"/>
          <w:sz w:val="24"/>
          <w:szCs w:val="24"/>
        </w:rPr>
        <w:t>The Advice Service is free, confidential, independent and impartial.</w:t>
      </w:r>
    </w:p>
    <w:p w14:paraId="06D05D80" w14:textId="77777777" w:rsidR="00E57E00" w:rsidRPr="006451C5" w:rsidRDefault="00E57E00" w:rsidP="00E57E00">
      <w:pPr>
        <w:rPr>
          <w:rFonts w:ascii="Work Sans" w:hAnsi="Work Sans"/>
          <w:b/>
          <w:bCs/>
          <w:sz w:val="24"/>
          <w:szCs w:val="24"/>
        </w:rPr>
      </w:pPr>
      <w:r w:rsidRPr="006451C5">
        <w:rPr>
          <w:rFonts w:ascii="Work Sans" w:hAnsi="Work Sans"/>
          <w:b/>
          <w:bCs/>
          <w:sz w:val="24"/>
          <w:szCs w:val="24"/>
        </w:rPr>
        <w:t>1.2 Independence</w:t>
      </w:r>
    </w:p>
    <w:p w14:paraId="029FA50F" w14:textId="77777777" w:rsidR="00E57E00" w:rsidRPr="006451C5" w:rsidRDefault="00E57E00" w:rsidP="00E57E00">
      <w:pPr>
        <w:rPr>
          <w:rFonts w:ascii="Work Sans" w:hAnsi="Work Sans"/>
          <w:b/>
          <w:bCs/>
          <w:sz w:val="24"/>
          <w:szCs w:val="24"/>
        </w:rPr>
      </w:pPr>
      <w:r w:rsidRPr="006451C5">
        <w:rPr>
          <w:rFonts w:ascii="Work Sans" w:hAnsi="Work Sans"/>
          <w:b/>
          <w:bCs/>
          <w:sz w:val="24"/>
          <w:szCs w:val="24"/>
        </w:rPr>
        <w:t>1.2.1</w:t>
      </w:r>
    </w:p>
    <w:p w14:paraId="418BF4B6" w14:textId="77777777" w:rsidR="00E57E00" w:rsidRPr="006451C5" w:rsidRDefault="00E57E00" w:rsidP="00E57E00">
      <w:pPr>
        <w:rPr>
          <w:rFonts w:ascii="Work Sans" w:hAnsi="Work Sans"/>
          <w:sz w:val="24"/>
          <w:szCs w:val="24"/>
        </w:rPr>
      </w:pPr>
      <w:r w:rsidRPr="006451C5">
        <w:rPr>
          <w:rFonts w:ascii="Work Sans" w:hAnsi="Work Sans"/>
          <w:sz w:val="24"/>
          <w:szCs w:val="24"/>
        </w:rPr>
        <w:t>The Advice Service is independent from Sheffield Hallam University.</w:t>
      </w:r>
    </w:p>
    <w:p w14:paraId="3137AFCE" w14:textId="77777777" w:rsidR="00E57E00" w:rsidRPr="006451C5" w:rsidRDefault="00E57E00" w:rsidP="00E57E00">
      <w:pPr>
        <w:rPr>
          <w:rFonts w:ascii="Work Sans" w:hAnsi="Work Sans"/>
          <w:b/>
          <w:bCs/>
          <w:sz w:val="24"/>
          <w:szCs w:val="24"/>
        </w:rPr>
      </w:pPr>
      <w:r w:rsidRPr="006451C5">
        <w:rPr>
          <w:rFonts w:ascii="Work Sans" w:hAnsi="Work Sans"/>
          <w:b/>
          <w:bCs/>
          <w:sz w:val="24"/>
          <w:szCs w:val="24"/>
        </w:rPr>
        <w:t>1.2.2</w:t>
      </w:r>
    </w:p>
    <w:p w14:paraId="40603978" w14:textId="77777777" w:rsidR="00E57E00" w:rsidRPr="006451C5" w:rsidRDefault="00E57E00" w:rsidP="00E57E00">
      <w:pPr>
        <w:rPr>
          <w:rFonts w:ascii="Work Sans" w:hAnsi="Work Sans"/>
          <w:sz w:val="24"/>
          <w:szCs w:val="24"/>
        </w:rPr>
      </w:pPr>
      <w:r w:rsidRPr="006451C5">
        <w:rPr>
          <w:rFonts w:ascii="Work Sans" w:hAnsi="Work Sans"/>
          <w:sz w:val="24"/>
          <w:szCs w:val="24"/>
        </w:rPr>
        <w:t>We do not make decisions about academic outcomes, funding, appeals, complaints, disciplinary matters, course administration or any other University process.</w:t>
      </w:r>
    </w:p>
    <w:p w14:paraId="46897CF2" w14:textId="77777777" w:rsidR="00E57E00" w:rsidRPr="006451C5" w:rsidRDefault="00E57E00" w:rsidP="00E57E00">
      <w:pPr>
        <w:rPr>
          <w:rFonts w:ascii="Work Sans" w:hAnsi="Work Sans"/>
          <w:b/>
          <w:bCs/>
          <w:sz w:val="24"/>
          <w:szCs w:val="24"/>
        </w:rPr>
      </w:pPr>
      <w:r w:rsidRPr="006451C5">
        <w:rPr>
          <w:rFonts w:ascii="Work Sans" w:hAnsi="Work Sans"/>
          <w:b/>
          <w:bCs/>
          <w:sz w:val="24"/>
          <w:szCs w:val="24"/>
        </w:rPr>
        <w:lastRenderedPageBreak/>
        <w:t>1.2.3</w:t>
      </w:r>
    </w:p>
    <w:p w14:paraId="5A52E12C" w14:textId="1A166509" w:rsidR="00E57E00" w:rsidRPr="006451C5" w:rsidRDefault="00E57E00" w:rsidP="00E57E00">
      <w:pPr>
        <w:rPr>
          <w:rFonts w:ascii="Work Sans" w:hAnsi="Work Sans"/>
          <w:sz w:val="24"/>
          <w:szCs w:val="24"/>
        </w:rPr>
      </w:pPr>
      <w:r w:rsidRPr="006451C5">
        <w:rPr>
          <w:rFonts w:ascii="Work Sans" w:hAnsi="Work Sans"/>
          <w:sz w:val="24"/>
          <w:szCs w:val="24"/>
        </w:rPr>
        <w:t>We cannot instruct the University to take a particular action, overturn a decision or guarantee any outcome.</w:t>
      </w:r>
    </w:p>
    <w:p w14:paraId="2D54BCB5" w14:textId="77777777" w:rsidR="00E57E00" w:rsidRPr="006451C5" w:rsidRDefault="00E57E00" w:rsidP="00E57E00">
      <w:pPr>
        <w:rPr>
          <w:rFonts w:ascii="Work Sans" w:hAnsi="Work Sans"/>
          <w:sz w:val="24"/>
          <w:szCs w:val="24"/>
        </w:rPr>
      </w:pPr>
    </w:p>
    <w:p w14:paraId="26D84346" w14:textId="77777777" w:rsidR="00E57E00" w:rsidRPr="006451C5" w:rsidRDefault="00E57E00" w:rsidP="00E57E00">
      <w:pPr>
        <w:rPr>
          <w:rFonts w:ascii="Work Sans" w:hAnsi="Work Sans"/>
          <w:b/>
          <w:bCs/>
          <w:sz w:val="24"/>
          <w:szCs w:val="24"/>
        </w:rPr>
      </w:pPr>
      <w:r w:rsidRPr="006451C5">
        <w:rPr>
          <w:rFonts w:ascii="Work Sans" w:hAnsi="Work Sans"/>
          <w:b/>
          <w:bCs/>
          <w:sz w:val="24"/>
          <w:szCs w:val="24"/>
        </w:rPr>
        <w:t>2. Who We Can Help</w:t>
      </w:r>
    </w:p>
    <w:p w14:paraId="51998DE6" w14:textId="77777777" w:rsidR="00E57E00" w:rsidRPr="006451C5" w:rsidRDefault="00E57E00" w:rsidP="00E57E00">
      <w:pPr>
        <w:rPr>
          <w:rFonts w:ascii="Work Sans" w:hAnsi="Work Sans"/>
          <w:b/>
          <w:bCs/>
          <w:sz w:val="24"/>
          <w:szCs w:val="24"/>
        </w:rPr>
      </w:pPr>
      <w:r w:rsidRPr="006451C5">
        <w:rPr>
          <w:rFonts w:ascii="Work Sans" w:hAnsi="Work Sans"/>
          <w:b/>
          <w:bCs/>
          <w:sz w:val="24"/>
          <w:szCs w:val="24"/>
        </w:rPr>
        <w:t>2.1</w:t>
      </w:r>
    </w:p>
    <w:p w14:paraId="0AE5969C" w14:textId="77777777" w:rsidR="00E57E00" w:rsidRPr="006451C5" w:rsidRDefault="00E57E00" w:rsidP="00E57E00">
      <w:pPr>
        <w:rPr>
          <w:rFonts w:ascii="Work Sans" w:hAnsi="Work Sans"/>
          <w:sz w:val="24"/>
          <w:szCs w:val="24"/>
        </w:rPr>
      </w:pPr>
      <w:r w:rsidRPr="006451C5">
        <w:rPr>
          <w:rFonts w:ascii="Work Sans" w:hAnsi="Work Sans"/>
          <w:sz w:val="24"/>
          <w:szCs w:val="24"/>
        </w:rPr>
        <w:t>Current students enrolled on a Sheffield Hallam University course, including those studying at partner institutions delivering Sheffield Hallam University programmes.</w:t>
      </w:r>
    </w:p>
    <w:p w14:paraId="24CFA149" w14:textId="77777777" w:rsidR="00E57E00" w:rsidRPr="006451C5" w:rsidRDefault="00E57E00" w:rsidP="00E57E00">
      <w:pPr>
        <w:rPr>
          <w:rFonts w:ascii="Work Sans" w:hAnsi="Work Sans"/>
          <w:b/>
          <w:bCs/>
          <w:sz w:val="24"/>
          <w:szCs w:val="24"/>
        </w:rPr>
      </w:pPr>
      <w:r w:rsidRPr="006451C5">
        <w:rPr>
          <w:rFonts w:ascii="Work Sans" w:hAnsi="Work Sans"/>
          <w:b/>
          <w:bCs/>
          <w:sz w:val="24"/>
          <w:szCs w:val="24"/>
        </w:rPr>
        <w:t>2.2</w:t>
      </w:r>
    </w:p>
    <w:p w14:paraId="4C6B335A" w14:textId="77777777" w:rsidR="00E57E00" w:rsidRPr="006451C5" w:rsidRDefault="00E57E00" w:rsidP="00E57E00">
      <w:pPr>
        <w:rPr>
          <w:rFonts w:ascii="Work Sans" w:hAnsi="Work Sans"/>
          <w:sz w:val="24"/>
          <w:szCs w:val="24"/>
        </w:rPr>
      </w:pPr>
      <w:r w:rsidRPr="006451C5">
        <w:rPr>
          <w:rFonts w:ascii="Work Sans" w:hAnsi="Work Sans"/>
          <w:sz w:val="24"/>
          <w:szCs w:val="24"/>
        </w:rPr>
        <w:t>Prospective students who have received a formal offer from Sheffield Hallam University or a partner college.</w:t>
      </w:r>
    </w:p>
    <w:p w14:paraId="479DE8A0" w14:textId="77777777" w:rsidR="00E57E00" w:rsidRPr="006451C5" w:rsidRDefault="00E57E00" w:rsidP="00E57E00">
      <w:pPr>
        <w:rPr>
          <w:rFonts w:ascii="Work Sans" w:hAnsi="Work Sans"/>
          <w:b/>
          <w:bCs/>
          <w:sz w:val="24"/>
          <w:szCs w:val="24"/>
        </w:rPr>
      </w:pPr>
      <w:r w:rsidRPr="006451C5">
        <w:rPr>
          <w:rFonts w:ascii="Work Sans" w:hAnsi="Work Sans"/>
          <w:b/>
          <w:bCs/>
          <w:sz w:val="24"/>
          <w:szCs w:val="24"/>
        </w:rPr>
        <w:t>2.3</w:t>
      </w:r>
    </w:p>
    <w:p w14:paraId="0FF20F4E" w14:textId="77777777" w:rsidR="00E57E00" w:rsidRPr="006451C5" w:rsidRDefault="00E57E00" w:rsidP="00E57E00">
      <w:pPr>
        <w:rPr>
          <w:rFonts w:ascii="Work Sans" w:hAnsi="Work Sans"/>
          <w:sz w:val="24"/>
          <w:szCs w:val="24"/>
        </w:rPr>
      </w:pPr>
      <w:r w:rsidRPr="006451C5">
        <w:rPr>
          <w:rFonts w:ascii="Work Sans" w:hAnsi="Work Sans"/>
          <w:sz w:val="24"/>
          <w:szCs w:val="24"/>
        </w:rPr>
        <w:t>Prospective students who have not yet received a formal offer, although support may be limited to information and guidance.</w:t>
      </w:r>
    </w:p>
    <w:p w14:paraId="5441DA42" w14:textId="77777777" w:rsidR="00E57E00" w:rsidRPr="006451C5" w:rsidRDefault="00E57E00" w:rsidP="00E57E00">
      <w:pPr>
        <w:rPr>
          <w:rFonts w:ascii="Work Sans" w:hAnsi="Work Sans"/>
          <w:b/>
          <w:bCs/>
          <w:sz w:val="24"/>
          <w:szCs w:val="24"/>
        </w:rPr>
      </w:pPr>
      <w:r w:rsidRPr="006451C5">
        <w:rPr>
          <w:rFonts w:ascii="Work Sans" w:hAnsi="Work Sans"/>
          <w:b/>
          <w:bCs/>
          <w:sz w:val="24"/>
          <w:szCs w:val="24"/>
        </w:rPr>
        <w:t>2.4</w:t>
      </w:r>
    </w:p>
    <w:p w14:paraId="7D5EF548" w14:textId="77777777" w:rsidR="00E57E00" w:rsidRPr="006451C5" w:rsidRDefault="00E57E00" w:rsidP="00E57E00">
      <w:pPr>
        <w:rPr>
          <w:rFonts w:ascii="Work Sans" w:hAnsi="Work Sans"/>
          <w:sz w:val="24"/>
          <w:szCs w:val="24"/>
        </w:rPr>
      </w:pPr>
      <w:r w:rsidRPr="006451C5">
        <w:rPr>
          <w:rFonts w:ascii="Work Sans" w:hAnsi="Work Sans"/>
          <w:sz w:val="24"/>
          <w:szCs w:val="24"/>
        </w:rPr>
        <w:t>Former students whose case remains active or who graduated within the previous 12 months.</w:t>
      </w:r>
    </w:p>
    <w:p w14:paraId="3EF4CD28" w14:textId="77777777" w:rsidR="00E57E00" w:rsidRPr="006451C5" w:rsidRDefault="00E57E00" w:rsidP="00E57E00">
      <w:pPr>
        <w:rPr>
          <w:rFonts w:ascii="Work Sans" w:hAnsi="Work Sans"/>
          <w:b/>
          <w:bCs/>
          <w:sz w:val="24"/>
          <w:szCs w:val="24"/>
        </w:rPr>
      </w:pPr>
      <w:r w:rsidRPr="006451C5">
        <w:rPr>
          <w:rFonts w:ascii="Work Sans" w:hAnsi="Work Sans"/>
          <w:b/>
          <w:bCs/>
          <w:sz w:val="24"/>
          <w:szCs w:val="24"/>
        </w:rPr>
        <w:t>2.5</w:t>
      </w:r>
    </w:p>
    <w:p w14:paraId="506F5710" w14:textId="77777777" w:rsidR="00E57E00" w:rsidRPr="006451C5" w:rsidRDefault="00E57E00" w:rsidP="00E57E00">
      <w:pPr>
        <w:rPr>
          <w:rFonts w:ascii="Work Sans" w:hAnsi="Work Sans"/>
          <w:sz w:val="24"/>
          <w:szCs w:val="24"/>
        </w:rPr>
      </w:pPr>
      <w:r w:rsidRPr="006451C5">
        <w:rPr>
          <w:rFonts w:ascii="Work Sans" w:hAnsi="Work Sans"/>
          <w:sz w:val="24"/>
          <w:szCs w:val="24"/>
        </w:rPr>
        <w:t>Students from the University of Sheffield under the reciprocal arrangement between both Students' Unions, where a conflict of interest exists.</w:t>
      </w:r>
    </w:p>
    <w:p w14:paraId="5A6BF15A" w14:textId="77777777" w:rsidR="00E57E00" w:rsidRPr="006451C5" w:rsidRDefault="00E57E00" w:rsidP="00E57E00">
      <w:pPr>
        <w:rPr>
          <w:rFonts w:ascii="Work Sans" w:hAnsi="Work Sans"/>
          <w:b/>
          <w:bCs/>
          <w:sz w:val="24"/>
          <w:szCs w:val="24"/>
        </w:rPr>
      </w:pPr>
      <w:r w:rsidRPr="006451C5">
        <w:rPr>
          <w:rFonts w:ascii="Work Sans" w:hAnsi="Work Sans"/>
          <w:b/>
          <w:bCs/>
          <w:sz w:val="24"/>
          <w:szCs w:val="24"/>
        </w:rPr>
        <w:t>2.6</w:t>
      </w:r>
    </w:p>
    <w:p w14:paraId="7A170327" w14:textId="77777777" w:rsidR="00E57E00" w:rsidRPr="006451C5" w:rsidRDefault="00E57E00" w:rsidP="00E57E00">
      <w:pPr>
        <w:rPr>
          <w:rFonts w:ascii="Work Sans" w:hAnsi="Work Sans"/>
          <w:sz w:val="24"/>
          <w:szCs w:val="24"/>
        </w:rPr>
      </w:pPr>
      <w:r w:rsidRPr="006451C5">
        <w:rPr>
          <w:rFonts w:ascii="Work Sans" w:hAnsi="Work Sans"/>
          <w:sz w:val="24"/>
          <w:szCs w:val="24"/>
        </w:rPr>
        <w:t>Parents, relatives or advocates only with a student’s permission and where exceptional circumstances prevent the student from contacting us themselves.</w:t>
      </w:r>
    </w:p>
    <w:p w14:paraId="5FE0D9DD" w14:textId="77777777" w:rsidR="00E57E00" w:rsidRPr="006451C5" w:rsidRDefault="00E57E00" w:rsidP="00E57E00">
      <w:pPr>
        <w:rPr>
          <w:rFonts w:ascii="Work Sans" w:hAnsi="Work Sans"/>
          <w:sz w:val="24"/>
          <w:szCs w:val="24"/>
        </w:rPr>
      </w:pPr>
    </w:p>
    <w:p w14:paraId="5012E64D" w14:textId="77777777" w:rsidR="00E57E00" w:rsidRPr="006451C5" w:rsidRDefault="00E57E00" w:rsidP="00E57E00">
      <w:pPr>
        <w:rPr>
          <w:rFonts w:ascii="Work Sans" w:hAnsi="Work Sans"/>
          <w:b/>
          <w:bCs/>
          <w:sz w:val="24"/>
          <w:szCs w:val="24"/>
        </w:rPr>
      </w:pPr>
      <w:r w:rsidRPr="006451C5">
        <w:rPr>
          <w:rFonts w:ascii="Work Sans" w:hAnsi="Work Sans"/>
          <w:b/>
          <w:bCs/>
          <w:sz w:val="24"/>
          <w:szCs w:val="24"/>
        </w:rPr>
        <w:t>3. Course-Related and Student Record Enquiries</w:t>
      </w:r>
    </w:p>
    <w:p w14:paraId="0019EAD9" w14:textId="77777777" w:rsidR="00E57E00" w:rsidRPr="006451C5" w:rsidRDefault="00E57E00" w:rsidP="00E57E00">
      <w:pPr>
        <w:rPr>
          <w:rFonts w:ascii="Work Sans" w:hAnsi="Work Sans"/>
          <w:b/>
          <w:bCs/>
          <w:sz w:val="24"/>
          <w:szCs w:val="24"/>
        </w:rPr>
      </w:pPr>
      <w:r w:rsidRPr="006451C5">
        <w:rPr>
          <w:rFonts w:ascii="Work Sans" w:hAnsi="Work Sans"/>
          <w:b/>
          <w:bCs/>
          <w:sz w:val="24"/>
          <w:szCs w:val="24"/>
        </w:rPr>
        <w:t>3.1</w:t>
      </w:r>
    </w:p>
    <w:p w14:paraId="7C55815A" w14:textId="744BCBFE" w:rsidR="00E57E00" w:rsidRPr="006451C5" w:rsidRDefault="00E57E00" w:rsidP="00E57E00">
      <w:pPr>
        <w:rPr>
          <w:rFonts w:ascii="Work Sans" w:hAnsi="Work Sans"/>
          <w:b/>
          <w:bCs/>
          <w:sz w:val="24"/>
          <w:szCs w:val="24"/>
        </w:rPr>
      </w:pPr>
      <w:r w:rsidRPr="006451C5">
        <w:rPr>
          <w:rFonts w:ascii="Work Sans" w:hAnsi="Work Sans"/>
          <w:sz w:val="24"/>
          <w:szCs w:val="24"/>
        </w:rPr>
        <w:t xml:space="preserve">For enquiries about your course, student status, enrolment, attendance, assessments, progression, interruptions of study, withdrawals, or other matters recorded on your student record, you should contact </w:t>
      </w:r>
      <w:hyperlink r:id="rId11">
        <w:r>
          <w:rPr>
            <w:rStyle w:val="Hyperlink"/>
            <w:rFonts w:ascii="Work Sans" w:hAnsi="Work Sans"/>
            <w:sz w:val="24"/>
            <w:szCs w:val="24"/>
          </w:rPr>
          <w:t>Hallam Help</w:t>
        </w:r>
      </w:hyperlink>
      <w:r w:rsidRPr="006451C5">
        <w:rPr>
          <w:rFonts w:ascii="Work Sans" w:hAnsi="Work Sans"/>
          <w:sz w:val="24"/>
          <w:szCs w:val="24"/>
        </w:rPr>
        <w:t xml:space="preserve"> to speak to a </w:t>
      </w:r>
      <w:proofErr w:type="gramStart"/>
      <w:r w:rsidRPr="006451C5">
        <w:rPr>
          <w:rFonts w:ascii="Work Sans" w:hAnsi="Work Sans"/>
          <w:sz w:val="24"/>
          <w:szCs w:val="24"/>
        </w:rPr>
        <w:t>University</w:t>
      </w:r>
      <w:proofErr w:type="gramEnd"/>
      <w:r w:rsidRPr="006451C5">
        <w:rPr>
          <w:rFonts w:ascii="Work Sans" w:hAnsi="Work Sans"/>
          <w:sz w:val="24"/>
          <w:szCs w:val="24"/>
        </w:rPr>
        <w:t xml:space="preserve"> </w:t>
      </w:r>
      <w:hyperlink r:id="rId12">
        <w:r>
          <w:rPr>
            <w:rStyle w:val="Hyperlink"/>
            <w:rFonts w:ascii="Work Sans" w:hAnsi="Work Sans"/>
            <w:sz w:val="24"/>
            <w:szCs w:val="24"/>
          </w:rPr>
          <w:t>Student Support Adviser</w:t>
        </w:r>
      </w:hyperlink>
      <w:r w:rsidRPr="006451C5">
        <w:rPr>
          <w:rFonts w:ascii="Work Sans" w:hAnsi="Work Sans"/>
          <w:sz w:val="24"/>
          <w:szCs w:val="24"/>
        </w:rPr>
        <w:t xml:space="preserve"> in the first instance. When contacting Hallam Help, be clear about who would like to speak to and why you would like to speak to them. </w:t>
      </w:r>
      <w:r w:rsidRPr="006451C5">
        <w:rPr>
          <w:rFonts w:ascii="Work Sans" w:hAnsi="Work Sans"/>
          <w:b/>
          <w:bCs/>
          <w:sz w:val="24"/>
          <w:szCs w:val="24"/>
        </w:rPr>
        <w:t>3.2</w:t>
      </w:r>
    </w:p>
    <w:p w14:paraId="77505F97" w14:textId="77777777" w:rsidR="00E57E00" w:rsidRPr="006451C5" w:rsidRDefault="00E57E00" w:rsidP="00E57E00">
      <w:pPr>
        <w:rPr>
          <w:rFonts w:ascii="Work Sans" w:hAnsi="Work Sans"/>
          <w:sz w:val="24"/>
          <w:szCs w:val="24"/>
        </w:rPr>
      </w:pPr>
      <w:r w:rsidRPr="006451C5">
        <w:rPr>
          <w:rFonts w:ascii="Work Sans" w:hAnsi="Work Sans"/>
          <w:sz w:val="24"/>
          <w:szCs w:val="24"/>
        </w:rPr>
        <w:lastRenderedPageBreak/>
        <w:t>The Advice Service does not have access to university student records and cannot view the information available to university staff.</w:t>
      </w:r>
    </w:p>
    <w:p w14:paraId="61701479" w14:textId="77777777" w:rsidR="00E57E00" w:rsidRPr="006451C5" w:rsidRDefault="00E57E00" w:rsidP="00E57E00">
      <w:pPr>
        <w:rPr>
          <w:rFonts w:ascii="Work Sans" w:hAnsi="Work Sans"/>
          <w:b/>
          <w:bCs/>
          <w:sz w:val="24"/>
          <w:szCs w:val="24"/>
        </w:rPr>
      </w:pPr>
      <w:r w:rsidRPr="006451C5">
        <w:rPr>
          <w:rFonts w:ascii="Work Sans" w:hAnsi="Work Sans"/>
          <w:b/>
          <w:bCs/>
          <w:sz w:val="24"/>
          <w:szCs w:val="24"/>
        </w:rPr>
        <w:t>3.3</w:t>
      </w:r>
    </w:p>
    <w:p w14:paraId="23CE4019" w14:textId="77777777" w:rsidR="00E57E00" w:rsidRPr="006451C5" w:rsidRDefault="00E57E00" w:rsidP="00E57E00">
      <w:pPr>
        <w:rPr>
          <w:rFonts w:ascii="Work Sans" w:hAnsi="Work Sans"/>
          <w:sz w:val="24"/>
          <w:szCs w:val="24"/>
        </w:rPr>
      </w:pPr>
      <w:r w:rsidRPr="006451C5">
        <w:rPr>
          <w:rFonts w:ascii="Work Sans" w:hAnsi="Work Sans"/>
          <w:sz w:val="24"/>
          <w:szCs w:val="24"/>
        </w:rPr>
        <w:t>As a result, we may be unable to identify all available options until you have spoken to the University and shared relevant information with us.</w:t>
      </w:r>
    </w:p>
    <w:p w14:paraId="3A7DC644" w14:textId="77777777" w:rsidR="00E57E00" w:rsidRPr="006451C5" w:rsidRDefault="00E57E00" w:rsidP="00E57E00">
      <w:pPr>
        <w:rPr>
          <w:rFonts w:ascii="Work Sans" w:hAnsi="Work Sans"/>
          <w:b/>
          <w:bCs/>
          <w:sz w:val="24"/>
          <w:szCs w:val="24"/>
        </w:rPr>
      </w:pPr>
      <w:r w:rsidRPr="006451C5">
        <w:rPr>
          <w:rFonts w:ascii="Work Sans" w:hAnsi="Work Sans"/>
          <w:b/>
          <w:bCs/>
          <w:sz w:val="24"/>
          <w:szCs w:val="24"/>
        </w:rPr>
        <w:t>3.4</w:t>
      </w:r>
    </w:p>
    <w:p w14:paraId="062BE79D" w14:textId="77777777" w:rsidR="00E57E00" w:rsidRPr="006451C5" w:rsidRDefault="00E57E00" w:rsidP="00E57E00">
      <w:pPr>
        <w:rPr>
          <w:rFonts w:ascii="Work Sans" w:hAnsi="Work Sans"/>
          <w:sz w:val="24"/>
          <w:szCs w:val="24"/>
        </w:rPr>
      </w:pPr>
      <w:r w:rsidRPr="006451C5">
        <w:rPr>
          <w:rFonts w:ascii="Work Sans" w:hAnsi="Work Sans"/>
          <w:sz w:val="24"/>
          <w:szCs w:val="24"/>
        </w:rPr>
        <w:t>Once you have received an explanation, response or decision from the University, we may be able to:</w:t>
      </w:r>
    </w:p>
    <w:p w14:paraId="5D611B65" w14:textId="77777777" w:rsidR="00E57E00" w:rsidRPr="006451C5" w:rsidRDefault="00E57E00" w:rsidP="00E57E00">
      <w:pPr>
        <w:numPr>
          <w:ilvl w:val="0"/>
          <w:numId w:val="4"/>
        </w:numPr>
        <w:spacing w:line="278" w:lineRule="auto"/>
        <w:rPr>
          <w:rFonts w:ascii="Work Sans" w:hAnsi="Work Sans"/>
          <w:sz w:val="24"/>
          <w:szCs w:val="24"/>
        </w:rPr>
      </w:pPr>
      <w:r w:rsidRPr="006451C5">
        <w:rPr>
          <w:rFonts w:ascii="Work Sans" w:hAnsi="Work Sans"/>
          <w:sz w:val="24"/>
          <w:szCs w:val="24"/>
        </w:rPr>
        <w:t>Explain the outcome and its implications.</w:t>
      </w:r>
    </w:p>
    <w:p w14:paraId="7164D5B8" w14:textId="77777777" w:rsidR="00E57E00" w:rsidRPr="006451C5" w:rsidRDefault="00E57E00" w:rsidP="00E57E00">
      <w:pPr>
        <w:numPr>
          <w:ilvl w:val="0"/>
          <w:numId w:val="4"/>
        </w:numPr>
        <w:spacing w:line="278" w:lineRule="auto"/>
        <w:rPr>
          <w:rFonts w:ascii="Work Sans" w:hAnsi="Work Sans"/>
          <w:sz w:val="24"/>
          <w:szCs w:val="24"/>
        </w:rPr>
      </w:pPr>
      <w:r w:rsidRPr="006451C5">
        <w:rPr>
          <w:rFonts w:ascii="Work Sans" w:hAnsi="Work Sans"/>
          <w:sz w:val="24"/>
          <w:szCs w:val="24"/>
        </w:rPr>
        <w:t>Explain relevant policies, procedures and regulations.</w:t>
      </w:r>
    </w:p>
    <w:p w14:paraId="4467E07D" w14:textId="77777777" w:rsidR="00E57E00" w:rsidRPr="006451C5" w:rsidRDefault="00E57E00" w:rsidP="00E57E00">
      <w:pPr>
        <w:numPr>
          <w:ilvl w:val="0"/>
          <w:numId w:val="4"/>
        </w:numPr>
        <w:spacing w:line="278" w:lineRule="auto"/>
        <w:rPr>
          <w:rFonts w:ascii="Work Sans" w:hAnsi="Work Sans"/>
          <w:sz w:val="24"/>
          <w:szCs w:val="24"/>
        </w:rPr>
      </w:pPr>
      <w:r w:rsidRPr="006451C5">
        <w:rPr>
          <w:rFonts w:ascii="Work Sans" w:hAnsi="Work Sans"/>
          <w:sz w:val="24"/>
          <w:szCs w:val="24"/>
        </w:rPr>
        <w:t>Explain how a decision may affect matters such as funding or housing.</w:t>
      </w:r>
    </w:p>
    <w:p w14:paraId="601C03EF" w14:textId="77777777" w:rsidR="00E57E00" w:rsidRPr="006451C5" w:rsidRDefault="00E57E00" w:rsidP="00E57E00">
      <w:pPr>
        <w:numPr>
          <w:ilvl w:val="0"/>
          <w:numId w:val="4"/>
        </w:numPr>
        <w:spacing w:line="278" w:lineRule="auto"/>
        <w:rPr>
          <w:rFonts w:ascii="Work Sans" w:hAnsi="Work Sans"/>
          <w:sz w:val="24"/>
          <w:szCs w:val="24"/>
        </w:rPr>
      </w:pPr>
      <w:r w:rsidRPr="006451C5">
        <w:rPr>
          <w:rFonts w:ascii="Work Sans" w:hAnsi="Work Sans"/>
          <w:sz w:val="24"/>
          <w:szCs w:val="24"/>
        </w:rPr>
        <w:t>Help you understand how to challenge a decision where appropriate.</w:t>
      </w:r>
    </w:p>
    <w:p w14:paraId="2DCFD093" w14:textId="77777777" w:rsidR="00E57E00" w:rsidRPr="006451C5" w:rsidRDefault="00E57E00" w:rsidP="00E57E00">
      <w:pPr>
        <w:rPr>
          <w:rFonts w:ascii="Work Sans" w:hAnsi="Work Sans"/>
          <w:b/>
          <w:bCs/>
          <w:sz w:val="24"/>
          <w:szCs w:val="24"/>
        </w:rPr>
      </w:pPr>
      <w:r w:rsidRPr="006451C5">
        <w:rPr>
          <w:rFonts w:ascii="Work Sans" w:hAnsi="Work Sans"/>
          <w:b/>
          <w:bCs/>
          <w:sz w:val="24"/>
          <w:szCs w:val="24"/>
        </w:rPr>
        <w:t>3.5</w:t>
      </w:r>
    </w:p>
    <w:p w14:paraId="38806D98" w14:textId="1ADDD09A" w:rsidR="00E57E00" w:rsidRPr="006451C5" w:rsidRDefault="00E57E00" w:rsidP="00E57E00">
      <w:pPr>
        <w:rPr>
          <w:rFonts w:ascii="Work Sans" w:hAnsi="Work Sans"/>
          <w:sz w:val="24"/>
          <w:szCs w:val="24"/>
        </w:rPr>
      </w:pPr>
      <w:r w:rsidRPr="006451C5">
        <w:rPr>
          <w:rFonts w:ascii="Work Sans" w:hAnsi="Work Sans"/>
          <w:sz w:val="24"/>
          <w:szCs w:val="24"/>
        </w:rPr>
        <w:t>To help us provide accurate advice, we may ask you to provide relevant correspondence and documentation, including emails, letters, decisions and other communications received from the University.</w:t>
      </w:r>
    </w:p>
    <w:p w14:paraId="7BCE74C6" w14:textId="77777777" w:rsidR="00E57E00" w:rsidRPr="006451C5" w:rsidRDefault="00E57E00" w:rsidP="00E57E00">
      <w:pPr>
        <w:rPr>
          <w:rFonts w:ascii="Work Sans" w:hAnsi="Work Sans"/>
          <w:b/>
          <w:bCs/>
          <w:sz w:val="24"/>
          <w:szCs w:val="24"/>
        </w:rPr>
      </w:pPr>
    </w:p>
    <w:p w14:paraId="31F92C46" w14:textId="5C3BC3AC" w:rsidR="00E57E00" w:rsidRPr="006451C5" w:rsidRDefault="00E57E00" w:rsidP="00E57E00">
      <w:pPr>
        <w:rPr>
          <w:rFonts w:ascii="Work Sans" w:hAnsi="Work Sans"/>
          <w:b/>
          <w:bCs/>
          <w:sz w:val="24"/>
          <w:szCs w:val="24"/>
        </w:rPr>
      </w:pPr>
      <w:r w:rsidRPr="006451C5">
        <w:rPr>
          <w:rFonts w:ascii="Work Sans" w:hAnsi="Work Sans"/>
          <w:b/>
          <w:bCs/>
          <w:sz w:val="24"/>
          <w:szCs w:val="24"/>
        </w:rPr>
        <w:t>4. What We Can Do</w:t>
      </w:r>
    </w:p>
    <w:p w14:paraId="3F243AEB" w14:textId="77777777" w:rsidR="00E57E00" w:rsidRPr="006451C5" w:rsidRDefault="00E57E00" w:rsidP="00E57E00">
      <w:pPr>
        <w:rPr>
          <w:rFonts w:ascii="Work Sans" w:hAnsi="Work Sans"/>
          <w:b/>
          <w:bCs/>
          <w:sz w:val="24"/>
          <w:szCs w:val="24"/>
        </w:rPr>
      </w:pPr>
      <w:r w:rsidRPr="006451C5">
        <w:rPr>
          <w:rFonts w:ascii="Work Sans" w:hAnsi="Work Sans"/>
          <w:b/>
          <w:bCs/>
          <w:sz w:val="24"/>
          <w:szCs w:val="24"/>
        </w:rPr>
        <w:t>4.1</w:t>
      </w:r>
    </w:p>
    <w:p w14:paraId="6BF519C4" w14:textId="77777777" w:rsidR="00E57E00" w:rsidRPr="006451C5" w:rsidRDefault="00E57E00" w:rsidP="00E57E00">
      <w:pPr>
        <w:rPr>
          <w:rFonts w:ascii="Work Sans" w:hAnsi="Work Sans"/>
          <w:sz w:val="24"/>
          <w:szCs w:val="24"/>
        </w:rPr>
      </w:pPr>
      <w:r w:rsidRPr="006451C5">
        <w:rPr>
          <w:rFonts w:ascii="Work Sans" w:hAnsi="Work Sans"/>
          <w:sz w:val="24"/>
          <w:szCs w:val="24"/>
        </w:rPr>
        <w:t>Explain regulations, policies, procedures and processes.</w:t>
      </w:r>
    </w:p>
    <w:p w14:paraId="34EA7096" w14:textId="77777777" w:rsidR="00E57E00" w:rsidRPr="006451C5" w:rsidRDefault="00E57E00" w:rsidP="00E57E00">
      <w:pPr>
        <w:rPr>
          <w:rFonts w:ascii="Work Sans" w:hAnsi="Work Sans"/>
          <w:b/>
          <w:bCs/>
          <w:sz w:val="24"/>
          <w:szCs w:val="24"/>
        </w:rPr>
      </w:pPr>
      <w:r w:rsidRPr="006451C5">
        <w:rPr>
          <w:rFonts w:ascii="Work Sans" w:hAnsi="Work Sans"/>
          <w:b/>
          <w:bCs/>
          <w:sz w:val="24"/>
          <w:szCs w:val="24"/>
        </w:rPr>
        <w:t>4.2</w:t>
      </w:r>
    </w:p>
    <w:p w14:paraId="20EDF20D" w14:textId="77777777" w:rsidR="00E57E00" w:rsidRPr="006451C5" w:rsidRDefault="00E57E00" w:rsidP="00E57E00">
      <w:pPr>
        <w:rPr>
          <w:rFonts w:ascii="Work Sans" w:hAnsi="Work Sans"/>
          <w:sz w:val="24"/>
          <w:szCs w:val="24"/>
        </w:rPr>
      </w:pPr>
      <w:r w:rsidRPr="006451C5">
        <w:rPr>
          <w:rFonts w:ascii="Work Sans" w:hAnsi="Work Sans"/>
          <w:sz w:val="24"/>
          <w:szCs w:val="24"/>
        </w:rPr>
        <w:t>Help you understand your options, rights, responsibilities and possible next steps.</w:t>
      </w:r>
    </w:p>
    <w:p w14:paraId="636BA21B" w14:textId="77777777" w:rsidR="00E57E00" w:rsidRPr="006451C5" w:rsidRDefault="00E57E00" w:rsidP="00E57E00">
      <w:pPr>
        <w:rPr>
          <w:rFonts w:ascii="Work Sans" w:hAnsi="Work Sans"/>
          <w:b/>
          <w:bCs/>
          <w:sz w:val="24"/>
          <w:szCs w:val="24"/>
        </w:rPr>
      </w:pPr>
      <w:r w:rsidRPr="006451C5">
        <w:rPr>
          <w:rFonts w:ascii="Work Sans" w:hAnsi="Work Sans"/>
          <w:b/>
          <w:bCs/>
          <w:sz w:val="24"/>
          <w:szCs w:val="24"/>
        </w:rPr>
        <w:t>4.3</w:t>
      </w:r>
    </w:p>
    <w:p w14:paraId="3336C74B" w14:textId="77777777" w:rsidR="00E57E00" w:rsidRPr="006451C5" w:rsidRDefault="00E57E00" w:rsidP="00E57E00">
      <w:pPr>
        <w:rPr>
          <w:rFonts w:ascii="Work Sans" w:hAnsi="Work Sans"/>
          <w:sz w:val="24"/>
          <w:szCs w:val="24"/>
        </w:rPr>
      </w:pPr>
      <w:r w:rsidRPr="006451C5">
        <w:rPr>
          <w:rFonts w:ascii="Work Sans" w:hAnsi="Work Sans"/>
          <w:sz w:val="24"/>
          <w:szCs w:val="24"/>
        </w:rPr>
        <w:t>Provide advice and guidance to help you navigate University processes.</w:t>
      </w:r>
    </w:p>
    <w:p w14:paraId="578847C9" w14:textId="77777777" w:rsidR="00E57E00" w:rsidRPr="006451C5" w:rsidRDefault="00E57E00" w:rsidP="00E57E00">
      <w:pPr>
        <w:rPr>
          <w:rFonts w:ascii="Work Sans" w:hAnsi="Work Sans"/>
          <w:b/>
          <w:bCs/>
          <w:sz w:val="24"/>
          <w:szCs w:val="24"/>
        </w:rPr>
      </w:pPr>
      <w:r w:rsidRPr="006451C5">
        <w:rPr>
          <w:rFonts w:ascii="Work Sans" w:hAnsi="Work Sans"/>
          <w:b/>
          <w:bCs/>
          <w:sz w:val="24"/>
          <w:szCs w:val="24"/>
        </w:rPr>
        <w:t>4.4</w:t>
      </w:r>
    </w:p>
    <w:p w14:paraId="2236C50F" w14:textId="77777777" w:rsidR="00E57E00" w:rsidRPr="006451C5" w:rsidRDefault="00E57E00" w:rsidP="00E57E00">
      <w:pPr>
        <w:rPr>
          <w:rFonts w:ascii="Work Sans" w:hAnsi="Work Sans"/>
          <w:sz w:val="24"/>
          <w:szCs w:val="24"/>
        </w:rPr>
      </w:pPr>
      <w:r w:rsidRPr="006451C5">
        <w:rPr>
          <w:rFonts w:ascii="Work Sans" w:hAnsi="Work Sans"/>
          <w:sz w:val="24"/>
          <w:szCs w:val="24"/>
        </w:rPr>
        <w:t>Review documents and provide feedback on draft statements, forms and correspondence.</w:t>
      </w:r>
    </w:p>
    <w:p w14:paraId="2A329E87" w14:textId="77777777" w:rsidR="00E57E00" w:rsidRPr="006451C5" w:rsidRDefault="00E57E00" w:rsidP="00E57E00">
      <w:pPr>
        <w:rPr>
          <w:rFonts w:ascii="Work Sans" w:hAnsi="Work Sans"/>
          <w:b/>
          <w:bCs/>
          <w:sz w:val="24"/>
          <w:szCs w:val="24"/>
        </w:rPr>
      </w:pPr>
      <w:r w:rsidRPr="006451C5">
        <w:rPr>
          <w:rFonts w:ascii="Work Sans" w:hAnsi="Work Sans"/>
          <w:b/>
          <w:bCs/>
          <w:sz w:val="24"/>
          <w:szCs w:val="24"/>
        </w:rPr>
        <w:t>4.5</w:t>
      </w:r>
    </w:p>
    <w:p w14:paraId="72F85EDB" w14:textId="77777777" w:rsidR="00E57E00" w:rsidRPr="006451C5" w:rsidRDefault="00E57E00" w:rsidP="00E57E00">
      <w:pPr>
        <w:rPr>
          <w:rFonts w:ascii="Work Sans" w:hAnsi="Work Sans"/>
          <w:sz w:val="24"/>
          <w:szCs w:val="24"/>
        </w:rPr>
      </w:pPr>
      <w:r w:rsidRPr="006451C5">
        <w:rPr>
          <w:rFonts w:ascii="Work Sans" w:hAnsi="Work Sans"/>
          <w:sz w:val="24"/>
          <w:szCs w:val="24"/>
        </w:rPr>
        <w:t>Accompany and support students at formal University meetings where appropriate and where sufficient notice is provided.</w:t>
      </w:r>
    </w:p>
    <w:p w14:paraId="3D5BF224" w14:textId="77777777" w:rsidR="00E57E00" w:rsidRPr="006451C5" w:rsidRDefault="00E57E00" w:rsidP="00E57E00">
      <w:pPr>
        <w:rPr>
          <w:rFonts w:ascii="Work Sans" w:hAnsi="Work Sans"/>
          <w:b/>
          <w:bCs/>
          <w:sz w:val="24"/>
          <w:szCs w:val="24"/>
        </w:rPr>
      </w:pPr>
      <w:r w:rsidRPr="006451C5">
        <w:rPr>
          <w:rFonts w:ascii="Work Sans" w:hAnsi="Work Sans"/>
          <w:b/>
          <w:bCs/>
          <w:sz w:val="24"/>
          <w:szCs w:val="24"/>
        </w:rPr>
        <w:t>4.6</w:t>
      </w:r>
    </w:p>
    <w:p w14:paraId="0B652F37" w14:textId="77777777" w:rsidR="00E57E00" w:rsidRPr="006451C5" w:rsidRDefault="00E57E00" w:rsidP="00E57E00">
      <w:pPr>
        <w:rPr>
          <w:rFonts w:ascii="Work Sans" w:hAnsi="Work Sans"/>
          <w:sz w:val="24"/>
          <w:szCs w:val="24"/>
        </w:rPr>
      </w:pPr>
      <w:r w:rsidRPr="006451C5">
        <w:rPr>
          <w:rFonts w:ascii="Work Sans" w:hAnsi="Work Sans"/>
          <w:sz w:val="24"/>
          <w:szCs w:val="24"/>
        </w:rPr>
        <w:lastRenderedPageBreak/>
        <w:t>Where appropriate, and with your consent, contact the University or another organisation on your behalf.</w:t>
      </w:r>
    </w:p>
    <w:p w14:paraId="43D1062E" w14:textId="77777777" w:rsidR="00E57E00" w:rsidRPr="006451C5" w:rsidRDefault="00E57E00" w:rsidP="00E57E00">
      <w:pPr>
        <w:rPr>
          <w:rFonts w:ascii="Work Sans" w:hAnsi="Work Sans"/>
          <w:b/>
          <w:bCs/>
          <w:sz w:val="24"/>
          <w:szCs w:val="24"/>
        </w:rPr>
      </w:pPr>
      <w:r w:rsidRPr="006451C5">
        <w:rPr>
          <w:rFonts w:ascii="Work Sans" w:hAnsi="Work Sans"/>
          <w:b/>
          <w:bCs/>
          <w:sz w:val="24"/>
          <w:szCs w:val="24"/>
        </w:rPr>
        <w:t>4.7</w:t>
      </w:r>
    </w:p>
    <w:p w14:paraId="44E6EB34" w14:textId="77777777" w:rsidR="00E57E00" w:rsidRPr="006451C5" w:rsidRDefault="00E57E00" w:rsidP="00E57E00">
      <w:pPr>
        <w:rPr>
          <w:rFonts w:ascii="Work Sans" w:hAnsi="Work Sans"/>
          <w:sz w:val="24"/>
          <w:szCs w:val="24"/>
        </w:rPr>
      </w:pPr>
      <w:r w:rsidRPr="006451C5">
        <w:rPr>
          <w:rFonts w:ascii="Work Sans" w:hAnsi="Work Sans"/>
          <w:sz w:val="24"/>
          <w:szCs w:val="24"/>
        </w:rPr>
        <w:t>Refer or signpost students to other services or organisations.</w:t>
      </w:r>
    </w:p>
    <w:p w14:paraId="69D9F138" w14:textId="77777777" w:rsidR="00E57E00" w:rsidRPr="006451C5" w:rsidRDefault="00E57E00" w:rsidP="00E57E00">
      <w:pPr>
        <w:rPr>
          <w:rFonts w:ascii="Work Sans" w:hAnsi="Work Sans"/>
          <w:sz w:val="24"/>
          <w:szCs w:val="24"/>
        </w:rPr>
      </w:pPr>
    </w:p>
    <w:p w14:paraId="6907EE8C" w14:textId="77777777" w:rsidR="00E57E00" w:rsidRPr="006451C5" w:rsidRDefault="00E57E00" w:rsidP="00E57E00">
      <w:pPr>
        <w:rPr>
          <w:rFonts w:ascii="Work Sans" w:hAnsi="Work Sans"/>
          <w:b/>
          <w:bCs/>
          <w:sz w:val="24"/>
          <w:szCs w:val="24"/>
        </w:rPr>
      </w:pPr>
      <w:r w:rsidRPr="006451C5">
        <w:rPr>
          <w:rFonts w:ascii="Work Sans" w:hAnsi="Work Sans"/>
          <w:b/>
          <w:bCs/>
          <w:sz w:val="24"/>
          <w:szCs w:val="24"/>
        </w:rPr>
        <w:t>5. What We Cannot Do</w:t>
      </w:r>
    </w:p>
    <w:p w14:paraId="70575EB4" w14:textId="77777777" w:rsidR="00E57E00" w:rsidRPr="006451C5" w:rsidRDefault="00E57E00" w:rsidP="00E57E00">
      <w:pPr>
        <w:rPr>
          <w:rFonts w:ascii="Work Sans" w:hAnsi="Work Sans"/>
          <w:b/>
          <w:bCs/>
          <w:sz w:val="24"/>
          <w:szCs w:val="24"/>
        </w:rPr>
      </w:pPr>
      <w:r w:rsidRPr="006451C5">
        <w:rPr>
          <w:rFonts w:ascii="Work Sans" w:hAnsi="Work Sans"/>
          <w:b/>
          <w:bCs/>
          <w:sz w:val="24"/>
          <w:szCs w:val="24"/>
        </w:rPr>
        <w:t>5.1</w:t>
      </w:r>
    </w:p>
    <w:p w14:paraId="62D9042B" w14:textId="77777777" w:rsidR="00E57E00" w:rsidRPr="006451C5" w:rsidRDefault="00E57E00" w:rsidP="00E57E00">
      <w:pPr>
        <w:rPr>
          <w:rFonts w:ascii="Work Sans" w:hAnsi="Work Sans"/>
          <w:sz w:val="24"/>
          <w:szCs w:val="24"/>
        </w:rPr>
      </w:pPr>
      <w:r w:rsidRPr="006451C5">
        <w:rPr>
          <w:rFonts w:ascii="Work Sans" w:hAnsi="Work Sans"/>
          <w:sz w:val="24"/>
          <w:szCs w:val="24"/>
        </w:rPr>
        <w:t>Write complaints, appeals, statements or responses on your behalf.</w:t>
      </w:r>
    </w:p>
    <w:p w14:paraId="3A81CB4D" w14:textId="77777777" w:rsidR="00E57E00" w:rsidRPr="006451C5" w:rsidRDefault="00E57E00" w:rsidP="00E57E00">
      <w:pPr>
        <w:rPr>
          <w:rFonts w:ascii="Work Sans" w:hAnsi="Work Sans"/>
          <w:b/>
          <w:bCs/>
          <w:sz w:val="24"/>
          <w:szCs w:val="24"/>
        </w:rPr>
      </w:pPr>
      <w:r w:rsidRPr="006451C5">
        <w:rPr>
          <w:rFonts w:ascii="Work Sans" w:hAnsi="Work Sans"/>
          <w:b/>
          <w:bCs/>
          <w:sz w:val="24"/>
          <w:szCs w:val="24"/>
        </w:rPr>
        <w:t>5.2</w:t>
      </w:r>
    </w:p>
    <w:p w14:paraId="20610F1C" w14:textId="77777777" w:rsidR="00E57E00" w:rsidRPr="006451C5" w:rsidRDefault="00E57E00" w:rsidP="00E57E00">
      <w:pPr>
        <w:rPr>
          <w:rFonts w:ascii="Work Sans" w:hAnsi="Work Sans"/>
          <w:sz w:val="24"/>
          <w:szCs w:val="24"/>
        </w:rPr>
      </w:pPr>
      <w:r w:rsidRPr="006451C5">
        <w:rPr>
          <w:rFonts w:ascii="Work Sans" w:hAnsi="Work Sans"/>
          <w:sz w:val="24"/>
          <w:szCs w:val="24"/>
        </w:rPr>
        <w:t>Complete forms, applications or submissions for you.</w:t>
      </w:r>
    </w:p>
    <w:p w14:paraId="468D593F" w14:textId="77777777" w:rsidR="00E57E00" w:rsidRPr="006451C5" w:rsidRDefault="00E57E00" w:rsidP="00E57E00">
      <w:pPr>
        <w:rPr>
          <w:rFonts w:ascii="Work Sans" w:hAnsi="Work Sans"/>
          <w:b/>
          <w:bCs/>
          <w:sz w:val="24"/>
          <w:szCs w:val="24"/>
        </w:rPr>
      </w:pPr>
      <w:r w:rsidRPr="006451C5">
        <w:rPr>
          <w:rFonts w:ascii="Work Sans" w:hAnsi="Work Sans"/>
          <w:b/>
          <w:bCs/>
          <w:sz w:val="24"/>
          <w:szCs w:val="24"/>
        </w:rPr>
        <w:t>5.3</w:t>
      </w:r>
    </w:p>
    <w:p w14:paraId="37A5A8F1" w14:textId="77777777" w:rsidR="00E57E00" w:rsidRPr="006451C5" w:rsidRDefault="00E57E00" w:rsidP="00E57E00">
      <w:pPr>
        <w:rPr>
          <w:rFonts w:ascii="Work Sans" w:hAnsi="Work Sans"/>
          <w:sz w:val="24"/>
          <w:szCs w:val="24"/>
        </w:rPr>
      </w:pPr>
      <w:r w:rsidRPr="006451C5">
        <w:rPr>
          <w:rFonts w:ascii="Work Sans" w:hAnsi="Work Sans"/>
          <w:sz w:val="24"/>
          <w:szCs w:val="24"/>
        </w:rPr>
        <w:t>Provide legal advice, legal representation, VISA, CAS or immigration advice.</w:t>
      </w:r>
    </w:p>
    <w:p w14:paraId="694F0455" w14:textId="77777777" w:rsidR="00E57E00" w:rsidRPr="006451C5" w:rsidRDefault="00E57E00" w:rsidP="00E57E00">
      <w:pPr>
        <w:rPr>
          <w:rFonts w:ascii="Work Sans" w:hAnsi="Work Sans"/>
          <w:b/>
          <w:bCs/>
          <w:sz w:val="24"/>
          <w:szCs w:val="24"/>
        </w:rPr>
      </w:pPr>
      <w:r w:rsidRPr="006451C5">
        <w:rPr>
          <w:rFonts w:ascii="Work Sans" w:hAnsi="Work Sans"/>
          <w:b/>
          <w:bCs/>
          <w:sz w:val="24"/>
          <w:szCs w:val="24"/>
        </w:rPr>
        <w:t>5.4</w:t>
      </w:r>
    </w:p>
    <w:p w14:paraId="17662878" w14:textId="77777777" w:rsidR="00E57E00" w:rsidRPr="006451C5" w:rsidRDefault="00E57E00" w:rsidP="00E57E00">
      <w:pPr>
        <w:rPr>
          <w:rFonts w:ascii="Work Sans" w:hAnsi="Work Sans"/>
          <w:sz w:val="24"/>
          <w:szCs w:val="24"/>
        </w:rPr>
      </w:pPr>
      <w:r w:rsidRPr="006451C5">
        <w:rPr>
          <w:rFonts w:ascii="Work Sans" w:hAnsi="Work Sans"/>
          <w:sz w:val="24"/>
          <w:szCs w:val="24"/>
        </w:rPr>
        <w:t>Provide regulated debt advice.</w:t>
      </w:r>
    </w:p>
    <w:p w14:paraId="452B332C" w14:textId="77777777" w:rsidR="00E57E00" w:rsidRPr="006451C5" w:rsidRDefault="00E57E00" w:rsidP="00E57E00">
      <w:pPr>
        <w:rPr>
          <w:rFonts w:ascii="Work Sans" w:hAnsi="Work Sans"/>
          <w:b/>
          <w:bCs/>
          <w:sz w:val="24"/>
          <w:szCs w:val="24"/>
        </w:rPr>
      </w:pPr>
      <w:r w:rsidRPr="006451C5">
        <w:rPr>
          <w:rFonts w:ascii="Work Sans" w:hAnsi="Work Sans"/>
          <w:b/>
          <w:bCs/>
          <w:sz w:val="24"/>
          <w:szCs w:val="24"/>
        </w:rPr>
        <w:t>5.5</w:t>
      </w:r>
    </w:p>
    <w:p w14:paraId="255705F0" w14:textId="77777777" w:rsidR="00E57E00" w:rsidRPr="006451C5" w:rsidRDefault="00E57E00" w:rsidP="00E57E00">
      <w:pPr>
        <w:rPr>
          <w:rFonts w:ascii="Work Sans" w:hAnsi="Work Sans"/>
          <w:sz w:val="24"/>
          <w:szCs w:val="24"/>
        </w:rPr>
      </w:pPr>
      <w:r w:rsidRPr="006451C5">
        <w:rPr>
          <w:rFonts w:ascii="Work Sans" w:hAnsi="Work Sans"/>
          <w:sz w:val="24"/>
          <w:szCs w:val="24"/>
        </w:rPr>
        <w:t>Provide counselling, mental health treatment, crisis intervention or emergency support.</w:t>
      </w:r>
    </w:p>
    <w:p w14:paraId="168B91B2" w14:textId="77777777" w:rsidR="00E57E00" w:rsidRPr="006451C5" w:rsidRDefault="00E57E00" w:rsidP="00E57E00">
      <w:pPr>
        <w:rPr>
          <w:rFonts w:ascii="Work Sans" w:hAnsi="Work Sans"/>
          <w:b/>
          <w:bCs/>
          <w:sz w:val="24"/>
          <w:szCs w:val="24"/>
        </w:rPr>
      </w:pPr>
      <w:r w:rsidRPr="006451C5">
        <w:rPr>
          <w:rFonts w:ascii="Work Sans" w:hAnsi="Work Sans"/>
          <w:b/>
          <w:bCs/>
          <w:sz w:val="24"/>
          <w:szCs w:val="24"/>
        </w:rPr>
        <w:t>5.6</w:t>
      </w:r>
    </w:p>
    <w:p w14:paraId="03611469" w14:textId="77777777" w:rsidR="00E57E00" w:rsidRPr="006451C5" w:rsidRDefault="00E57E00" w:rsidP="00E57E00">
      <w:pPr>
        <w:rPr>
          <w:rFonts w:ascii="Work Sans" w:hAnsi="Work Sans"/>
          <w:sz w:val="24"/>
          <w:szCs w:val="24"/>
        </w:rPr>
      </w:pPr>
      <w:r w:rsidRPr="006451C5">
        <w:rPr>
          <w:rFonts w:ascii="Work Sans" w:hAnsi="Work Sans"/>
          <w:sz w:val="24"/>
          <w:szCs w:val="24"/>
        </w:rPr>
        <w:t>Guarantee the outcome of any application, appeal, complaint or university process.</w:t>
      </w:r>
    </w:p>
    <w:p w14:paraId="3E58C335" w14:textId="77777777" w:rsidR="00E57E00" w:rsidRPr="006451C5" w:rsidRDefault="00E57E00" w:rsidP="00E57E00">
      <w:pPr>
        <w:rPr>
          <w:rFonts w:ascii="Work Sans" w:hAnsi="Work Sans"/>
          <w:sz w:val="24"/>
          <w:szCs w:val="24"/>
        </w:rPr>
      </w:pPr>
    </w:p>
    <w:p w14:paraId="6E459188" w14:textId="77777777" w:rsidR="00E57E00" w:rsidRPr="006451C5" w:rsidRDefault="00E57E00" w:rsidP="00E57E00">
      <w:pPr>
        <w:rPr>
          <w:rFonts w:ascii="Work Sans" w:hAnsi="Work Sans"/>
          <w:b/>
          <w:bCs/>
          <w:sz w:val="24"/>
          <w:szCs w:val="24"/>
        </w:rPr>
      </w:pPr>
      <w:r w:rsidRPr="006451C5">
        <w:rPr>
          <w:rFonts w:ascii="Work Sans" w:hAnsi="Work Sans"/>
          <w:b/>
          <w:bCs/>
          <w:sz w:val="24"/>
          <w:szCs w:val="24"/>
        </w:rPr>
        <w:t>6. Accessing the Service</w:t>
      </w:r>
    </w:p>
    <w:p w14:paraId="7DED00F8" w14:textId="77777777" w:rsidR="00E57E00" w:rsidRPr="006451C5" w:rsidRDefault="00E57E00" w:rsidP="00E57E00">
      <w:pPr>
        <w:rPr>
          <w:rFonts w:ascii="Work Sans" w:hAnsi="Work Sans"/>
          <w:b/>
          <w:bCs/>
          <w:sz w:val="24"/>
          <w:szCs w:val="24"/>
        </w:rPr>
      </w:pPr>
      <w:r w:rsidRPr="006451C5">
        <w:rPr>
          <w:rFonts w:ascii="Work Sans" w:hAnsi="Work Sans"/>
          <w:b/>
          <w:bCs/>
          <w:sz w:val="24"/>
          <w:szCs w:val="24"/>
        </w:rPr>
        <w:t>6.1 Self-Help Resources</w:t>
      </w:r>
    </w:p>
    <w:p w14:paraId="084B1FF6" w14:textId="77777777" w:rsidR="00E57E00" w:rsidRPr="006451C5" w:rsidRDefault="00E57E00" w:rsidP="00E57E00">
      <w:pPr>
        <w:rPr>
          <w:rFonts w:ascii="Work Sans" w:hAnsi="Work Sans"/>
          <w:sz w:val="24"/>
          <w:szCs w:val="24"/>
        </w:rPr>
      </w:pPr>
      <w:r w:rsidRPr="006451C5">
        <w:rPr>
          <w:rFonts w:ascii="Work Sans" w:hAnsi="Work Sans"/>
          <w:sz w:val="24"/>
          <w:szCs w:val="24"/>
        </w:rPr>
        <w:t>Students should review the information and guidance available on our website before contacting the service.</w:t>
      </w:r>
    </w:p>
    <w:p w14:paraId="4515C934" w14:textId="77777777" w:rsidR="00E57E00" w:rsidRPr="006451C5" w:rsidRDefault="00E57E00" w:rsidP="00E57E00">
      <w:pPr>
        <w:rPr>
          <w:rFonts w:ascii="Work Sans" w:hAnsi="Work Sans"/>
          <w:b/>
          <w:bCs/>
          <w:sz w:val="24"/>
          <w:szCs w:val="24"/>
        </w:rPr>
      </w:pPr>
      <w:r w:rsidRPr="006451C5">
        <w:rPr>
          <w:rFonts w:ascii="Work Sans" w:hAnsi="Work Sans"/>
          <w:b/>
          <w:bCs/>
          <w:sz w:val="24"/>
          <w:szCs w:val="24"/>
        </w:rPr>
        <w:t>6.2 Online Enquiries</w:t>
      </w:r>
    </w:p>
    <w:p w14:paraId="6FD4A981" w14:textId="77777777" w:rsidR="00E57E00" w:rsidRPr="006451C5" w:rsidRDefault="00E57E00" w:rsidP="00E57E00">
      <w:pPr>
        <w:rPr>
          <w:rFonts w:ascii="Work Sans" w:hAnsi="Work Sans"/>
          <w:sz w:val="24"/>
          <w:szCs w:val="24"/>
        </w:rPr>
      </w:pPr>
      <w:r w:rsidRPr="006451C5">
        <w:rPr>
          <w:rFonts w:ascii="Work Sans" w:hAnsi="Work Sans"/>
          <w:sz w:val="24"/>
          <w:szCs w:val="24"/>
        </w:rPr>
        <w:t>The preferred route for accessing advice is through our online enquiry form.</w:t>
      </w:r>
    </w:p>
    <w:p w14:paraId="4C779CFE" w14:textId="77777777" w:rsidR="00E57E00" w:rsidRPr="006451C5" w:rsidRDefault="00E57E00" w:rsidP="00E57E00">
      <w:pPr>
        <w:rPr>
          <w:rFonts w:ascii="Work Sans" w:hAnsi="Work Sans"/>
          <w:sz w:val="24"/>
          <w:szCs w:val="24"/>
        </w:rPr>
      </w:pPr>
      <w:r w:rsidRPr="006451C5">
        <w:rPr>
          <w:rFonts w:ascii="Work Sans" w:hAnsi="Work Sans"/>
          <w:sz w:val="24"/>
          <w:szCs w:val="24"/>
        </w:rPr>
        <w:t>Students should provide all relevant information, including key dates, outcomes and supporting documentation.</w:t>
      </w:r>
    </w:p>
    <w:p w14:paraId="23CEA21A" w14:textId="77777777" w:rsidR="00E57E00" w:rsidRPr="006451C5" w:rsidRDefault="00E57E00" w:rsidP="00E57E00">
      <w:pPr>
        <w:rPr>
          <w:rFonts w:ascii="Work Sans" w:hAnsi="Work Sans"/>
          <w:sz w:val="24"/>
          <w:szCs w:val="24"/>
        </w:rPr>
      </w:pPr>
      <w:r w:rsidRPr="006451C5">
        <w:rPr>
          <w:rFonts w:ascii="Work Sans" w:hAnsi="Work Sans"/>
          <w:sz w:val="24"/>
          <w:szCs w:val="24"/>
        </w:rPr>
        <w:t>Providing complete information at the outset helps us assess enquiries more effectively.</w:t>
      </w:r>
    </w:p>
    <w:p w14:paraId="492D9384" w14:textId="77777777" w:rsidR="00E57E00" w:rsidRPr="006451C5" w:rsidRDefault="00E57E00" w:rsidP="00E57E00">
      <w:pPr>
        <w:rPr>
          <w:rFonts w:ascii="Work Sans" w:hAnsi="Work Sans"/>
          <w:b/>
          <w:bCs/>
          <w:sz w:val="24"/>
          <w:szCs w:val="24"/>
        </w:rPr>
      </w:pPr>
      <w:r w:rsidRPr="006451C5">
        <w:rPr>
          <w:rFonts w:ascii="Work Sans" w:hAnsi="Work Sans"/>
          <w:b/>
          <w:bCs/>
          <w:sz w:val="24"/>
          <w:szCs w:val="24"/>
        </w:rPr>
        <w:t>6.3 Multiple Enquiries</w:t>
      </w:r>
    </w:p>
    <w:p w14:paraId="74810126" w14:textId="77777777" w:rsidR="00E57E00" w:rsidRPr="006451C5" w:rsidRDefault="00E57E00" w:rsidP="00E57E00">
      <w:pPr>
        <w:rPr>
          <w:rFonts w:ascii="Work Sans" w:hAnsi="Work Sans"/>
          <w:sz w:val="24"/>
          <w:szCs w:val="24"/>
        </w:rPr>
      </w:pPr>
      <w:r w:rsidRPr="006451C5">
        <w:rPr>
          <w:rFonts w:ascii="Work Sans" w:hAnsi="Work Sans"/>
          <w:sz w:val="24"/>
          <w:szCs w:val="24"/>
        </w:rPr>
        <w:lastRenderedPageBreak/>
        <w:t>Students should submit one enquiry per issue.</w:t>
      </w:r>
    </w:p>
    <w:p w14:paraId="1415F29D" w14:textId="77777777" w:rsidR="00E57E00" w:rsidRPr="006451C5" w:rsidRDefault="00E57E00" w:rsidP="00E57E00">
      <w:pPr>
        <w:rPr>
          <w:rFonts w:ascii="Work Sans" w:hAnsi="Work Sans"/>
          <w:sz w:val="24"/>
          <w:szCs w:val="24"/>
        </w:rPr>
      </w:pPr>
      <w:r w:rsidRPr="006451C5">
        <w:rPr>
          <w:rFonts w:ascii="Work Sans" w:hAnsi="Work Sans"/>
          <w:sz w:val="24"/>
          <w:szCs w:val="24"/>
        </w:rPr>
        <w:t>Submitting multiple enquiries or contacting the service through multiple channels will not result in a faster response.</w:t>
      </w:r>
    </w:p>
    <w:p w14:paraId="2909226A" w14:textId="77777777" w:rsidR="00E57E00" w:rsidRPr="006451C5" w:rsidRDefault="00E57E00" w:rsidP="00E57E00">
      <w:pPr>
        <w:rPr>
          <w:rFonts w:ascii="Work Sans" w:hAnsi="Work Sans"/>
          <w:sz w:val="24"/>
          <w:szCs w:val="24"/>
        </w:rPr>
      </w:pPr>
      <w:r w:rsidRPr="006451C5">
        <w:rPr>
          <w:rFonts w:ascii="Work Sans" w:hAnsi="Work Sans"/>
          <w:sz w:val="24"/>
          <w:szCs w:val="24"/>
        </w:rPr>
        <w:t>Students who need to provide additional information should update their existing enquiry or respond directly to their adviser.</w:t>
      </w:r>
    </w:p>
    <w:p w14:paraId="5E7A0AE2" w14:textId="77777777" w:rsidR="00E57E00" w:rsidRPr="006451C5" w:rsidRDefault="00E57E00" w:rsidP="00E57E00">
      <w:pPr>
        <w:rPr>
          <w:rFonts w:ascii="Work Sans" w:hAnsi="Work Sans"/>
          <w:b/>
          <w:bCs/>
          <w:sz w:val="24"/>
          <w:szCs w:val="24"/>
        </w:rPr>
      </w:pPr>
      <w:r w:rsidRPr="006451C5">
        <w:rPr>
          <w:rFonts w:ascii="Work Sans" w:hAnsi="Work Sans"/>
          <w:b/>
          <w:bCs/>
          <w:sz w:val="24"/>
          <w:szCs w:val="24"/>
        </w:rPr>
        <w:t>6.4 Email Enquiries</w:t>
      </w:r>
    </w:p>
    <w:p w14:paraId="0B0059CB" w14:textId="77777777" w:rsidR="00E57E00" w:rsidRPr="006451C5" w:rsidRDefault="00E57E00" w:rsidP="00E57E00">
      <w:pPr>
        <w:rPr>
          <w:rFonts w:ascii="Work Sans" w:hAnsi="Work Sans"/>
          <w:sz w:val="24"/>
          <w:szCs w:val="24"/>
        </w:rPr>
      </w:pPr>
      <w:r w:rsidRPr="006451C5">
        <w:rPr>
          <w:rFonts w:ascii="Work Sans" w:hAnsi="Work Sans"/>
          <w:sz w:val="24"/>
          <w:szCs w:val="24"/>
        </w:rPr>
        <w:t>The Advice Service does not accept new enquiries through its general inbox.</w:t>
      </w:r>
    </w:p>
    <w:p w14:paraId="2781847C" w14:textId="4A986B34" w:rsidR="00E57E00" w:rsidRPr="006451C5" w:rsidRDefault="00E57E00" w:rsidP="00E57E00">
      <w:pPr>
        <w:rPr>
          <w:rFonts w:ascii="Work Sans" w:hAnsi="Work Sans"/>
          <w:sz w:val="24"/>
          <w:szCs w:val="24"/>
        </w:rPr>
      </w:pPr>
      <w:r w:rsidRPr="006451C5">
        <w:rPr>
          <w:rFonts w:ascii="Work Sans" w:hAnsi="Work Sans"/>
          <w:sz w:val="24"/>
          <w:szCs w:val="24"/>
        </w:rPr>
        <w:t>Students contacting the Advice Service by email with a new enquiry will be directed to the online enquiry form.</w:t>
      </w:r>
    </w:p>
    <w:p w14:paraId="2EC44451" w14:textId="77777777" w:rsidR="00E57E00" w:rsidRPr="006451C5" w:rsidRDefault="00E57E00" w:rsidP="00E57E00">
      <w:pPr>
        <w:rPr>
          <w:rFonts w:ascii="Work Sans" w:hAnsi="Work Sans"/>
          <w:b/>
          <w:bCs/>
          <w:sz w:val="24"/>
          <w:szCs w:val="24"/>
        </w:rPr>
      </w:pPr>
      <w:r w:rsidRPr="006451C5">
        <w:rPr>
          <w:rFonts w:ascii="Work Sans" w:hAnsi="Work Sans"/>
          <w:b/>
          <w:bCs/>
          <w:sz w:val="24"/>
          <w:szCs w:val="24"/>
        </w:rPr>
        <w:t>6.5 Drop-In Service</w:t>
      </w:r>
    </w:p>
    <w:p w14:paraId="3A7DA4E7" w14:textId="77777777" w:rsidR="00E57E00" w:rsidRPr="006451C5" w:rsidRDefault="00E57E00" w:rsidP="00E57E00">
      <w:pPr>
        <w:rPr>
          <w:rFonts w:ascii="Work Sans" w:hAnsi="Work Sans"/>
          <w:sz w:val="24"/>
          <w:szCs w:val="24"/>
        </w:rPr>
      </w:pPr>
      <w:r w:rsidRPr="006451C5">
        <w:rPr>
          <w:rFonts w:ascii="Work Sans" w:hAnsi="Work Sans"/>
          <w:sz w:val="24"/>
          <w:szCs w:val="24"/>
        </w:rPr>
        <w:t>The drop-in service is intended for new enquiries and initial guidance.</w:t>
      </w:r>
    </w:p>
    <w:p w14:paraId="012C04B8" w14:textId="77777777" w:rsidR="00E57E00" w:rsidRPr="006451C5" w:rsidRDefault="00E57E00" w:rsidP="00E57E00">
      <w:pPr>
        <w:rPr>
          <w:rFonts w:ascii="Work Sans" w:hAnsi="Work Sans"/>
          <w:sz w:val="24"/>
          <w:szCs w:val="24"/>
        </w:rPr>
      </w:pPr>
      <w:r w:rsidRPr="006451C5">
        <w:rPr>
          <w:rFonts w:ascii="Work Sans" w:hAnsi="Work Sans"/>
          <w:sz w:val="24"/>
          <w:szCs w:val="24"/>
        </w:rPr>
        <w:t>Drop-in appointments are limited to 20 minutes.</w:t>
      </w:r>
    </w:p>
    <w:p w14:paraId="10BDAF4F" w14:textId="77777777" w:rsidR="00E57E00" w:rsidRPr="006451C5" w:rsidRDefault="00E57E00" w:rsidP="00E57E00">
      <w:pPr>
        <w:rPr>
          <w:rFonts w:ascii="Work Sans" w:hAnsi="Work Sans"/>
          <w:sz w:val="24"/>
          <w:szCs w:val="24"/>
        </w:rPr>
      </w:pPr>
      <w:r w:rsidRPr="006451C5">
        <w:rPr>
          <w:rFonts w:ascii="Work Sans" w:hAnsi="Work Sans"/>
          <w:sz w:val="24"/>
          <w:szCs w:val="24"/>
        </w:rPr>
        <w:t>Advisers are unable to review extensive documentation during a drop-in session.</w:t>
      </w:r>
    </w:p>
    <w:p w14:paraId="57FB2079" w14:textId="77777777" w:rsidR="00E57E00" w:rsidRPr="006451C5" w:rsidRDefault="00E57E00" w:rsidP="00E57E00">
      <w:pPr>
        <w:rPr>
          <w:rFonts w:ascii="Work Sans" w:hAnsi="Work Sans"/>
          <w:sz w:val="24"/>
          <w:szCs w:val="24"/>
        </w:rPr>
      </w:pPr>
      <w:r w:rsidRPr="006451C5">
        <w:rPr>
          <w:rFonts w:ascii="Work Sans" w:hAnsi="Work Sans"/>
          <w:sz w:val="24"/>
          <w:szCs w:val="24"/>
        </w:rPr>
        <w:t>Complex matters may require submission of supporting documentation for review or a booked appointment.</w:t>
      </w:r>
    </w:p>
    <w:p w14:paraId="58199ED4" w14:textId="77777777" w:rsidR="00E57E00" w:rsidRPr="006451C5" w:rsidRDefault="00E57E00" w:rsidP="00E57E00">
      <w:pPr>
        <w:rPr>
          <w:rFonts w:ascii="Work Sans" w:hAnsi="Work Sans"/>
          <w:sz w:val="24"/>
          <w:szCs w:val="24"/>
        </w:rPr>
      </w:pPr>
      <w:r w:rsidRPr="006451C5">
        <w:rPr>
          <w:rFonts w:ascii="Work Sans" w:hAnsi="Work Sans"/>
          <w:sz w:val="24"/>
          <w:szCs w:val="24"/>
        </w:rPr>
        <w:t xml:space="preserve">Details of drop-in sessions are published on our website and are subject to change, </w:t>
      </w:r>
    </w:p>
    <w:p w14:paraId="69EF1D81" w14:textId="77777777" w:rsidR="00E57E00" w:rsidRPr="006451C5" w:rsidRDefault="00E57E00" w:rsidP="00E57E00">
      <w:pPr>
        <w:rPr>
          <w:rFonts w:ascii="Work Sans" w:hAnsi="Work Sans"/>
          <w:sz w:val="24"/>
          <w:szCs w:val="24"/>
        </w:rPr>
      </w:pPr>
    </w:p>
    <w:p w14:paraId="154BCCAF" w14:textId="77777777" w:rsidR="00E57E00" w:rsidRPr="006451C5" w:rsidRDefault="00E57E00" w:rsidP="00E57E00">
      <w:pPr>
        <w:rPr>
          <w:rFonts w:ascii="Work Sans" w:hAnsi="Work Sans"/>
          <w:b/>
          <w:bCs/>
          <w:sz w:val="24"/>
          <w:szCs w:val="24"/>
        </w:rPr>
      </w:pPr>
      <w:r w:rsidRPr="006451C5">
        <w:rPr>
          <w:rFonts w:ascii="Work Sans" w:hAnsi="Work Sans"/>
          <w:b/>
          <w:bCs/>
          <w:sz w:val="24"/>
          <w:szCs w:val="24"/>
        </w:rPr>
        <w:t>7. Service Standards and Student Responsibilities</w:t>
      </w:r>
    </w:p>
    <w:p w14:paraId="17F821DB" w14:textId="77777777" w:rsidR="00E57E00" w:rsidRPr="006451C5" w:rsidRDefault="00E57E00" w:rsidP="00E57E00">
      <w:pPr>
        <w:rPr>
          <w:rFonts w:ascii="Work Sans" w:hAnsi="Work Sans"/>
          <w:b/>
          <w:bCs/>
          <w:sz w:val="24"/>
          <w:szCs w:val="24"/>
        </w:rPr>
      </w:pPr>
      <w:r w:rsidRPr="006451C5">
        <w:rPr>
          <w:rFonts w:ascii="Work Sans" w:hAnsi="Work Sans"/>
          <w:b/>
          <w:bCs/>
          <w:sz w:val="24"/>
          <w:szCs w:val="24"/>
        </w:rPr>
        <w:t>7.1 What you can Expect from us</w:t>
      </w:r>
    </w:p>
    <w:p w14:paraId="25377E97" w14:textId="77777777" w:rsidR="00E57E00" w:rsidRPr="006451C5" w:rsidRDefault="00E57E00" w:rsidP="00E57E00">
      <w:pPr>
        <w:rPr>
          <w:rFonts w:ascii="Work Sans" w:hAnsi="Work Sans"/>
          <w:sz w:val="24"/>
          <w:szCs w:val="24"/>
        </w:rPr>
      </w:pPr>
      <w:r w:rsidRPr="006451C5">
        <w:rPr>
          <w:rFonts w:ascii="Work Sans" w:hAnsi="Work Sans"/>
          <w:sz w:val="24"/>
          <w:szCs w:val="24"/>
        </w:rPr>
        <w:t>We will seek to provide advice or information appropriate to the circumstances of your case.</w:t>
      </w:r>
    </w:p>
    <w:p w14:paraId="5D002AE4" w14:textId="77777777" w:rsidR="00E57E00" w:rsidRPr="006451C5" w:rsidRDefault="00E57E00" w:rsidP="00E57E00">
      <w:pPr>
        <w:rPr>
          <w:rFonts w:ascii="Work Sans" w:hAnsi="Work Sans"/>
          <w:sz w:val="24"/>
          <w:szCs w:val="24"/>
        </w:rPr>
      </w:pPr>
      <w:r w:rsidRPr="006451C5">
        <w:rPr>
          <w:rFonts w:ascii="Work Sans" w:hAnsi="Work Sans"/>
          <w:sz w:val="24"/>
          <w:szCs w:val="24"/>
        </w:rPr>
        <w:t>We aim to acknowledge enquiries within five working days.</w:t>
      </w:r>
    </w:p>
    <w:p w14:paraId="6A7A43F8" w14:textId="77777777" w:rsidR="00E57E00" w:rsidRPr="006451C5" w:rsidRDefault="00E57E00" w:rsidP="00E57E00">
      <w:pPr>
        <w:rPr>
          <w:rFonts w:ascii="Work Sans" w:hAnsi="Work Sans"/>
          <w:sz w:val="24"/>
          <w:szCs w:val="24"/>
        </w:rPr>
      </w:pPr>
      <w:r w:rsidRPr="006451C5">
        <w:rPr>
          <w:rFonts w:ascii="Work Sans" w:hAnsi="Work Sans"/>
          <w:sz w:val="24"/>
          <w:szCs w:val="24"/>
        </w:rPr>
        <w:t>We aim to complete initial non-urgent casework within fourteen working days where possible.</w:t>
      </w:r>
    </w:p>
    <w:p w14:paraId="6F8E6472" w14:textId="77777777" w:rsidR="00E57E00" w:rsidRPr="006451C5" w:rsidRDefault="00E57E00" w:rsidP="00E57E00">
      <w:pPr>
        <w:rPr>
          <w:rFonts w:ascii="Work Sans" w:hAnsi="Work Sans"/>
          <w:sz w:val="24"/>
          <w:szCs w:val="24"/>
        </w:rPr>
      </w:pPr>
      <w:r w:rsidRPr="006451C5">
        <w:rPr>
          <w:rFonts w:ascii="Work Sans" w:hAnsi="Work Sans"/>
          <w:sz w:val="24"/>
          <w:szCs w:val="24"/>
        </w:rPr>
        <w:t>Where we are unable to meet these timescales, we will seek to keep you informed.</w:t>
      </w:r>
    </w:p>
    <w:p w14:paraId="44B06412" w14:textId="77777777" w:rsidR="00E57E00" w:rsidRPr="006451C5" w:rsidRDefault="00E57E00" w:rsidP="00E57E00">
      <w:pPr>
        <w:rPr>
          <w:rFonts w:ascii="Work Sans" w:hAnsi="Work Sans"/>
          <w:sz w:val="24"/>
          <w:szCs w:val="24"/>
        </w:rPr>
      </w:pPr>
      <w:r w:rsidRPr="006451C5">
        <w:rPr>
          <w:rFonts w:ascii="Work Sans" w:hAnsi="Work Sans"/>
          <w:sz w:val="24"/>
          <w:szCs w:val="24"/>
        </w:rPr>
        <w:t>We will consider requests for reasonable adjustments where appropriate and practicable.</w:t>
      </w:r>
    </w:p>
    <w:p w14:paraId="3DFBEDB7" w14:textId="77777777" w:rsidR="00E57E00" w:rsidRPr="006451C5" w:rsidRDefault="00E57E00" w:rsidP="00E57E00">
      <w:pPr>
        <w:rPr>
          <w:rFonts w:ascii="Work Sans" w:hAnsi="Work Sans"/>
          <w:sz w:val="24"/>
          <w:szCs w:val="24"/>
        </w:rPr>
      </w:pPr>
      <w:r w:rsidRPr="006451C5">
        <w:rPr>
          <w:rFonts w:ascii="Work Sans" w:hAnsi="Work Sans"/>
          <w:sz w:val="24"/>
          <w:szCs w:val="24"/>
        </w:rPr>
        <w:t>Where insufficient information is available, there has not been enough time to fully consider the matter, or service demand affects capacity, support may be limited to general information and guidance.</w:t>
      </w:r>
    </w:p>
    <w:p w14:paraId="04DB63E5" w14:textId="77777777" w:rsidR="00E57E00" w:rsidRPr="006451C5" w:rsidRDefault="00E57E00" w:rsidP="00E57E00">
      <w:pPr>
        <w:rPr>
          <w:rFonts w:ascii="Work Sans" w:hAnsi="Work Sans"/>
          <w:sz w:val="24"/>
          <w:szCs w:val="24"/>
        </w:rPr>
      </w:pPr>
    </w:p>
    <w:p w14:paraId="6F93F692" w14:textId="77777777" w:rsidR="00E57E00" w:rsidRPr="006451C5" w:rsidRDefault="00E57E00" w:rsidP="00E57E00">
      <w:pPr>
        <w:rPr>
          <w:rFonts w:ascii="Work Sans" w:hAnsi="Work Sans"/>
          <w:b/>
          <w:bCs/>
          <w:sz w:val="24"/>
          <w:szCs w:val="24"/>
        </w:rPr>
      </w:pPr>
      <w:r w:rsidRPr="006451C5">
        <w:rPr>
          <w:rFonts w:ascii="Work Sans" w:hAnsi="Work Sans"/>
          <w:b/>
          <w:bCs/>
          <w:sz w:val="24"/>
          <w:szCs w:val="24"/>
        </w:rPr>
        <w:lastRenderedPageBreak/>
        <w:t>7.2 What We Ask of You</w:t>
      </w:r>
    </w:p>
    <w:p w14:paraId="1A672997" w14:textId="77777777" w:rsidR="00E57E00" w:rsidRPr="006451C5" w:rsidRDefault="00E57E00" w:rsidP="00E57E00">
      <w:pPr>
        <w:rPr>
          <w:rFonts w:ascii="Work Sans" w:hAnsi="Work Sans"/>
          <w:sz w:val="24"/>
          <w:szCs w:val="24"/>
        </w:rPr>
      </w:pPr>
      <w:r w:rsidRPr="006451C5">
        <w:rPr>
          <w:rFonts w:ascii="Work Sans" w:hAnsi="Work Sans"/>
          <w:sz w:val="24"/>
          <w:szCs w:val="24"/>
        </w:rPr>
        <w:t>You should:</w:t>
      </w:r>
    </w:p>
    <w:p w14:paraId="02B344B9" w14:textId="77777777" w:rsidR="00E57E00" w:rsidRPr="006451C5" w:rsidRDefault="00E57E00" w:rsidP="00E57E00">
      <w:pPr>
        <w:numPr>
          <w:ilvl w:val="0"/>
          <w:numId w:val="5"/>
        </w:numPr>
        <w:spacing w:line="278" w:lineRule="auto"/>
        <w:rPr>
          <w:rFonts w:ascii="Work Sans" w:hAnsi="Work Sans"/>
          <w:sz w:val="24"/>
          <w:szCs w:val="24"/>
        </w:rPr>
      </w:pPr>
      <w:r w:rsidRPr="006451C5">
        <w:rPr>
          <w:rFonts w:ascii="Work Sans" w:hAnsi="Work Sans"/>
          <w:sz w:val="24"/>
          <w:szCs w:val="24"/>
        </w:rPr>
        <w:t>Provide accurate, complete and timely information.</w:t>
      </w:r>
    </w:p>
    <w:p w14:paraId="32602FE5" w14:textId="77777777" w:rsidR="00E57E00" w:rsidRPr="006451C5" w:rsidRDefault="00E57E00" w:rsidP="00E57E00">
      <w:pPr>
        <w:numPr>
          <w:ilvl w:val="0"/>
          <w:numId w:val="5"/>
        </w:numPr>
        <w:spacing w:line="278" w:lineRule="auto"/>
        <w:rPr>
          <w:rFonts w:ascii="Work Sans" w:hAnsi="Work Sans"/>
          <w:sz w:val="24"/>
          <w:szCs w:val="24"/>
        </w:rPr>
      </w:pPr>
      <w:r w:rsidRPr="006451C5">
        <w:rPr>
          <w:rFonts w:ascii="Work Sans" w:hAnsi="Work Sans"/>
          <w:sz w:val="24"/>
          <w:szCs w:val="24"/>
        </w:rPr>
        <w:t>Tell us about any deadlines, meetings or important dates as soon as possible.</w:t>
      </w:r>
    </w:p>
    <w:p w14:paraId="2F1A30FF" w14:textId="77777777" w:rsidR="00E57E00" w:rsidRPr="006451C5" w:rsidRDefault="00E57E00" w:rsidP="00E57E00">
      <w:pPr>
        <w:numPr>
          <w:ilvl w:val="0"/>
          <w:numId w:val="5"/>
        </w:numPr>
        <w:spacing w:line="278" w:lineRule="auto"/>
        <w:rPr>
          <w:rFonts w:ascii="Work Sans" w:hAnsi="Work Sans"/>
          <w:sz w:val="24"/>
          <w:szCs w:val="24"/>
        </w:rPr>
      </w:pPr>
      <w:r w:rsidRPr="006451C5">
        <w:rPr>
          <w:rFonts w:ascii="Work Sans" w:hAnsi="Work Sans"/>
          <w:sz w:val="24"/>
          <w:szCs w:val="24"/>
        </w:rPr>
        <w:t>Engage with the advice process.</w:t>
      </w:r>
    </w:p>
    <w:p w14:paraId="1AD67816" w14:textId="77777777" w:rsidR="00E57E00" w:rsidRPr="006451C5" w:rsidRDefault="00E57E00" w:rsidP="00E57E00">
      <w:pPr>
        <w:numPr>
          <w:ilvl w:val="0"/>
          <w:numId w:val="5"/>
        </w:numPr>
        <w:spacing w:line="278" w:lineRule="auto"/>
        <w:rPr>
          <w:rFonts w:ascii="Work Sans" w:hAnsi="Work Sans"/>
          <w:sz w:val="24"/>
          <w:szCs w:val="24"/>
        </w:rPr>
      </w:pPr>
      <w:r w:rsidRPr="006451C5">
        <w:rPr>
          <w:rFonts w:ascii="Work Sans" w:hAnsi="Work Sans"/>
          <w:sz w:val="24"/>
          <w:szCs w:val="24"/>
        </w:rPr>
        <w:t>Take reasonable responsibility for progressing your case.</w:t>
      </w:r>
    </w:p>
    <w:p w14:paraId="30C9A87A" w14:textId="77777777" w:rsidR="00E57E00" w:rsidRPr="006451C5" w:rsidRDefault="00E57E00" w:rsidP="00E57E00">
      <w:pPr>
        <w:numPr>
          <w:ilvl w:val="0"/>
          <w:numId w:val="5"/>
        </w:numPr>
        <w:spacing w:line="278" w:lineRule="auto"/>
        <w:rPr>
          <w:rFonts w:ascii="Work Sans" w:hAnsi="Work Sans"/>
          <w:sz w:val="24"/>
          <w:szCs w:val="24"/>
        </w:rPr>
      </w:pPr>
      <w:r w:rsidRPr="006451C5">
        <w:rPr>
          <w:rFonts w:ascii="Work Sans" w:hAnsi="Work Sans"/>
          <w:sz w:val="24"/>
          <w:szCs w:val="24"/>
        </w:rPr>
        <w:t>Treat staff and other service users with courtesy and respect.</w:t>
      </w:r>
    </w:p>
    <w:p w14:paraId="43512AE9" w14:textId="77777777" w:rsidR="00E57E00" w:rsidRPr="006451C5" w:rsidRDefault="00E57E00" w:rsidP="00E57E00">
      <w:pPr>
        <w:numPr>
          <w:ilvl w:val="0"/>
          <w:numId w:val="5"/>
        </w:numPr>
        <w:spacing w:line="278" w:lineRule="auto"/>
        <w:rPr>
          <w:rFonts w:ascii="Work Sans" w:hAnsi="Work Sans"/>
          <w:sz w:val="24"/>
          <w:szCs w:val="24"/>
        </w:rPr>
      </w:pPr>
      <w:r w:rsidRPr="006451C5">
        <w:rPr>
          <w:rFonts w:ascii="Work Sans" w:hAnsi="Work Sans"/>
          <w:sz w:val="24"/>
          <w:szCs w:val="24"/>
        </w:rPr>
        <w:t>Respond to requests for information within reasonable timescales.</w:t>
      </w:r>
    </w:p>
    <w:p w14:paraId="1BE7F747" w14:textId="77777777" w:rsidR="00E57E00" w:rsidRPr="006451C5" w:rsidRDefault="00E57E00" w:rsidP="00E57E00">
      <w:pPr>
        <w:numPr>
          <w:ilvl w:val="0"/>
          <w:numId w:val="5"/>
        </w:numPr>
        <w:spacing w:line="278" w:lineRule="auto"/>
        <w:rPr>
          <w:rFonts w:ascii="Work Sans" w:hAnsi="Work Sans"/>
          <w:sz w:val="24"/>
          <w:szCs w:val="24"/>
        </w:rPr>
      </w:pPr>
      <w:r w:rsidRPr="006451C5">
        <w:rPr>
          <w:rFonts w:ascii="Work Sans" w:hAnsi="Work Sans"/>
          <w:sz w:val="24"/>
          <w:szCs w:val="24"/>
        </w:rPr>
        <w:t>Tell us about developments or decisions that may affect your case.</w:t>
      </w:r>
    </w:p>
    <w:p w14:paraId="2D060EF9" w14:textId="77777777" w:rsidR="00E57E00" w:rsidRPr="006451C5" w:rsidRDefault="00E57E00" w:rsidP="00E57E00">
      <w:pPr>
        <w:numPr>
          <w:ilvl w:val="0"/>
          <w:numId w:val="5"/>
        </w:numPr>
        <w:spacing w:line="278" w:lineRule="auto"/>
        <w:rPr>
          <w:rFonts w:ascii="Work Sans" w:hAnsi="Work Sans"/>
          <w:sz w:val="24"/>
          <w:szCs w:val="24"/>
        </w:rPr>
      </w:pPr>
      <w:r w:rsidRPr="006451C5">
        <w:rPr>
          <w:rFonts w:ascii="Work Sans" w:hAnsi="Work Sans"/>
          <w:sz w:val="24"/>
          <w:szCs w:val="24"/>
        </w:rPr>
        <w:t>Let us know when your matter has been resolved.</w:t>
      </w:r>
    </w:p>
    <w:p w14:paraId="5C79386D" w14:textId="77777777" w:rsidR="00E57E00" w:rsidRPr="006451C5" w:rsidRDefault="00E57E00" w:rsidP="00E57E00">
      <w:pPr>
        <w:rPr>
          <w:rFonts w:ascii="Work Sans" w:hAnsi="Work Sans"/>
          <w:b/>
          <w:bCs/>
          <w:sz w:val="24"/>
          <w:szCs w:val="24"/>
        </w:rPr>
      </w:pPr>
      <w:r w:rsidRPr="006451C5">
        <w:rPr>
          <w:rFonts w:ascii="Work Sans" w:hAnsi="Work Sans"/>
          <w:b/>
          <w:bCs/>
          <w:sz w:val="24"/>
          <w:szCs w:val="24"/>
        </w:rPr>
        <w:t>7.3 Feedback on Documents</w:t>
      </w:r>
    </w:p>
    <w:p w14:paraId="3176A2DD" w14:textId="77777777" w:rsidR="00E57E00" w:rsidRPr="006451C5" w:rsidRDefault="00E57E00" w:rsidP="00E57E00">
      <w:pPr>
        <w:rPr>
          <w:rFonts w:ascii="Work Sans" w:hAnsi="Work Sans"/>
          <w:sz w:val="24"/>
          <w:szCs w:val="24"/>
        </w:rPr>
      </w:pPr>
      <w:r w:rsidRPr="006451C5">
        <w:rPr>
          <w:rFonts w:ascii="Work Sans" w:hAnsi="Work Sans"/>
          <w:sz w:val="24"/>
          <w:szCs w:val="24"/>
        </w:rPr>
        <w:t>Advisers will not review excessive documentation.</w:t>
      </w:r>
    </w:p>
    <w:p w14:paraId="2F52B607" w14:textId="77777777" w:rsidR="00E57E00" w:rsidRPr="006451C5" w:rsidRDefault="00E57E00" w:rsidP="00E57E00">
      <w:pPr>
        <w:rPr>
          <w:rFonts w:ascii="Work Sans" w:hAnsi="Work Sans"/>
          <w:sz w:val="24"/>
          <w:szCs w:val="24"/>
        </w:rPr>
      </w:pPr>
      <w:r w:rsidRPr="006451C5">
        <w:rPr>
          <w:rFonts w:ascii="Work Sans" w:hAnsi="Work Sans"/>
          <w:sz w:val="24"/>
          <w:szCs w:val="24"/>
        </w:rPr>
        <w:t>Advisers will provide detailed feedback on a draft document once.</w:t>
      </w:r>
    </w:p>
    <w:p w14:paraId="013F90F8" w14:textId="545579C3" w:rsidR="00E57E00" w:rsidRPr="006451C5" w:rsidRDefault="00E57E00" w:rsidP="00E57E00">
      <w:pPr>
        <w:rPr>
          <w:rFonts w:ascii="Work Sans" w:hAnsi="Work Sans"/>
          <w:b/>
          <w:bCs/>
          <w:sz w:val="24"/>
          <w:szCs w:val="24"/>
        </w:rPr>
      </w:pPr>
      <w:r w:rsidRPr="006451C5">
        <w:rPr>
          <w:rFonts w:ascii="Work Sans" w:hAnsi="Work Sans"/>
          <w:sz w:val="24"/>
          <w:szCs w:val="24"/>
        </w:rPr>
        <w:t>Further reviews may be provided at an adviser's discretion.</w:t>
      </w:r>
    </w:p>
    <w:p w14:paraId="6E3E5D58" w14:textId="77777777" w:rsidR="00E57E00" w:rsidRPr="006451C5" w:rsidRDefault="00E57E00" w:rsidP="00E57E00">
      <w:pPr>
        <w:rPr>
          <w:rFonts w:ascii="Work Sans" w:hAnsi="Work Sans"/>
          <w:sz w:val="24"/>
          <w:szCs w:val="24"/>
        </w:rPr>
      </w:pPr>
    </w:p>
    <w:p w14:paraId="7FB80AFF" w14:textId="77777777" w:rsidR="00E57E00" w:rsidRPr="006451C5" w:rsidRDefault="00E57E00" w:rsidP="00E57E00">
      <w:pPr>
        <w:rPr>
          <w:rFonts w:ascii="Work Sans" w:hAnsi="Work Sans"/>
          <w:b/>
          <w:bCs/>
          <w:sz w:val="24"/>
          <w:szCs w:val="24"/>
        </w:rPr>
      </w:pPr>
      <w:r w:rsidRPr="006451C5">
        <w:rPr>
          <w:rFonts w:ascii="Work Sans" w:hAnsi="Work Sans"/>
          <w:b/>
          <w:bCs/>
          <w:sz w:val="24"/>
          <w:szCs w:val="24"/>
        </w:rPr>
        <w:t>8. Managing Expectations and Service Limitations</w:t>
      </w:r>
    </w:p>
    <w:p w14:paraId="528ADA30" w14:textId="77777777" w:rsidR="00E57E00" w:rsidRPr="006451C5" w:rsidRDefault="00E57E00" w:rsidP="00E57E00">
      <w:pPr>
        <w:rPr>
          <w:rFonts w:ascii="Work Sans" w:hAnsi="Work Sans"/>
          <w:b/>
          <w:bCs/>
          <w:sz w:val="24"/>
          <w:szCs w:val="24"/>
        </w:rPr>
      </w:pPr>
      <w:r w:rsidRPr="006451C5">
        <w:rPr>
          <w:rFonts w:ascii="Work Sans" w:hAnsi="Work Sans"/>
          <w:b/>
          <w:bCs/>
          <w:sz w:val="24"/>
          <w:szCs w:val="24"/>
        </w:rPr>
        <w:t>8.1</w:t>
      </w:r>
    </w:p>
    <w:p w14:paraId="33E13F87" w14:textId="77777777" w:rsidR="00E57E00" w:rsidRPr="006451C5" w:rsidRDefault="00E57E00" w:rsidP="00E57E00">
      <w:pPr>
        <w:rPr>
          <w:rFonts w:ascii="Work Sans" w:hAnsi="Work Sans"/>
          <w:sz w:val="24"/>
          <w:szCs w:val="24"/>
        </w:rPr>
      </w:pPr>
      <w:r w:rsidRPr="006451C5">
        <w:rPr>
          <w:rFonts w:ascii="Work Sans" w:hAnsi="Work Sans"/>
          <w:sz w:val="24"/>
          <w:szCs w:val="24"/>
        </w:rPr>
        <w:t>The Advice Service aims to provide accurate, realistic and constructive advice.</w:t>
      </w:r>
    </w:p>
    <w:p w14:paraId="634EDA95" w14:textId="77777777" w:rsidR="00E57E00" w:rsidRPr="006451C5" w:rsidRDefault="00E57E00" w:rsidP="00E57E00">
      <w:pPr>
        <w:rPr>
          <w:rFonts w:ascii="Work Sans" w:hAnsi="Work Sans"/>
          <w:b/>
          <w:bCs/>
          <w:sz w:val="24"/>
          <w:szCs w:val="24"/>
        </w:rPr>
      </w:pPr>
      <w:r w:rsidRPr="006451C5">
        <w:rPr>
          <w:rFonts w:ascii="Work Sans" w:hAnsi="Work Sans"/>
          <w:b/>
          <w:bCs/>
          <w:sz w:val="24"/>
          <w:szCs w:val="24"/>
        </w:rPr>
        <w:t>8.2</w:t>
      </w:r>
    </w:p>
    <w:p w14:paraId="63247D57" w14:textId="77777777" w:rsidR="00E57E00" w:rsidRPr="006451C5" w:rsidRDefault="00E57E00" w:rsidP="00E57E00">
      <w:pPr>
        <w:rPr>
          <w:rFonts w:ascii="Work Sans" w:hAnsi="Work Sans"/>
          <w:sz w:val="24"/>
          <w:szCs w:val="24"/>
        </w:rPr>
      </w:pPr>
      <w:r w:rsidRPr="006451C5">
        <w:rPr>
          <w:rFonts w:ascii="Work Sans" w:hAnsi="Work Sans"/>
          <w:sz w:val="24"/>
          <w:szCs w:val="24"/>
        </w:rPr>
        <w:t>We can help students understand legislation, policies and procedures within our areas of expertise but cannot guarantee outcomes.</w:t>
      </w:r>
    </w:p>
    <w:p w14:paraId="09E94C13" w14:textId="77777777" w:rsidR="00E57E00" w:rsidRPr="006451C5" w:rsidRDefault="00E57E00" w:rsidP="00E57E00">
      <w:pPr>
        <w:rPr>
          <w:rFonts w:ascii="Work Sans" w:hAnsi="Work Sans"/>
          <w:b/>
          <w:bCs/>
          <w:sz w:val="24"/>
          <w:szCs w:val="24"/>
        </w:rPr>
      </w:pPr>
      <w:r w:rsidRPr="006451C5">
        <w:rPr>
          <w:rFonts w:ascii="Work Sans" w:hAnsi="Work Sans"/>
          <w:b/>
          <w:bCs/>
          <w:sz w:val="24"/>
          <w:szCs w:val="24"/>
        </w:rPr>
        <w:t>8.3</w:t>
      </w:r>
    </w:p>
    <w:p w14:paraId="561823BB" w14:textId="77777777" w:rsidR="00E57E00" w:rsidRPr="006451C5" w:rsidRDefault="00E57E00" w:rsidP="00E57E00">
      <w:pPr>
        <w:rPr>
          <w:rFonts w:ascii="Work Sans" w:hAnsi="Work Sans"/>
          <w:sz w:val="24"/>
          <w:szCs w:val="24"/>
        </w:rPr>
      </w:pPr>
      <w:r w:rsidRPr="006451C5">
        <w:rPr>
          <w:rFonts w:ascii="Work Sans" w:hAnsi="Work Sans"/>
          <w:sz w:val="24"/>
          <w:szCs w:val="24"/>
        </w:rPr>
        <w:t>Advice and support provided will depend on:</w:t>
      </w:r>
    </w:p>
    <w:p w14:paraId="771FAAED" w14:textId="77777777" w:rsidR="00E57E00" w:rsidRPr="006451C5" w:rsidRDefault="00E57E00" w:rsidP="00E57E00">
      <w:pPr>
        <w:numPr>
          <w:ilvl w:val="0"/>
          <w:numId w:val="1"/>
        </w:numPr>
        <w:spacing w:line="278" w:lineRule="auto"/>
        <w:rPr>
          <w:rFonts w:ascii="Work Sans" w:hAnsi="Work Sans"/>
          <w:sz w:val="24"/>
          <w:szCs w:val="24"/>
        </w:rPr>
      </w:pPr>
      <w:r w:rsidRPr="006451C5">
        <w:rPr>
          <w:rFonts w:ascii="Work Sans" w:hAnsi="Work Sans"/>
          <w:sz w:val="24"/>
          <w:szCs w:val="24"/>
        </w:rPr>
        <w:t>The circumstances of the case.</w:t>
      </w:r>
    </w:p>
    <w:p w14:paraId="14ED38D1" w14:textId="77777777" w:rsidR="00E57E00" w:rsidRPr="006451C5" w:rsidRDefault="00E57E00" w:rsidP="00E57E00">
      <w:pPr>
        <w:numPr>
          <w:ilvl w:val="0"/>
          <w:numId w:val="1"/>
        </w:numPr>
        <w:spacing w:line="278" w:lineRule="auto"/>
        <w:rPr>
          <w:rFonts w:ascii="Work Sans" w:hAnsi="Work Sans"/>
          <w:sz w:val="24"/>
          <w:szCs w:val="24"/>
        </w:rPr>
      </w:pPr>
      <w:r w:rsidRPr="006451C5">
        <w:rPr>
          <w:rFonts w:ascii="Work Sans" w:hAnsi="Work Sans"/>
          <w:sz w:val="24"/>
          <w:szCs w:val="24"/>
        </w:rPr>
        <w:t>Available information and evidence.</w:t>
      </w:r>
    </w:p>
    <w:p w14:paraId="6BA960FF" w14:textId="77777777" w:rsidR="00E57E00" w:rsidRPr="006451C5" w:rsidRDefault="00E57E00" w:rsidP="00E57E00">
      <w:pPr>
        <w:numPr>
          <w:ilvl w:val="0"/>
          <w:numId w:val="1"/>
        </w:numPr>
        <w:spacing w:line="278" w:lineRule="auto"/>
        <w:rPr>
          <w:rFonts w:ascii="Work Sans" w:hAnsi="Work Sans"/>
          <w:sz w:val="24"/>
          <w:szCs w:val="24"/>
        </w:rPr>
      </w:pPr>
      <w:r w:rsidRPr="006451C5">
        <w:rPr>
          <w:rFonts w:ascii="Work Sans" w:hAnsi="Work Sans"/>
          <w:sz w:val="24"/>
          <w:szCs w:val="24"/>
        </w:rPr>
        <w:t>Service capacity.</w:t>
      </w:r>
    </w:p>
    <w:p w14:paraId="5BFB03E1" w14:textId="77777777" w:rsidR="00E57E00" w:rsidRPr="006451C5" w:rsidRDefault="00E57E00" w:rsidP="00E57E00">
      <w:pPr>
        <w:numPr>
          <w:ilvl w:val="0"/>
          <w:numId w:val="1"/>
        </w:numPr>
        <w:spacing w:line="278" w:lineRule="auto"/>
        <w:rPr>
          <w:rFonts w:ascii="Work Sans" w:hAnsi="Work Sans"/>
          <w:sz w:val="24"/>
          <w:szCs w:val="24"/>
        </w:rPr>
      </w:pPr>
      <w:r w:rsidRPr="006451C5">
        <w:rPr>
          <w:rFonts w:ascii="Work Sans" w:hAnsi="Work Sans"/>
          <w:sz w:val="24"/>
          <w:szCs w:val="24"/>
        </w:rPr>
        <w:t>Adviser judgement.</w:t>
      </w:r>
    </w:p>
    <w:p w14:paraId="47D0C8A5" w14:textId="77777777" w:rsidR="00E57E00" w:rsidRPr="006451C5" w:rsidRDefault="00E57E00" w:rsidP="00E57E00">
      <w:pPr>
        <w:rPr>
          <w:rFonts w:ascii="Work Sans" w:hAnsi="Work Sans"/>
          <w:b/>
          <w:bCs/>
          <w:sz w:val="24"/>
          <w:szCs w:val="24"/>
        </w:rPr>
      </w:pPr>
      <w:r w:rsidRPr="006451C5">
        <w:rPr>
          <w:rFonts w:ascii="Work Sans" w:hAnsi="Work Sans"/>
          <w:b/>
          <w:bCs/>
          <w:sz w:val="24"/>
          <w:szCs w:val="24"/>
        </w:rPr>
        <w:t>8.4</w:t>
      </w:r>
    </w:p>
    <w:p w14:paraId="2FAE5016" w14:textId="77777777" w:rsidR="00E57E00" w:rsidRPr="006451C5" w:rsidRDefault="00E57E00" w:rsidP="00E57E00">
      <w:pPr>
        <w:rPr>
          <w:rFonts w:ascii="Work Sans" w:hAnsi="Work Sans"/>
          <w:sz w:val="24"/>
          <w:szCs w:val="24"/>
        </w:rPr>
      </w:pPr>
      <w:r w:rsidRPr="006451C5">
        <w:rPr>
          <w:rFonts w:ascii="Work Sans" w:hAnsi="Work Sans"/>
          <w:sz w:val="24"/>
          <w:szCs w:val="24"/>
        </w:rPr>
        <w:lastRenderedPageBreak/>
        <w:t>During periods of exceptional demand, reduced staffing or limited capacity, we may temporarily amend, prioritise or restrict aspects of our service.</w:t>
      </w:r>
    </w:p>
    <w:p w14:paraId="4D433648" w14:textId="77777777" w:rsidR="00E57E00" w:rsidRPr="006451C5" w:rsidRDefault="00E57E00" w:rsidP="00E57E00">
      <w:pPr>
        <w:rPr>
          <w:rFonts w:ascii="Work Sans" w:hAnsi="Work Sans"/>
          <w:b/>
          <w:bCs/>
          <w:sz w:val="24"/>
          <w:szCs w:val="24"/>
        </w:rPr>
      </w:pPr>
      <w:r w:rsidRPr="006451C5">
        <w:rPr>
          <w:rFonts w:ascii="Work Sans" w:hAnsi="Work Sans"/>
          <w:b/>
          <w:bCs/>
          <w:sz w:val="24"/>
          <w:szCs w:val="24"/>
        </w:rPr>
        <w:t>8.5</w:t>
      </w:r>
    </w:p>
    <w:p w14:paraId="26863D47" w14:textId="77777777" w:rsidR="00E57E00" w:rsidRPr="006451C5" w:rsidRDefault="00E57E00" w:rsidP="00E57E00">
      <w:pPr>
        <w:rPr>
          <w:rFonts w:ascii="Work Sans" w:hAnsi="Work Sans"/>
          <w:sz w:val="24"/>
          <w:szCs w:val="24"/>
        </w:rPr>
      </w:pPr>
      <w:r w:rsidRPr="006451C5">
        <w:rPr>
          <w:rFonts w:ascii="Work Sans" w:hAnsi="Work Sans"/>
          <w:sz w:val="24"/>
          <w:szCs w:val="24"/>
        </w:rPr>
        <w:t>Support may be limited where requests become excessive, repetitive or disproportionate.</w:t>
      </w:r>
    </w:p>
    <w:p w14:paraId="06E98D76" w14:textId="77777777" w:rsidR="00E57E00" w:rsidRPr="006451C5" w:rsidRDefault="00E57E00" w:rsidP="00E57E00">
      <w:pPr>
        <w:rPr>
          <w:rFonts w:ascii="Work Sans" w:hAnsi="Work Sans"/>
          <w:sz w:val="24"/>
          <w:szCs w:val="24"/>
        </w:rPr>
      </w:pPr>
      <w:r w:rsidRPr="006451C5">
        <w:rPr>
          <w:rFonts w:ascii="Work Sans" w:hAnsi="Work Sans"/>
          <w:sz w:val="24"/>
          <w:szCs w:val="24"/>
        </w:rPr>
        <w:t>Examples include:</w:t>
      </w:r>
    </w:p>
    <w:p w14:paraId="48E491FA" w14:textId="77777777" w:rsidR="00E57E00" w:rsidRPr="006451C5" w:rsidRDefault="00E57E00" w:rsidP="00E57E00">
      <w:pPr>
        <w:numPr>
          <w:ilvl w:val="0"/>
          <w:numId w:val="6"/>
        </w:numPr>
        <w:spacing w:line="278" w:lineRule="auto"/>
        <w:rPr>
          <w:rFonts w:ascii="Work Sans" w:hAnsi="Work Sans"/>
          <w:sz w:val="24"/>
          <w:szCs w:val="24"/>
        </w:rPr>
      </w:pPr>
      <w:r w:rsidRPr="006451C5">
        <w:rPr>
          <w:rFonts w:ascii="Work Sans" w:hAnsi="Work Sans"/>
          <w:sz w:val="24"/>
          <w:szCs w:val="24"/>
        </w:rPr>
        <w:t>Repeatedly requesting updates before published response times have elapsed.</w:t>
      </w:r>
    </w:p>
    <w:p w14:paraId="03C100CF" w14:textId="77777777" w:rsidR="00E57E00" w:rsidRPr="006451C5" w:rsidRDefault="00E57E00" w:rsidP="00E57E00">
      <w:pPr>
        <w:numPr>
          <w:ilvl w:val="0"/>
          <w:numId w:val="6"/>
        </w:numPr>
        <w:spacing w:line="278" w:lineRule="auto"/>
        <w:rPr>
          <w:rFonts w:ascii="Work Sans" w:hAnsi="Work Sans"/>
          <w:sz w:val="24"/>
          <w:szCs w:val="24"/>
        </w:rPr>
      </w:pPr>
      <w:r w:rsidRPr="006451C5">
        <w:rPr>
          <w:rFonts w:ascii="Work Sans" w:hAnsi="Work Sans"/>
          <w:sz w:val="24"/>
          <w:szCs w:val="24"/>
        </w:rPr>
        <w:t>Submitting multiple enquiries about the same issue.</w:t>
      </w:r>
    </w:p>
    <w:p w14:paraId="1E48C8A3" w14:textId="77777777" w:rsidR="00E57E00" w:rsidRPr="006451C5" w:rsidRDefault="00E57E00" w:rsidP="00E57E00">
      <w:pPr>
        <w:numPr>
          <w:ilvl w:val="0"/>
          <w:numId w:val="6"/>
        </w:numPr>
        <w:spacing w:line="278" w:lineRule="auto"/>
        <w:rPr>
          <w:rFonts w:ascii="Work Sans" w:hAnsi="Work Sans"/>
          <w:sz w:val="24"/>
          <w:szCs w:val="24"/>
        </w:rPr>
      </w:pPr>
      <w:r w:rsidRPr="006451C5">
        <w:rPr>
          <w:rFonts w:ascii="Work Sans" w:hAnsi="Work Sans"/>
          <w:sz w:val="24"/>
          <w:szCs w:val="24"/>
        </w:rPr>
        <w:t>Repeated requests to review substantially unchanged documents.</w:t>
      </w:r>
    </w:p>
    <w:p w14:paraId="6945DAF9" w14:textId="77777777" w:rsidR="00E57E00" w:rsidRPr="006451C5" w:rsidRDefault="00E57E00" w:rsidP="00E57E00">
      <w:pPr>
        <w:numPr>
          <w:ilvl w:val="0"/>
          <w:numId w:val="6"/>
        </w:numPr>
        <w:spacing w:line="278" w:lineRule="auto"/>
        <w:rPr>
          <w:rFonts w:ascii="Work Sans" w:hAnsi="Work Sans"/>
          <w:sz w:val="24"/>
          <w:szCs w:val="24"/>
        </w:rPr>
      </w:pPr>
      <w:r w:rsidRPr="006451C5">
        <w:rPr>
          <w:rFonts w:ascii="Work Sans" w:hAnsi="Work Sans"/>
          <w:sz w:val="24"/>
          <w:szCs w:val="24"/>
        </w:rPr>
        <w:t>Requests that fall outside the remit of the service.</w:t>
      </w:r>
    </w:p>
    <w:p w14:paraId="37EE606B" w14:textId="77777777" w:rsidR="00E57E00" w:rsidRPr="006451C5" w:rsidRDefault="00E57E00" w:rsidP="00E57E00">
      <w:pPr>
        <w:numPr>
          <w:ilvl w:val="0"/>
          <w:numId w:val="6"/>
        </w:numPr>
        <w:spacing w:line="278" w:lineRule="auto"/>
        <w:rPr>
          <w:rFonts w:ascii="Work Sans" w:hAnsi="Work Sans"/>
          <w:sz w:val="24"/>
          <w:szCs w:val="24"/>
        </w:rPr>
      </w:pPr>
      <w:r w:rsidRPr="006451C5">
        <w:rPr>
          <w:rFonts w:ascii="Work Sans" w:hAnsi="Work Sans"/>
          <w:sz w:val="24"/>
          <w:szCs w:val="24"/>
        </w:rPr>
        <w:t>Expecting advisers to undertake tasks students can reasonably complete themselves.</w:t>
      </w:r>
    </w:p>
    <w:p w14:paraId="4EF5BA2B" w14:textId="77777777" w:rsidR="00E57E00" w:rsidRPr="006451C5" w:rsidRDefault="00E57E00" w:rsidP="00E57E00">
      <w:pPr>
        <w:rPr>
          <w:rFonts w:ascii="Work Sans" w:hAnsi="Work Sans"/>
          <w:b/>
          <w:bCs/>
          <w:sz w:val="24"/>
          <w:szCs w:val="24"/>
        </w:rPr>
      </w:pPr>
      <w:r w:rsidRPr="006451C5">
        <w:rPr>
          <w:rFonts w:ascii="Work Sans" w:hAnsi="Work Sans"/>
          <w:b/>
          <w:bCs/>
          <w:sz w:val="24"/>
          <w:szCs w:val="24"/>
        </w:rPr>
        <w:t>8.6</w:t>
      </w:r>
    </w:p>
    <w:p w14:paraId="43F3E088" w14:textId="77777777" w:rsidR="00E57E00" w:rsidRPr="006451C5" w:rsidRDefault="00E57E00" w:rsidP="00E57E00">
      <w:pPr>
        <w:rPr>
          <w:rFonts w:ascii="Work Sans" w:hAnsi="Work Sans"/>
          <w:sz w:val="24"/>
          <w:szCs w:val="24"/>
        </w:rPr>
      </w:pPr>
      <w:r w:rsidRPr="006451C5">
        <w:rPr>
          <w:rFonts w:ascii="Work Sans" w:hAnsi="Work Sans"/>
          <w:sz w:val="24"/>
          <w:szCs w:val="24"/>
        </w:rPr>
        <w:t>Where a conflict of interest exists, support may be limited to information and signposting.</w:t>
      </w:r>
    </w:p>
    <w:p w14:paraId="7DF9A43C" w14:textId="77777777" w:rsidR="00E57E00" w:rsidRPr="006451C5" w:rsidRDefault="00E57E00" w:rsidP="00E57E00">
      <w:pPr>
        <w:rPr>
          <w:rFonts w:ascii="Work Sans" w:hAnsi="Work Sans"/>
          <w:sz w:val="24"/>
          <w:szCs w:val="24"/>
        </w:rPr>
      </w:pPr>
    </w:p>
    <w:p w14:paraId="6D1E8209" w14:textId="77777777" w:rsidR="00E57E00" w:rsidRPr="006451C5" w:rsidRDefault="00E57E00" w:rsidP="00E57E00">
      <w:pPr>
        <w:rPr>
          <w:rFonts w:ascii="Work Sans" w:hAnsi="Work Sans"/>
          <w:b/>
          <w:bCs/>
          <w:sz w:val="24"/>
          <w:szCs w:val="24"/>
        </w:rPr>
      </w:pPr>
      <w:r w:rsidRPr="006451C5">
        <w:rPr>
          <w:rFonts w:ascii="Work Sans" w:hAnsi="Work Sans"/>
          <w:b/>
          <w:bCs/>
          <w:sz w:val="24"/>
          <w:szCs w:val="24"/>
        </w:rPr>
        <w:t>9. Appointments and Case Closures</w:t>
      </w:r>
    </w:p>
    <w:p w14:paraId="466F975E" w14:textId="77777777" w:rsidR="00E57E00" w:rsidRPr="006451C5" w:rsidRDefault="00E57E00" w:rsidP="00E57E00">
      <w:pPr>
        <w:rPr>
          <w:rFonts w:ascii="Work Sans" w:hAnsi="Work Sans"/>
          <w:b/>
          <w:bCs/>
          <w:sz w:val="24"/>
          <w:szCs w:val="24"/>
        </w:rPr>
      </w:pPr>
      <w:r w:rsidRPr="006451C5">
        <w:rPr>
          <w:rFonts w:ascii="Work Sans" w:hAnsi="Work Sans"/>
          <w:b/>
          <w:bCs/>
          <w:sz w:val="24"/>
          <w:szCs w:val="24"/>
        </w:rPr>
        <w:t>9.1</w:t>
      </w:r>
    </w:p>
    <w:p w14:paraId="420ED3FB" w14:textId="77777777" w:rsidR="00E57E00" w:rsidRPr="006451C5" w:rsidRDefault="00E57E00" w:rsidP="00E57E00">
      <w:pPr>
        <w:rPr>
          <w:rFonts w:ascii="Work Sans" w:hAnsi="Work Sans"/>
          <w:sz w:val="24"/>
          <w:szCs w:val="24"/>
        </w:rPr>
      </w:pPr>
      <w:r w:rsidRPr="006451C5">
        <w:rPr>
          <w:rFonts w:ascii="Work Sans" w:hAnsi="Work Sans"/>
          <w:sz w:val="24"/>
          <w:szCs w:val="24"/>
        </w:rPr>
        <w:t>If you cannot attend an appointment, please tell us as soon as possible.</w:t>
      </w:r>
    </w:p>
    <w:p w14:paraId="4DE70E10" w14:textId="77777777" w:rsidR="00E57E00" w:rsidRPr="006451C5" w:rsidRDefault="00E57E00" w:rsidP="00E57E00">
      <w:pPr>
        <w:rPr>
          <w:rFonts w:ascii="Work Sans" w:hAnsi="Work Sans"/>
          <w:b/>
          <w:bCs/>
          <w:sz w:val="24"/>
          <w:szCs w:val="24"/>
        </w:rPr>
      </w:pPr>
      <w:r w:rsidRPr="006451C5">
        <w:rPr>
          <w:rFonts w:ascii="Work Sans" w:hAnsi="Work Sans"/>
          <w:b/>
          <w:bCs/>
          <w:sz w:val="24"/>
          <w:szCs w:val="24"/>
        </w:rPr>
        <w:t>9.2</w:t>
      </w:r>
    </w:p>
    <w:p w14:paraId="34135966" w14:textId="77777777" w:rsidR="00E57E00" w:rsidRPr="006451C5" w:rsidRDefault="00E57E00" w:rsidP="00E57E00">
      <w:pPr>
        <w:rPr>
          <w:rFonts w:ascii="Work Sans" w:hAnsi="Work Sans"/>
          <w:sz w:val="24"/>
          <w:szCs w:val="24"/>
        </w:rPr>
      </w:pPr>
      <w:r w:rsidRPr="006451C5">
        <w:rPr>
          <w:rFonts w:ascii="Work Sans" w:hAnsi="Work Sans"/>
          <w:sz w:val="24"/>
          <w:szCs w:val="24"/>
        </w:rPr>
        <w:t>Failure to attend an appointment without notice may result in your case being closed.</w:t>
      </w:r>
    </w:p>
    <w:p w14:paraId="655972DF" w14:textId="77777777" w:rsidR="00E57E00" w:rsidRPr="006451C5" w:rsidRDefault="00E57E00" w:rsidP="00E57E00">
      <w:pPr>
        <w:rPr>
          <w:rFonts w:ascii="Work Sans" w:hAnsi="Work Sans"/>
          <w:b/>
          <w:bCs/>
          <w:sz w:val="24"/>
          <w:szCs w:val="24"/>
        </w:rPr>
      </w:pPr>
      <w:r w:rsidRPr="006451C5">
        <w:rPr>
          <w:rFonts w:ascii="Work Sans" w:hAnsi="Work Sans"/>
          <w:b/>
          <w:bCs/>
          <w:sz w:val="24"/>
          <w:szCs w:val="24"/>
        </w:rPr>
        <w:t>9.3</w:t>
      </w:r>
    </w:p>
    <w:p w14:paraId="3398C687" w14:textId="77777777" w:rsidR="00E57E00" w:rsidRPr="006451C5" w:rsidRDefault="00E57E00" w:rsidP="00E57E00">
      <w:pPr>
        <w:rPr>
          <w:rFonts w:ascii="Work Sans" w:hAnsi="Work Sans"/>
          <w:sz w:val="24"/>
          <w:szCs w:val="24"/>
        </w:rPr>
      </w:pPr>
      <w:r w:rsidRPr="006451C5">
        <w:rPr>
          <w:rFonts w:ascii="Work Sans" w:hAnsi="Work Sans"/>
          <w:sz w:val="24"/>
          <w:szCs w:val="24"/>
        </w:rPr>
        <w:t>Repeated non-attendance may result in support being limited or withdrawn.</w:t>
      </w:r>
    </w:p>
    <w:p w14:paraId="07050A01" w14:textId="77777777" w:rsidR="00E57E00" w:rsidRPr="006451C5" w:rsidRDefault="00E57E00" w:rsidP="00E57E00">
      <w:pPr>
        <w:rPr>
          <w:rFonts w:ascii="Work Sans" w:hAnsi="Work Sans"/>
          <w:b/>
          <w:bCs/>
          <w:sz w:val="24"/>
          <w:szCs w:val="24"/>
        </w:rPr>
      </w:pPr>
      <w:r w:rsidRPr="006451C5">
        <w:rPr>
          <w:rFonts w:ascii="Work Sans" w:hAnsi="Work Sans"/>
          <w:b/>
          <w:bCs/>
          <w:sz w:val="24"/>
          <w:szCs w:val="24"/>
        </w:rPr>
        <w:t>9.4</w:t>
      </w:r>
    </w:p>
    <w:p w14:paraId="675D7D7C" w14:textId="77777777" w:rsidR="00E57E00" w:rsidRPr="006451C5" w:rsidRDefault="00E57E00" w:rsidP="00E57E00">
      <w:pPr>
        <w:rPr>
          <w:rFonts w:ascii="Work Sans" w:hAnsi="Work Sans"/>
          <w:sz w:val="24"/>
          <w:szCs w:val="24"/>
        </w:rPr>
      </w:pPr>
      <w:r w:rsidRPr="006451C5">
        <w:rPr>
          <w:rFonts w:ascii="Work Sans" w:hAnsi="Work Sans"/>
          <w:sz w:val="24"/>
          <w:szCs w:val="24"/>
        </w:rPr>
        <w:t>Cases may be closed where requested information is not provided within five working days, unless otherwise agreed.</w:t>
      </w:r>
    </w:p>
    <w:p w14:paraId="08A3F5F0" w14:textId="77777777" w:rsidR="00E57E00" w:rsidRPr="006451C5" w:rsidRDefault="00E57E00" w:rsidP="00E57E00">
      <w:pPr>
        <w:rPr>
          <w:rFonts w:ascii="Work Sans" w:hAnsi="Work Sans"/>
          <w:b/>
          <w:bCs/>
          <w:sz w:val="24"/>
          <w:szCs w:val="24"/>
        </w:rPr>
      </w:pPr>
      <w:r w:rsidRPr="006451C5">
        <w:rPr>
          <w:rFonts w:ascii="Work Sans" w:hAnsi="Work Sans"/>
          <w:b/>
          <w:bCs/>
          <w:sz w:val="24"/>
          <w:szCs w:val="24"/>
        </w:rPr>
        <w:t>9.5</w:t>
      </w:r>
    </w:p>
    <w:p w14:paraId="151E9D48" w14:textId="77777777" w:rsidR="00E57E00" w:rsidRPr="006451C5" w:rsidRDefault="00E57E00" w:rsidP="00E57E00">
      <w:pPr>
        <w:rPr>
          <w:rFonts w:ascii="Work Sans" w:hAnsi="Work Sans"/>
          <w:sz w:val="24"/>
          <w:szCs w:val="24"/>
        </w:rPr>
      </w:pPr>
      <w:r w:rsidRPr="006451C5">
        <w:rPr>
          <w:rFonts w:ascii="Work Sans" w:hAnsi="Work Sans"/>
          <w:sz w:val="24"/>
          <w:szCs w:val="24"/>
        </w:rPr>
        <w:t>Cases may be closed where students do not engage with agreed actions or service processes.</w:t>
      </w:r>
    </w:p>
    <w:p w14:paraId="52848342" w14:textId="77777777" w:rsidR="00E57E00" w:rsidRPr="006451C5" w:rsidRDefault="00E57E00" w:rsidP="00E57E00">
      <w:pPr>
        <w:rPr>
          <w:rFonts w:ascii="Work Sans" w:hAnsi="Work Sans"/>
          <w:b/>
          <w:bCs/>
          <w:sz w:val="24"/>
          <w:szCs w:val="24"/>
        </w:rPr>
      </w:pPr>
      <w:r w:rsidRPr="006451C5">
        <w:rPr>
          <w:rFonts w:ascii="Work Sans" w:hAnsi="Work Sans"/>
          <w:b/>
          <w:bCs/>
          <w:sz w:val="24"/>
          <w:szCs w:val="24"/>
        </w:rPr>
        <w:t>9.6</w:t>
      </w:r>
    </w:p>
    <w:p w14:paraId="40AC6C58" w14:textId="77777777" w:rsidR="00E57E00" w:rsidRPr="006451C5" w:rsidRDefault="00E57E00" w:rsidP="00E57E00">
      <w:pPr>
        <w:rPr>
          <w:rFonts w:ascii="Work Sans" w:hAnsi="Work Sans"/>
          <w:sz w:val="24"/>
          <w:szCs w:val="24"/>
        </w:rPr>
      </w:pPr>
      <w:r w:rsidRPr="006451C5">
        <w:rPr>
          <w:rFonts w:ascii="Work Sans" w:hAnsi="Work Sans"/>
          <w:sz w:val="24"/>
          <w:szCs w:val="24"/>
        </w:rPr>
        <w:lastRenderedPageBreak/>
        <w:t>Cases will normally be closed when an issue is resolved, or no further advice can be provided.</w:t>
      </w:r>
    </w:p>
    <w:p w14:paraId="31C53EFE" w14:textId="77777777" w:rsidR="00E57E00" w:rsidRPr="006451C5" w:rsidRDefault="00E57E00" w:rsidP="00E57E00">
      <w:pPr>
        <w:rPr>
          <w:rFonts w:ascii="Work Sans" w:hAnsi="Work Sans"/>
          <w:b/>
          <w:bCs/>
          <w:sz w:val="24"/>
          <w:szCs w:val="24"/>
        </w:rPr>
      </w:pPr>
      <w:r w:rsidRPr="006451C5">
        <w:rPr>
          <w:rFonts w:ascii="Work Sans" w:hAnsi="Work Sans"/>
          <w:b/>
          <w:bCs/>
          <w:sz w:val="24"/>
          <w:szCs w:val="24"/>
        </w:rPr>
        <w:t>9.7</w:t>
      </w:r>
    </w:p>
    <w:p w14:paraId="770E53A3" w14:textId="77777777" w:rsidR="00E57E00" w:rsidRPr="006451C5" w:rsidRDefault="00E57E00" w:rsidP="00E57E00">
      <w:pPr>
        <w:rPr>
          <w:rFonts w:ascii="Work Sans" w:hAnsi="Work Sans"/>
          <w:sz w:val="24"/>
          <w:szCs w:val="24"/>
        </w:rPr>
      </w:pPr>
      <w:r w:rsidRPr="006451C5">
        <w:rPr>
          <w:rFonts w:ascii="Work Sans" w:hAnsi="Work Sans"/>
          <w:sz w:val="24"/>
          <w:szCs w:val="24"/>
        </w:rPr>
        <w:t>Closed cases may be reopened at the discretion of the Advice Team.</w:t>
      </w:r>
    </w:p>
    <w:p w14:paraId="7BAB8B59" w14:textId="77777777" w:rsidR="00E57E00" w:rsidRPr="006451C5" w:rsidRDefault="00E57E00" w:rsidP="00E57E00">
      <w:pPr>
        <w:rPr>
          <w:rFonts w:ascii="Work Sans" w:hAnsi="Work Sans"/>
          <w:sz w:val="24"/>
          <w:szCs w:val="24"/>
        </w:rPr>
      </w:pPr>
    </w:p>
    <w:p w14:paraId="7F0DCE56" w14:textId="77777777" w:rsidR="00E57E00" w:rsidRPr="006451C5" w:rsidRDefault="00E57E00" w:rsidP="00E57E00">
      <w:pPr>
        <w:rPr>
          <w:rFonts w:ascii="Work Sans" w:hAnsi="Work Sans"/>
          <w:b/>
          <w:bCs/>
          <w:sz w:val="24"/>
          <w:szCs w:val="24"/>
        </w:rPr>
      </w:pPr>
      <w:r w:rsidRPr="006451C5">
        <w:rPr>
          <w:rFonts w:ascii="Work Sans" w:hAnsi="Work Sans"/>
          <w:b/>
          <w:bCs/>
          <w:sz w:val="24"/>
          <w:szCs w:val="24"/>
        </w:rPr>
        <w:t>10. Confidentiality, Data Protection and Safeguarding</w:t>
      </w:r>
    </w:p>
    <w:p w14:paraId="4FB1C6EE" w14:textId="77777777" w:rsidR="00E57E00" w:rsidRPr="006451C5" w:rsidRDefault="00E57E00" w:rsidP="00E57E00">
      <w:pPr>
        <w:rPr>
          <w:rFonts w:ascii="Work Sans" w:hAnsi="Work Sans"/>
          <w:sz w:val="24"/>
          <w:szCs w:val="24"/>
        </w:rPr>
      </w:pPr>
      <w:r w:rsidRPr="006451C5">
        <w:rPr>
          <w:rFonts w:ascii="Work Sans" w:hAnsi="Work Sans"/>
          <w:b/>
          <w:bCs/>
          <w:sz w:val="24"/>
          <w:szCs w:val="24"/>
        </w:rPr>
        <w:t>10.1</w:t>
      </w:r>
      <w:r w:rsidRPr="006451C5">
        <w:rPr>
          <w:rFonts w:ascii="Work Sans" w:hAnsi="Work Sans"/>
          <w:sz w:val="24"/>
          <w:szCs w:val="24"/>
        </w:rPr>
        <w:t> </w:t>
      </w:r>
    </w:p>
    <w:p w14:paraId="722984E1" w14:textId="77777777" w:rsidR="00E57E00" w:rsidRPr="006451C5" w:rsidRDefault="00E57E00" w:rsidP="00E57E00">
      <w:pPr>
        <w:rPr>
          <w:rFonts w:ascii="Work Sans" w:hAnsi="Work Sans"/>
          <w:sz w:val="24"/>
          <w:szCs w:val="24"/>
        </w:rPr>
      </w:pPr>
      <w:r w:rsidRPr="006451C5">
        <w:rPr>
          <w:rFonts w:ascii="Work Sans" w:hAnsi="Work Sans"/>
          <w:sz w:val="24"/>
          <w:szCs w:val="24"/>
        </w:rPr>
        <w:t>Information shared with the Advice Service will be treated as confidential. </w:t>
      </w:r>
    </w:p>
    <w:p w14:paraId="3DDBA592" w14:textId="77777777" w:rsidR="00E57E00" w:rsidRPr="006451C5" w:rsidRDefault="00E57E00" w:rsidP="00E57E00">
      <w:pPr>
        <w:rPr>
          <w:rFonts w:ascii="Work Sans" w:hAnsi="Work Sans"/>
          <w:sz w:val="24"/>
          <w:szCs w:val="24"/>
        </w:rPr>
      </w:pPr>
      <w:r w:rsidRPr="006451C5">
        <w:rPr>
          <w:rFonts w:ascii="Work Sans" w:hAnsi="Work Sans"/>
          <w:b/>
          <w:bCs/>
          <w:sz w:val="24"/>
          <w:szCs w:val="24"/>
        </w:rPr>
        <w:t>10.2</w:t>
      </w:r>
      <w:r w:rsidRPr="006451C5">
        <w:rPr>
          <w:rFonts w:ascii="Work Sans" w:hAnsi="Work Sans"/>
          <w:sz w:val="24"/>
          <w:szCs w:val="24"/>
        </w:rPr>
        <w:t> </w:t>
      </w:r>
    </w:p>
    <w:p w14:paraId="2E6BB95E" w14:textId="77777777" w:rsidR="00E57E00" w:rsidRPr="006451C5" w:rsidRDefault="00E57E00" w:rsidP="00E57E00">
      <w:pPr>
        <w:rPr>
          <w:rFonts w:ascii="Work Sans" w:hAnsi="Work Sans"/>
          <w:sz w:val="24"/>
          <w:szCs w:val="24"/>
        </w:rPr>
      </w:pPr>
      <w:r w:rsidRPr="006451C5">
        <w:rPr>
          <w:rFonts w:ascii="Work Sans" w:hAnsi="Work Sans"/>
          <w:sz w:val="24"/>
          <w:szCs w:val="24"/>
        </w:rPr>
        <w:t>Information will not be shared outside Hallam Students' Union without your consent. </w:t>
      </w:r>
    </w:p>
    <w:p w14:paraId="75B31121" w14:textId="77777777" w:rsidR="00E57E00" w:rsidRPr="006451C5" w:rsidRDefault="00E57E00" w:rsidP="00E57E00">
      <w:pPr>
        <w:rPr>
          <w:rFonts w:ascii="Work Sans" w:hAnsi="Work Sans"/>
          <w:sz w:val="24"/>
          <w:szCs w:val="24"/>
        </w:rPr>
      </w:pPr>
      <w:r w:rsidRPr="006451C5">
        <w:rPr>
          <w:rFonts w:ascii="Work Sans" w:hAnsi="Work Sans"/>
          <w:b/>
          <w:bCs/>
          <w:sz w:val="24"/>
          <w:szCs w:val="24"/>
        </w:rPr>
        <w:t>10.3</w:t>
      </w:r>
      <w:r w:rsidRPr="006451C5">
        <w:rPr>
          <w:rFonts w:ascii="Work Sans" w:hAnsi="Work Sans"/>
          <w:sz w:val="24"/>
          <w:szCs w:val="24"/>
        </w:rPr>
        <w:t> </w:t>
      </w:r>
    </w:p>
    <w:p w14:paraId="71A511DA" w14:textId="77777777" w:rsidR="00E57E00" w:rsidRPr="006451C5" w:rsidRDefault="00E57E00" w:rsidP="00E57E00">
      <w:pPr>
        <w:rPr>
          <w:rFonts w:ascii="Work Sans" w:hAnsi="Work Sans"/>
          <w:sz w:val="24"/>
          <w:szCs w:val="24"/>
        </w:rPr>
      </w:pPr>
      <w:r w:rsidRPr="006451C5">
        <w:rPr>
          <w:rFonts w:ascii="Work Sans" w:hAnsi="Work Sans"/>
          <w:sz w:val="24"/>
          <w:szCs w:val="24"/>
        </w:rPr>
        <w:t>There are limited circumstances where information may be shared without consent. </w:t>
      </w:r>
    </w:p>
    <w:p w14:paraId="64AAC391" w14:textId="77777777" w:rsidR="00E57E00" w:rsidRPr="006451C5" w:rsidRDefault="00E57E00" w:rsidP="00E57E00">
      <w:pPr>
        <w:rPr>
          <w:rFonts w:ascii="Work Sans" w:hAnsi="Work Sans"/>
          <w:sz w:val="24"/>
          <w:szCs w:val="24"/>
        </w:rPr>
      </w:pPr>
      <w:r w:rsidRPr="006451C5">
        <w:rPr>
          <w:rFonts w:ascii="Work Sans" w:hAnsi="Work Sans"/>
          <w:sz w:val="24"/>
          <w:szCs w:val="24"/>
        </w:rPr>
        <w:t>These circumstances include: </w:t>
      </w:r>
    </w:p>
    <w:p w14:paraId="061D76C2" w14:textId="77777777" w:rsidR="00E57E00" w:rsidRPr="006451C5" w:rsidRDefault="00E57E00" w:rsidP="00E57E00">
      <w:pPr>
        <w:rPr>
          <w:rFonts w:ascii="Work Sans" w:hAnsi="Work Sans"/>
          <w:sz w:val="24"/>
          <w:szCs w:val="24"/>
        </w:rPr>
      </w:pPr>
      <w:r w:rsidRPr="006451C5">
        <w:rPr>
          <w:rFonts w:ascii="Work Sans" w:hAnsi="Work Sans"/>
          <w:b/>
          <w:bCs/>
          <w:sz w:val="24"/>
          <w:szCs w:val="24"/>
        </w:rPr>
        <w:t>10.4.</w:t>
      </w:r>
    </w:p>
    <w:p w14:paraId="3361A53A" w14:textId="77777777" w:rsidR="00E57E00" w:rsidRPr="006451C5" w:rsidRDefault="00E57E00" w:rsidP="00E57E00">
      <w:pPr>
        <w:rPr>
          <w:rFonts w:ascii="Work Sans" w:hAnsi="Work Sans"/>
          <w:sz w:val="24"/>
          <w:szCs w:val="24"/>
        </w:rPr>
      </w:pPr>
      <w:r w:rsidRPr="006451C5">
        <w:rPr>
          <w:rFonts w:ascii="Work Sans" w:hAnsi="Work Sans"/>
          <w:sz w:val="24"/>
          <w:szCs w:val="24"/>
        </w:rPr>
        <w:t xml:space="preserve">Where required by law (with a court order). </w:t>
      </w:r>
    </w:p>
    <w:p w14:paraId="440C771D" w14:textId="77777777" w:rsidR="00E57E00" w:rsidRPr="006451C5" w:rsidRDefault="00E57E00" w:rsidP="00E57E00">
      <w:pPr>
        <w:rPr>
          <w:rFonts w:ascii="Work Sans" w:hAnsi="Work Sans"/>
          <w:sz w:val="24"/>
          <w:szCs w:val="24"/>
        </w:rPr>
      </w:pPr>
      <w:r w:rsidRPr="006451C5">
        <w:rPr>
          <w:rFonts w:ascii="Work Sans" w:hAnsi="Work Sans"/>
          <w:b/>
          <w:bCs/>
          <w:sz w:val="24"/>
          <w:szCs w:val="24"/>
        </w:rPr>
        <w:t>10.5</w:t>
      </w:r>
    </w:p>
    <w:p w14:paraId="2D427398" w14:textId="77777777" w:rsidR="00E57E00" w:rsidRPr="006451C5" w:rsidRDefault="00E57E00" w:rsidP="00E57E00">
      <w:pPr>
        <w:rPr>
          <w:rFonts w:ascii="Work Sans" w:hAnsi="Work Sans"/>
          <w:sz w:val="24"/>
          <w:szCs w:val="24"/>
        </w:rPr>
      </w:pPr>
      <w:r w:rsidRPr="006451C5">
        <w:rPr>
          <w:rFonts w:ascii="Work Sans" w:hAnsi="Work Sans"/>
          <w:sz w:val="24"/>
          <w:szCs w:val="24"/>
        </w:rPr>
        <w:t>Where there is a safeguarding concern. </w:t>
      </w:r>
    </w:p>
    <w:p w14:paraId="695962D0" w14:textId="77777777" w:rsidR="00E57E00" w:rsidRPr="006451C5" w:rsidRDefault="00E57E00" w:rsidP="00E57E00">
      <w:pPr>
        <w:rPr>
          <w:rFonts w:ascii="Work Sans" w:hAnsi="Work Sans"/>
          <w:sz w:val="24"/>
          <w:szCs w:val="24"/>
        </w:rPr>
      </w:pPr>
      <w:r w:rsidRPr="006451C5">
        <w:rPr>
          <w:rFonts w:ascii="Work Sans" w:hAnsi="Work Sans"/>
          <w:b/>
          <w:bCs/>
          <w:sz w:val="24"/>
          <w:szCs w:val="24"/>
        </w:rPr>
        <w:t>10.6</w:t>
      </w:r>
      <w:r w:rsidRPr="006451C5">
        <w:rPr>
          <w:rFonts w:ascii="Work Sans" w:hAnsi="Work Sans"/>
          <w:sz w:val="24"/>
          <w:szCs w:val="24"/>
        </w:rPr>
        <w:t> </w:t>
      </w:r>
    </w:p>
    <w:p w14:paraId="2530A22D" w14:textId="77777777" w:rsidR="00E57E00" w:rsidRPr="006451C5" w:rsidRDefault="00E57E00" w:rsidP="00E57E00">
      <w:pPr>
        <w:rPr>
          <w:rFonts w:ascii="Work Sans" w:hAnsi="Work Sans"/>
          <w:sz w:val="24"/>
          <w:szCs w:val="24"/>
        </w:rPr>
      </w:pPr>
      <w:r w:rsidRPr="006451C5">
        <w:rPr>
          <w:rFonts w:ascii="Work Sans" w:hAnsi="Work Sans"/>
          <w:sz w:val="24"/>
          <w:szCs w:val="24"/>
        </w:rPr>
        <w:t>Where there is a risk of serious harm to you or another person. </w:t>
      </w:r>
    </w:p>
    <w:p w14:paraId="55CA5F4E" w14:textId="77777777" w:rsidR="00E57E00" w:rsidRPr="006451C5" w:rsidRDefault="00E57E00" w:rsidP="00E57E00">
      <w:pPr>
        <w:rPr>
          <w:rFonts w:ascii="Work Sans" w:hAnsi="Work Sans"/>
          <w:sz w:val="24"/>
          <w:szCs w:val="24"/>
        </w:rPr>
      </w:pPr>
      <w:r w:rsidRPr="006451C5">
        <w:rPr>
          <w:rFonts w:ascii="Work Sans" w:hAnsi="Work Sans"/>
          <w:b/>
          <w:bCs/>
          <w:sz w:val="24"/>
          <w:szCs w:val="24"/>
        </w:rPr>
        <w:t>10.7</w:t>
      </w:r>
    </w:p>
    <w:p w14:paraId="4FB70DB3" w14:textId="77777777" w:rsidR="00E57E00" w:rsidRPr="006451C5" w:rsidRDefault="00E57E00" w:rsidP="00E57E00">
      <w:pPr>
        <w:rPr>
          <w:rFonts w:ascii="Work Sans" w:hAnsi="Work Sans"/>
          <w:sz w:val="24"/>
          <w:szCs w:val="24"/>
        </w:rPr>
      </w:pPr>
      <w:r w:rsidRPr="006451C5">
        <w:rPr>
          <w:rFonts w:ascii="Work Sans" w:hAnsi="Work Sans"/>
          <w:sz w:val="24"/>
          <w:szCs w:val="24"/>
        </w:rPr>
        <w:t>Where information suggests a risk relating to suicide, self-harm, abuse, neglect or other serious welfare concerns. </w:t>
      </w:r>
    </w:p>
    <w:p w14:paraId="3C95681D" w14:textId="77777777" w:rsidR="00E57E00" w:rsidRPr="006451C5" w:rsidRDefault="00E57E00" w:rsidP="00E57E00">
      <w:pPr>
        <w:rPr>
          <w:rFonts w:ascii="Work Sans" w:hAnsi="Work Sans"/>
          <w:sz w:val="24"/>
          <w:szCs w:val="24"/>
        </w:rPr>
      </w:pPr>
      <w:r w:rsidRPr="006451C5">
        <w:rPr>
          <w:rFonts w:ascii="Work Sans" w:hAnsi="Work Sans"/>
          <w:b/>
          <w:bCs/>
          <w:sz w:val="24"/>
          <w:szCs w:val="24"/>
        </w:rPr>
        <w:t>10.8</w:t>
      </w:r>
    </w:p>
    <w:p w14:paraId="4AC80371" w14:textId="77777777" w:rsidR="00E57E00" w:rsidRPr="006451C5" w:rsidRDefault="00E57E00" w:rsidP="00E57E00">
      <w:pPr>
        <w:rPr>
          <w:rFonts w:ascii="Work Sans" w:hAnsi="Work Sans"/>
          <w:sz w:val="24"/>
          <w:szCs w:val="24"/>
        </w:rPr>
      </w:pPr>
      <w:r w:rsidRPr="006451C5">
        <w:rPr>
          <w:rFonts w:ascii="Work Sans" w:hAnsi="Work Sans"/>
          <w:sz w:val="24"/>
          <w:szCs w:val="24"/>
        </w:rPr>
        <w:t>Continued unreasonable, threatening or abusive behaviour. </w:t>
      </w:r>
    </w:p>
    <w:p w14:paraId="7638D6E5" w14:textId="77777777" w:rsidR="00E57E00" w:rsidRPr="006451C5" w:rsidRDefault="00E57E00" w:rsidP="00E57E00">
      <w:pPr>
        <w:rPr>
          <w:rFonts w:ascii="Work Sans" w:hAnsi="Work Sans"/>
          <w:sz w:val="24"/>
          <w:szCs w:val="24"/>
        </w:rPr>
      </w:pPr>
      <w:r w:rsidRPr="006451C5">
        <w:rPr>
          <w:rFonts w:ascii="Work Sans" w:hAnsi="Work Sans"/>
          <w:b/>
          <w:bCs/>
          <w:sz w:val="24"/>
          <w:szCs w:val="24"/>
        </w:rPr>
        <w:t>10.9</w:t>
      </w:r>
      <w:r w:rsidRPr="006451C5">
        <w:rPr>
          <w:rFonts w:ascii="Work Sans" w:hAnsi="Work Sans"/>
          <w:sz w:val="24"/>
          <w:szCs w:val="24"/>
        </w:rPr>
        <w:t> </w:t>
      </w:r>
    </w:p>
    <w:p w14:paraId="7D990F04" w14:textId="77777777" w:rsidR="00E57E00" w:rsidRPr="006451C5" w:rsidRDefault="00E57E00" w:rsidP="00E57E00">
      <w:pPr>
        <w:rPr>
          <w:rFonts w:ascii="Work Sans" w:hAnsi="Work Sans"/>
          <w:sz w:val="24"/>
          <w:szCs w:val="24"/>
        </w:rPr>
      </w:pPr>
      <w:r w:rsidRPr="006451C5">
        <w:rPr>
          <w:rFonts w:ascii="Work Sans" w:hAnsi="Work Sans"/>
          <w:sz w:val="24"/>
          <w:szCs w:val="24"/>
        </w:rPr>
        <w:t>The Advice Service is not a crisis or emergency support service and staff are not qualified to assess suicide or self-harm risk. Any disclosure suggesting a risk of serious harm may therefore be treated as a safeguarding concern and acted upon accordingly. </w:t>
      </w:r>
    </w:p>
    <w:p w14:paraId="73E20828" w14:textId="77777777" w:rsidR="00E57E00" w:rsidRPr="006451C5" w:rsidRDefault="00E57E00" w:rsidP="00E57E00">
      <w:pPr>
        <w:rPr>
          <w:rFonts w:ascii="Work Sans" w:hAnsi="Work Sans"/>
          <w:sz w:val="24"/>
          <w:szCs w:val="24"/>
        </w:rPr>
      </w:pPr>
      <w:r w:rsidRPr="006451C5">
        <w:rPr>
          <w:rFonts w:ascii="Work Sans" w:hAnsi="Work Sans"/>
          <w:b/>
          <w:bCs/>
          <w:sz w:val="24"/>
          <w:szCs w:val="24"/>
        </w:rPr>
        <w:t>10.10</w:t>
      </w:r>
    </w:p>
    <w:p w14:paraId="415FE28A" w14:textId="77777777" w:rsidR="00E57E00" w:rsidRPr="006451C5" w:rsidRDefault="00E57E00" w:rsidP="00E57E00">
      <w:pPr>
        <w:rPr>
          <w:rFonts w:ascii="Work Sans" w:hAnsi="Work Sans"/>
          <w:sz w:val="24"/>
          <w:szCs w:val="24"/>
        </w:rPr>
      </w:pPr>
      <w:r w:rsidRPr="006451C5">
        <w:rPr>
          <w:rFonts w:ascii="Work Sans" w:hAnsi="Work Sans"/>
          <w:sz w:val="24"/>
          <w:szCs w:val="24"/>
        </w:rPr>
        <w:lastRenderedPageBreak/>
        <w:t>Where possible, we will inform you before sharing information. However, where there is an immediate risk of harm, information may be shared without prior consent. </w:t>
      </w:r>
    </w:p>
    <w:p w14:paraId="2A59387A" w14:textId="6E2D1FCE" w:rsidR="00E57E00" w:rsidRPr="006451C5" w:rsidRDefault="00E57E00" w:rsidP="00E57E00">
      <w:pPr>
        <w:rPr>
          <w:rFonts w:ascii="Work Sans" w:eastAsia="Aptos" w:hAnsi="Work Sans" w:cs="Aptos"/>
          <w:sz w:val="24"/>
          <w:szCs w:val="24"/>
        </w:rPr>
      </w:pPr>
      <w:r w:rsidRPr="006451C5">
        <w:rPr>
          <w:rFonts w:ascii="Work Sans" w:hAnsi="Work Sans"/>
          <w:b/>
          <w:bCs/>
          <w:sz w:val="24"/>
          <w:szCs w:val="24"/>
        </w:rPr>
        <w:t>10.11</w:t>
      </w:r>
      <w:r w:rsidRPr="006451C5">
        <w:rPr>
          <w:rFonts w:ascii="Work Sans" w:hAnsi="Work Sans"/>
          <w:sz w:val="24"/>
          <w:szCs w:val="24"/>
        </w:rPr>
        <w:t xml:space="preserve"> For details of how we store your data please see </w:t>
      </w:r>
      <w:bookmarkStart w:id="0" w:name="_Int_hDiJ9uxI"/>
      <w:r w:rsidRPr="006451C5">
        <w:rPr>
          <w:rFonts w:ascii="Work Sans" w:hAnsi="Work Sans"/>
          <w:sz w:val="24"/>
          <w:szCs w:val="24"/>
        </w:rPr>
        <w:t>our</w:t>
      </w:r>
      <w:bookmarkEnd w:id="0"/>
      <w:r>
        <w:rPr>
          <w:rFonts w:ascii="Work Sans" w:hAnsi="Work Sans"/>
          <w:sz w:val="24"/>
          <w:szCs w:val="24"/>
        </w:rPr>
        <w:t xml:space="preserve"> </w:t>
      </w:r>
      <w:hyperlink r:id="rId13">
        <w:r w:rsidRPr="006451C5">
          <w:rPr>
            <w:rStyle w:val="Hyperlink"/>
            <w:rFonts w:ascii="Work Sans" w:hAnsi="Work Sans"/>
            <w:color w:val="FA5994"/>
            <w:sz w:val="24"/>
            <w:szCs w:val="24"/>
          </w:rPr>
          <w:t>GDPR and Confidentiality Statement</w:t>
        </w:r>
      </w:hyperlink>
      <w:r>
        <w:rPr>
          <w:rFonts w:ascii="Work Sans" w:hAnsi="Work Sans"/>
          <w:sz w:val="24"/>
          <w:szCs w:val="24"/>
        </w:rPr>
        <w:t>.</w:t>
      </w:r>
    </w:p>
    <w:p w14:paraId="7D803D6C" w14:textId="77777777" w:rsidR="00E57E00" w:rsidRPr="006451C5" w:rsidRDefault="00E57E00" w:rsidP="00E57E00">
      <w:pPr>
        <w:rPr>
          <w:rFonts w:ascii="Work Sans" w:hAnsi="Work Sans"/>
          <w:sz w:val="24"/>
          <w:szCs w:val="24"/>
        </w:rPr>
      </w:pPr>
    </w:p>
    <w:p w14:paraId="3BD87BCF" w14:textId="542A063D" w:rsidR="00E57E00" w:rsidRPr="006451C5" w:rsidRDefault="00E57E00" w:rsidP="00E57E00">
      <w:pPr>
        <w:rPr>
          <w:rFonts w:ascii="Work Sans" w:hAnsi="Work Sans"/>
          <w:sz w:val="24"/>
          <w:szCs w:val="24"/>
        </w:rPr>
      </w:pPr>
      <w:r w:rsidRPr="006451C5">
        <w:rPr>
          <w:rFonts w:ascii="Work Sans" w:hAnsi="Work Sans"/>
          <w:b/>
          <w:bCs/>
          <w:sz w:val="24"/>
          <w:szCs w:val="24"/>
        </w:rPr>
        <w:t xml:space="preserve">11. </w:t>
      </w:r>
      <w:r w:rsidRPr="006451C5">
        <w:rPr>
          <w:rStyle w:val="normaltextrun"/>
          <w:rFonts w:ascii="Work Sans" w:hAnsi="Work Sans" w:cs="Segoe UI"/>
          <w:b/>
          <w:bCs/>
          <w:sz w:val="24"/>
          <w:szCs w:val="24"/>
        </w:rPr>
        <w:t>Withdrawal or Limitation of Service</w:t>
      </w:r>
      <w:r w:rsidRPr="006451C5">
        <w:rPr>
          <w:rStyle w:val="eop"/>
          <w:rFonts w:ascii="Work Sans" w:hAnsi="Work Sans" w:cs="Segoe UI"/>
          <w:sz w:val="24"/>
          <w:szCs w:val="24"/>
        </w:rPr>
        <w:t> </w:t>
      </w:r>
    </w:p>
    <w:p w14:paraId="7B1285B8" w14:textId="77777777" w:rsidR="00E57E00" w:rsidRPr="006451C5" w:rsidRDefault="00E57E00" w:rsidP="00E57E00">
      <w:pPr>
        <w:pStyle w:val="paragraph"/>
        <w:spacing w:before="0" w:beforeAutospacing="0" w:after="0" w:afterAutospacing="0"/>
        <w:textAlignment w:val="baseline"/>
        <w:rPr>
          <w:rFonts w:ascii="Work Sans" w:hAnsi="Work Sans" w:cs="Segoe UI"/>
        </w:rPr>
      </w:pPr>
    </w:p>
    <w:p w14:paraId="10A0D5AA" w14:textId="4D75334A" w:rsidR="00E57E00" w:rsidRPr="006451C5" w:rsidRDefault="00E57E00" w:rsidP="00E57E00">
      <w:pPr>
        <w:pStyle w:val="paragraph"/>
        <w:spacing w:before="0" w:beforeAutospacing="0" w:after="0" w:afterAutospacing="0"/>
        <w:textAlignment w:val="baseline"/>
        <w:rPr>
          <w:rFonts w:ascii="Work Sans" w:hAnsi="Work Sans"/>
        </w:rPr>
      </w:pPr>
      <w:r w:rsidRPr="00E57E00">
        <w:rPr>
          <w:rStyle w:val="normaltextrun"/>
          <w:rFonts w:ascii="Work Sans" w:hAnsi="Work Sans" w:cs="Segoe UI"/>
        </w:rPr>
        <w:t>The Advice Service may withdraw, s</w:t>
      </w:r>
      <w:r w:rsidRPr="006451C5">
        <w:rPr>
          <w:rStyle w:val="normaltextrun"/>
          <w:rFonts w:ascii="Work Sans" w:hAnsi="Work Sans" w:cs="Segoe UI"/>
        </w:rPr>
        <w:t xml:space="preserve">uspend or limit support see 8.4 above </w:t>
      </w:r>
    </w:p>
    <w:p w14:paraId="05318AF1" w14:textId="6599C0B4" w:rsidR="00E57E00" w:rsidRPr="00E57E00" w:rsidRDefault="00E57E00" w:rsidP="00E57E00">
      <w:pPr>
        <w:pStyle w:val="paragraph"/>
        <w:spacing w:before="0" w:beforeAutospacing="0" w:after="0" w:afterAutospacing="0"/>
        <w:textAlignment w:val="baseline"/>
        <w:rPr>
          <w:rStyle w:val="eop"/>
          <w:rFonts w:ascii="Work Sans" w:hAnsi="Work Sans" w:cs="Segoe UI"/>
        </w:rPr>
      </w:pPr>
      <w:r w:rsidRPr="006451C5">
        <w:rPr>
          <w:rStyle w:val="normaltextrun"/>
          <w:rFonts w:ascii="Work Sans" w:hAnsi="Work Sans" w:cs="Segoe UI"/>
        </w:rPr>
        <w:t>and our withdrawal policy for details.</w:t>
      </w:r>
    </w:p>
    <w:p w14:paraId="2864CDEB" w14:textId="77777777" w:rsidR="00E57E00" w:rsidRPr="006451C5" w:rsidRDefault="00E57E00" w:rsidP="00E57E00">
      <w:pPr>
        <w:pStyle w:val="paragraph"/>
        <w:spacing w:before="0" w:beforeAutospacing="0" w:after="0" w:afterAutospacing="0"/>
        <w:textAlignment w:val="baseline"/>
        <w:rPr>
          <w:rFonts w:ascii="Work Sans" w:hAnsi="Work Sans"/>
        </w:rPr>
      </w:pPr>
    </w:p>
    <w:p w14:paraId="4E9AED8C" w14:textId="5682ADC1" w:rsidR="00E57E00" w:rsidRPr="00E57E00" w:rsidRDefault="00E57E00" w:rsidP="00E57E00">
      <w:pPr>
        <w:pStyle w:val="paragraph"/>
        <w:spacing w:before="0" w:beforeAutospacing="0" w:after="0" w:afterAutospacing="0"/>
        <w:textAlignment w:val="baseline"/>
        <w:rPr>
          <w:rFonts w:ascii="Work Sans" w:hAnsi="Work Sans"/>
        </w:rPr>
      </w:pPr>
      <w:hyperlink r:id="rId14">
        <w:r w:rsidRPr="006451C5">
          <w:rPr>
            <w:rStyle w:val="Hyperlink"/>
            <w:rFonts w:ascii="Work Sans" w:hAnsi="Work Sans"/>
            <w:color w:val="FA5994"/>
          </w:rPr>
          <w:t>Advice Withdrawal Agreement</w:t>
        </w:r>
      </w:hyperlink>
    </w:p>
    <w:p w14:paraId="7F5254FC" w14:textId="77777777" w:rsidR="00E57E00" w:rsidRPr="006451C5" w:rsidRDefault="00E57E00" w:rsidP="00E57E00">
      <w:pPr>
        <w:pStyle w:val="paragraph"/>
        <w:spacing w:before="0" w:beforeAutospacing="0" w:after="0" w:afterAutospacing="0"/>
        <w:textAlignment w:val="baseline"/>
        <w:rPr>
          <w:rFonts w:ascii="Work Sans" w:hAnsi="Work Sans"/>
        </w:rPr>
      </w:pPr>
    </w:p>
    <w:p w14:paraId="566952CB" w14:textId="77777777" w:rsidR="00E57E00" w:rsidRPr="006451C5" w:rsidRDefault="00E57E00" w:rsidP="006451C5">
      <w:pPr>
        <w:pStyle w:val="paragraph"/>
        <w:spacing w:before="0" w:beforeAutospacing="0" w:after="0" w:afterAutospacing="0"/>
        <w:textAlignment w:val="baseline"/>
        <w:rPr>
          <w:rFonts w:ascii="Work Sans" w:hAnsi="Work Sans"/>
        </w:rPr>
      </w:pPr>
    </w:p>
    <w:p w14:paraId="219A19DA" w14:textId="77777777" w:rsidR="00E57E00" w:rsidRPr="006451C5" w:rsidRDefault="00E57E00" w:rsidP="00E57E00">
      <w:pPr>
        <w:rPr>
          <w:rFonts w:ascii="Work Sans" w:hAnsi="Work Sans"/>
          <w:b/>
          <w:bCs/>
          <w:sz w:val="24"/>
          <w:szCs w:val="24"/>
        </w:rPr>
      </w:pPr>
      <w:r w:rsidRPr="006451C5">
        <w:rPr>
          <w:rFonts w:ascii="Work Sans" w:hAnsi="Work Sans"/>
          <w:b/>
          <w:bCs/>
          <w:sz w:val="24"/>
          <w:szCs w:val="24"/>
        </w:rPr>
        <w:t>12. Complaints</w:t>
      </w:r>
    </w:p>
    <w:p w14:paraId="2FDE8D73" w14:textId="592A2692" w:rsidR="00E57E00" w:rsidRPr="006451C5" w:rsidRDefault="00E57E00" w:rsidP="00E57E00">
      <w:pPr>
        <w:rPr>
          <w:rFonts w:ascii="Work Sans" w:hAnsi="Work Sans"/>
          <w:sz w:val="24"/>
          <w:szCs w:val="24"/>
        </w:rPr>
      </w:pPr>
      <w:r w:rsidRPr="006451C5">
        <w:rPr>
          <w:rFonts w:ascii="Work Sans" w:hAnsi="Work Sans"/>
          <w:sz w:val="24"/>
          <w:szCs w:val="24"/>
        </w:rPr>
        <w:t xml:space="preserve">If you are unhappy with any aspect of the Advice Service, please contact the Advice Manager at </w:t>
      </w:r>
      <w:hyperlink r:id="rId15" w:history="1">
        <w:r>
          <w:rPr>
            <w:rStyle w:val="Hyperlink"/>
            <w:rFonts w:ascii="Work Sans" w:hAnsi="Work Sans"/>
            <w:sz w:val="24"/>
            <w:szCs w:val="24"/>
          </w:rPr>
          <w:t>c.hayden@shu.ac.uk</w:t>
        </w:r>
      </w:hyperlink>
      <w:r w:rsidRPr="006451C5">
        <w:rPr>
          <w:rFonts w:ascii="Work Sans" w:hAnsi="Work Sans"/>
          <w:sz w:val="24"/>
          <w:szCs w:val="24"/>
        </w:rPr>
        <w:t xml:space="preserve"> in the first instance. We will seek to discuss your concerns and resolve the issue wherever possible.</w:t>
      </w:r>
    </w:p>
    <w:p w14:paraId="15725E1A" w14:textId="36E81B9C" w:rsidR="00EA158A" w:rsidRPr="006451C5" w:rsidRDefault="00E57E00" w:rsidP="00E57E00">
      <w:pPr>
        <w:rPr>
          <w:rFonts w:ascii="Work Sans" w:hAnsi="Work Sans"/>
          <w:sz w:val="24"/>
          <w:szCs w:val="24"/>
        </w:rPr>
      </w:pPr>
      <w:hyperlink r:id="rId16">
        <w:r w:rsidRPr="006451C5">
          <w:rPr>
            <w:rStyle w:val="Hyperlink"/>
            <w:rFonts w:ascii="Work Sans" w:hAnsi="Work Sans"/>
            <w:color w:val="FA5994"/>
            <w:sz w:val="24"/>
            <w:szCs w:val="24"/>
          </w:rPr>
          <w:t>Advice Complaints Procedure</w:t>
        </w:r>
      </w:hyperlink>
    </w:p>
    <w:sectPr w:rsidR="00EA158A" w:rsidRPr="006451C5" w:rsidSect="004B7B60">
      <w:headerReference w:type="default" r:id="rId17"/>
      <w:footerReference w:type="default" r:id="rId18"/>
      <w:pgSz w:w="11906" w:h="16838"/>
      <w:pgMar w:top="1440" w:right="1440" w:bottom="1440" w:left="1440" w:header="0"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9A1700" w14:textId="77777777" w:rsidR="00F607DF" w:rsidRDefault="00F607DF" w:rsidP="00EA158A">
      <w:pPr>
        <w:spacing w:after="0" w:line="240" w:lineRule="auto"/>
      </w:pPr>
      <w:r>
        <w:separator/>
      </w:r>
    </w:p>
  </w:endnote>
  <w:endnote w:type="continuationSeparator" w:id="0">
    <w:p w14:paraId="42805CB5" w14:textId="77777777" w:rsidR="00F607DF" w:rsidRDefault="00F607DF" w:rsidP="00EA15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Work Sans">
    <w:panose1 w:val="00000000000000000000"/>
    <w:charset w:val="00"/>
    <w:family w:val="auto"/>
    <w:pitch w:val="variable"/>
    <w:sig w:usb0="A00000FF" w:usb1="5000E07B" w:usb2="00000000" w:usb3="00000000" w:csb0="00000193"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ovik Sans">
    <w:panose1 w:val="04040406060303040305"/>
    <w:charset w:val="00"/>
    <w:family w:val="decorative"/>
    <w:notTrueType/>
    <w:pitch w:val="variable"/>
    <w:sig w:usb0="00000007" w:usb1="00000000" w:usb2="00000000" w:usb3="00000000" w:csb0="000000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AB6E87" w14:textId="71268565" w:rsidR="004B7B60" w:rsidRPr="004B7B60" w:rsidRDefault="004B7B60" w:rsidP="004B7B60">
    <w:pPr>
      <w:pStyle w:val="Footer"/>
      <w:rPr>
        <w:rFonts w:ascii="Covik Sans" w:hAnsi="Covik Sans"/>
      </w:rPr>
    </w:pPr>
  </w:p>
  <w:p w14:paraId="1C2F7759" w14:textId="1D8B6545" w:rsidR="00EA158A" w:rsidRPr="004B7B60" w:rsidRDefault="00EA158A" w:rsidP="004B7B60">
    <w:pPr>
      <w:pStyle w:val="Footer"/>
      <w:rPr>
        <w:rFonts w:ascii="Covik Sans" w:hAnsi="Covik San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7096E1" w14:textId="77777777" w:rsidR="00F607DF" w:rsidRDefault="00F607DF" w:rsidP="00EA158A">
      <w:pPr>
        <w:spacing w:after="0" w:line="240" w:lineRule="auto"/>
      </w:pPr>
      <w:r>
        <w:separator/>
      </w:r>
    </w:p>
  </w:footnote>
  <w:footnote w:type="continuationSeparator" w:id="0">
    <w:p w14:paraId="51B746ED" w14:textId="77777777" w:rsidR="00F607DF" w:rsidRDefault="00F607DF" w:rsidP="00EA158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81CE3F" w14:textId="25F2BF55" w:rsidR="00EA158A" w:rsidRDefault="00EA158A" w:rsidP="00EA158A">
    <w:pPr>
      <w:spacing w:after="0" w:line="240" w:lineRule="auto"/>
      <w:rPr>
        <w:rFonts w:ascii="Calibri" w:eastAsia="Times New Roman" w:hAnsi="Calibri" w:cs="Calibri"/>
        <w:noProof/>
        <w:kern w:val="0"/>
        <w:lang w:eastAsia="en-GB"/>
        <w14:ligatures w14:val="none"/>
      </w:rPr>
    </w:pPr>
    <w:r>
      <w:rPr>
        <w:rFonts w:ascii="Calibri" w:eastAsia="Times New Roman" w:hAnsi="Calibri" w:cs="Calibri"/>
        <w:noProof/>
        <w:kern w:val="0"/>
        <w:lang w:eastAsia="en-GB"/>
        <w14:ligatures w14:val="none"/>
      </w:rPr>
      <w:drawing>
        <wp:anchor distT="0" distB="0" distL="114300" distR="114300" simplePos="0" relativeHeight="251675648" behindDoc="0" locked="0" layoutInCell="1" allowOverlap="1" wp14:anchorId="54B110A7" wp14:editId="41E7B803">
          <wp:simplePos x="0" y="0"/>
          <wp:positionH relativeFrom="column">
            <wp:posOffset>-733425</wp:posOffset>
          </wp:positionH>
          <wp:positionV relativeFrom="page">
            <wp:posOffset>190500</wp:posOffset>
          </wp:positionV>
          <wp:extent cx="1414780" cy="638175"/>
          <wp:effectExtent l="0" t="0" r="0" b="0"/>
          <wp:wrapNone/>
          <wp:docPr id="98603137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14780" cy="638175"/>
                  </a:xfrm>
                  <a:prstGeom prst="rect">
                    <a:avLst/>
                  </a:prstGeom>
                  <a:noFill/>
                  <a:ln>
                    <a:noFill/>
                  </a:ln>
                </pic:spPr>
              </pic:pic>
            </a:graphicData>
          </a:graphic>
        </wp:anchor>
      </w:drawing>
    </w:r>
  </w:p>
  <w:p w14:paraId="1E2C1FDE" w14:textId="31124BCD" w:rsidR="00EA158A" w:rsidRPr="00EA158A" w:rsidRDefault="00EA158A" w:rsidP="00EA158A">
    <w:pPr>
      <w:spacing w:after="0" w:line="240" w:lineRule="auto"/>
      <w:rPr>
        <w:rFonts w:ascii="Calibri" w:eastAsia="Times New Roman" w:hAnsi="Calibri" w:cs="Calibri"/>
        <w:kern w:val="0"/>
        <w:lang w:eastAsia="en-GB"/>
        <w14:ligatures w14:val="none"/>
      </w:rPr>
    </w:pPr>
  </w:p>
  <w:p w14:paraId="72BF6346" w14:textId="7A2D301F" w:rsidR="00EA158A" w:rsidRPr="00EA158A" w:rsidRDefault="00EA158A" w:rsidP="00EA158A">
    <w:pPr>
      <w:spacing w:after="0" w:line="240" w:lineRule="auto"/>
      <w:rPr>
        <w:rFonts w:ascii="Calibri" w:eastAsia="Times New Roman" w:hAnsi="Calibri" w:cs="Calibri"/>
        <w:kern w:val="0"/>
        <w:lang w:eastAsia="en-GB"/>
        <w14:ligatures w14:val="none"/>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5E4A53"/>
    <w:multiLevelType w:val="multilevel"/>
    <w:tmpl w:val="1EC255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DF74085"/>
    <w:multiLevelType w:val="multilevel"/>
    <w:tmpl w:val="F5AAFC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5E4638F"/>
    <w:multiLevelType w:val="multilevel"/>
    <w:tmpl w:val="4C18C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D2B7BB7"/>
    <w:multiLevelType w:val="multilevel"/>
    <w:tmpl w:val="E4D09B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FED36BF"/>
    <w:multiLevelType w:val="hybridMultilevel"/>
    <w:tmpl w:val="FFFFFFFF"/>
    <w:lvl w:ilvl="0" w:tplc="6BE0E922">
      <w:start w:val="1"/>
      <w:numFmt w:val="decimal"/>
      <w:lvlText w:val="%1."/>
      <w:lvlJc w:val="left"/>
      <w:pPr>
        <w:ind w:left="720" w:hanging="360"/>
      </w:pPr>
    </w:lvl>
    <w:lvl w:ilvl="1" w:tplc="71FA1F8A">
      <w:start w:val="1"/>
      <w:numFmt w:val="lowerLetter"/>
      <w:lvlText w:val="%2."/>
      <w:lvlJc w:val="left"/>
      <w:pPr>
        <w:ind w:left="1440" w:hanging="360"/>
      </w:pPr>
    </w:lvl>
    <w:lvl w:ilvl="2" w:tplc="372C0156">
      <w:start w:val="1"/>
      <w:numFmt w:val="lowerRoman"/>
      <w:lvlText w:val="%3."/>
      <w:lvlJc w:val="right"/>
      <w:pPr>
        <w:ind w:left="2160" w:hanging="180"/>
      </w:pPr>
    </w:lvl>
    <w:lvl w:ilvl="3" w:tplc="98404CFC">
      <w:start w:val="1"/>
      <w:numFmt w:val="decimal"/>
      <w:lvlText w:val="%4."/>
      <w:lvlJc w:val="left"/>
      <w:pPr>
        <w:ind w:left="2880" w:hanging="360"/>
      </w:pPr>
    </w:lvl>
    <w:lvl w:ilvl="4" w:tplc="E6B664F8">
      <w:start w:val="1"/>
      <w:numFmt w:val="lowerLetter"/>
      <w:lvlText w:val="%5."/>
      <w:lvlJc w:val="left"/>
      <w:pPr>
        <w:ind w:left="3600" w:hanging="360"/>
      </w:pPr>
    </w:lvl>
    <w:lvl w:ilvl="5" w:tplc="0BF4F3F8">
      <w:start w:val="1"/>
      <w:numFmt w:val="lowerRoman"/>
      <w:lvlText w:val="%6."/>
      <w:lvlJc w:val="right"/>
      <w:pPr>
        <w:ind w:left="4320" w:hanging="180"/>
      </w:pPr>
    </w:lvl>
    <w:lvl w:ilvl="6" w:tplc="17C6890E">
      <w:start w:val="1"/>
      <w:numFmt w:val="decimal"/>
      <w:lvlText w:val="%7."/>
      <w:lvlJc w:val="left"/>
      <w:pPr>
        <w:ind w:left="5040" w:hanging="360"/>
      </w:pPr>
    </w:lvl>
    <w:lvl w:ilvl="7" w:tplc="6588B1CC">
      <w:start w:val="1"/>
      <w:numFmt w:val="lowerLetter"/>
      <w:lvlText w:val="%8."/>
      <w:lvlJc w:val="left"/>
      <w:pPr>
        <w:ind w:left="5760" w:hanging="360"/>
      </w:pPr>
    </w:lvl>
    <w:lvl w:ilvl="8" w:tplc="663A1F7A">
      <w:start w:val="1"/>
      <w:numFmt w:val="lowerRoman"/>
      <w:lvlText w:val="%9."/>
      <w:lvlJc w:val="right"/>
      <w:pPr>
        <w:ind w:left="6480" w:hanging="180"/>
      </w:pPr>
    </w:lvl>
  </w:abstractNum>
  <w:abstractNum w:abstractNumId="5" w15:restartNumberingAfterBreak="0">
    <w:nsid w:val="714F5F2F"/>
    <w:multiLevelType w:val="hybridMultilevel"/>
    <w:tmpl w:val="FFFFFFFF"/>
    <w:lvl w:ilvl="0" w:tplc="F9CA533A">
      <w:start w:val="1"/>
      <w:numFmt w:val="decimal"/>
      <w:lvlText w:val="%1."/>
      <w:lvlJc w:val="left"/>
      <w:pPr>
        <w:ind w:left="720" w:hanging="360"/>
      </w:pPr>
    </w:lvl>
    <w:lvl w:ilvl="1" w:tplc="2CCCE646">
      <w:start w:val="1"/>
      <w:numFmt w:val="lowerLetter"/>
      <w:lvlText w:val="%2."/>
      <w:lvlJc w:val="left"/>
      <w:pPr>
        <w:ind w:left="1440" w:hanging="360"/>
      </w:pPr>
    </w:lvl>
    <w:lvl w:ilvl="2" w:tplc="B060CE62">
      <w:start w:val="1"/>
      <w:numFmt w:val="lowerRoman"/>
      <w:lvlText w:val="%3."/>
      <w:lvlJc w:val="right"/>
      <w:pPr>
        <w:ind w:left="2160" w:hanging="180"/>
      </w:pPr>
    </w:lvl>
    <w:lvl w:ilvl="3" w:tplc="FF3ADEAA">
      <w:start w:val="1"/>
      <w:numFmt w:val="decimal"/>
      <w:lvlText w:val="%4."/>
      <w:lvlJc w:val="left"/>
      <w:pPr>
        <w:ind w:left="2880" w:hanging="360"/>
      </w:pPr>
    </w:lvl>
    <w:lvl w:ilvl="4" w:tplc="BA526F02">
      <w:start w:val="1"/>
      <w:numFmt w:val="lowerLetter"/>
      <w:lvlText w:val="%5."/>
      <w:lvlJc w:val="left"/>
      <w:pPr>
        <w:ind w:left="3600" w:hanging="360"/>
      </w:pPr>
    </w:lvl>
    <w:lvl w:ilvl="5" w:tplc="1E4C9A22">
      <w:start w:val="1"/>
      <w:numFmt w:val="lowerRoman"/>
      <w:lvlText w:val="%6."/>
      <w:lvlJc w:val="right"/>
      <w:pPr>
        <w:ind w:left="4320" w:hanging="180"/>
      </w:pPr>
    </w:lvl>
    <w:lvl w:ilvl="6" w:tplc="7EA88126">
      <w:start w:val="1"/>
      <w:numFmt w:val="decimal"/>
      <w:lvlText w:val="%7."/>
      <w:lvlJc w:val="left"/>
      <w:pPr>
        <w:ind w:left="5040" w:hanging="360"/>
      </w:pPr>
    </w:lvl>
    <w:lvl w:ilvl="7" w:tplc="1BD6446A">
      <w:start w:val="1"/>
      <w:numFmt w:val="lowerLetter"/>
      <w:lvlText w:val="%8."/>
      <w:lvlJc w:val="left"/>
      <w:pPr>
        <w:ind w:left="5760" w:hanging="360"/>
      </w:pPr>
    </w:lvl>
    <w:lvl w:ilvl="8" w:tplc="1E24BE66">
      <w:start w:val="1"/>
      <w:numFmt w:val="lowerRoman"/>
      <w:lvlText w:val="%9."/>
      <w:lvlJc w:val="right"/>
      <w:pPr>
        <w:ind w:left="6480" w:hanging="180"/>
      </w:pPr>
    </w:lvl>
  </w:abstractNum>
  <w:abstractNum w:abstractNumId="6" w15:restartNumberingAfterBreak="0">
    <w:nsid w:val="7BB8280B"/>
    <w:multiLevelType w:val="multilevel"/>
    <w:tmpl w:val="E7DA2B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34795839">
    <w:abstractNumId w:val="6"/>
  </w:num>
  <w:num w:numId="2" w16cid:durableId="1498497066">
    <w:abstractNumId w:val="4"/>
  </w:num>
  <w:num w:numId="3" w16cid:durableId="1996258596">
    <w:abstractNumId w:val="1"/>
  </w:num>
  <w:num w:numId="4" w16cid:durableId="567229729">
    <w:abstractNumId w:val="0"/>
  </w:num>
  <w:num w:numId="5" w16cid:durableId="646134140">
    <w:abstractNumId w:val="2"/>
  </w:num>
  <w:num w:numId="6" w16cid:durableId="831919872">
    <w:abstractNumId w:val="3"/>
  </w:num>
  <w:num w:numId="7" w16cid:durableId="8847621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158A"/>
    <w:rsid w:val="004B7B60"/>
    <w:rsid w:val="006451C5"/>
    <w:rsid w:val="00976463"/>
    <w:rsid w:val="00A60513"/>
    <w:rsid w:val="00A94C08"/>
    <w:rsid w:val="00E57E00"/>
    <w:rsid w:val="00EA158A"/>
    <w:rsid w:val="00F607D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003A92"/>
  <w15:chartTrackingRefBased/>
  <w15:docId w15:val="{B44182C1-52FE-47AA-A464-729403EC68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A158A"/>
    <w:pPr>
      <w:tabs>
        <w:tab w:val="center" w:pos="4513"/>
        <w:tab w:val="right" w:pos="9026"/>
      </w:tabs>
      <w:spacing w:after="0" w:line="240" w:lineRule="auto"/>
    </w:pPr>
  </w:style>
  <w:style w:type="character" w:customStyle="1" w:styleId="HeaderChar">
    <w:name w:val="Header Char"/>
    <w:basedOn w:val="DefaultParagraphFont"/>
    <w:link w:val="Header"/>
    <w:uiPriority w:val="99"/>
    <w:rsid w:val="00EA158A"/>
  </w:style>
  <w:style w:type="paragraph" w:styleId="Footer">
    <w:name w:val="footer"/>
    <w:basedOn w:val="Normal"/>
    <w:link w:val="FooterChar"/>
    <w:uiPriority w:val="99"/>
    <w:unhideWhenUsed/>
    <w:rsid w:val="00EA158A"/>
    <w:pPr>
      <w:tabs>
        <w:tab w:val="center" w:pos="4513"/>
        <w:tab w:val="right" w:pos="9026"/>
      </w:tabs>
      <w:spacing w:after="0" w:line="240" w:lineRule="auto"/>
    </w:pPr>
  </w:style>
  <w:style w:type="character" w:customStyle="1" w:styleId="FooterChar">
    <w:name w:val="Footer Char"/>
    <w:basedOn w:val="DefaultParagraphFont"/>
    <w:link w:val="Footer"/>
    <w:uiPriority w:val="99"/>
    <w:rsid w:val="00EA158A"/>
  </w:style>
  <w:style w:type="character" w:styleId="Hyperlink">
    <w:name w:val="Hyperlink"/>
    <w:basedOn w:val="DefaultParagraphFont"/>
    <w:uiPriority w:val="99"/>
    <w:unhideWhenUsed/>
    <w:rsid w:val="00EA158A"/>
    <w:rPr>
      <w:color w:val="0563C1" w:themeColor="hyperlink"/>
      <w:u w:val="single"/>
    </w:rPr>
  </w:style>
  <w:style w:type="character" w:styleId="UnresolvedMention">
    <w:name w:val="Unresolved Mention"/>
    <w:basedOn w:val="DefaultParagraphFont"/>
    <w:uiPriority w:val="99"/>
    <w:semiHidden/>
    <w:unhideWhenUsed/>
    <w:rsid w:val="00EA158A"/>
    <w:rPr>
      <w:color w:val="605E5C"/>
      <w:shd w:val="clear" w:color="auto" w:fill="E1DFDD"/>
    </w:rPr>
  </w:style>
  <w:style w:type="paragraph" w:styleId="ListParagraph">
    <w:name w:val="List Paragraph"/>
    <w:basedOn w:val="Normal"/>
    <w:uiPriority w:val="34"/>
    <w:qFormat/>
    <w:rsid w:val="00E57E00"/>
    <w:pPr>
      <w:spacing w:line="278" w:lineRule="auto"/>
      <w:ind w:left="720"/>
      <w:contextualSpacing/>
    </w:pPr>
    <w:rPr>
      <w:sz w:val="24"/>
      <w:szCs w:val="24"/>
    </w:rPr>
  </w:style>
  <w:style w:type="paragraph" w:customStyle="1" w:styleId="paragraph">
    <w:name w:val="paragraph"/>
    <w:basedOn w:val="Normal"/>
    <w:rsid w:val="00E57E00"/>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customStyle="1" w:styleId="normaltextrun">
    <w:name w:val="normaltextrun"/>
    <w:basedOn w:val="DefaultParagraphFont"/>
    <w:rsid w:val="00E57E00"/>
  </w:style>
  <w:style w:type="character" w:customStyle="1" w:styleId="eop">
    <w:name w:val="eop"/>
    <w:basedOn w:val="DefaultParagraphFont"/>
    <w:rsid w:val="00E57E00"/>
  </w:style>
  <w:style w:type="paragraph" w:styleId="Revision">
    <w:name w:val="Revision"/>
    <w:hidden/>
    <w:uiPriority w:val="99"/>
    <w:semiHidden/>
    <w:rsid w:val="00E57E0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hallamstudentsunion.com/pageassets/support/advice/UK-GDPR-and-Data-Privacy-Hallam-SU-Advice-2026.pdf"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shu.ac.uk/myhallam/help-and-support/student-support-advisers"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hallamstudentsunion.com/pageassets/support/advice/2025003-Advice-Service-Complaints-Procedure.pdf"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shu.ac.uk/myhallam/help-and-support" TargetMode="External"/><Relationship Id="rId5" Type="http://schemas.openxmlformats.org/officeDocument/2006/relationships/numbering" Target="numbering.xml"/><Relationship Id="rId15" Type="http://schemas.openxmlformats.org/officeDocument/2006/relationships/hyperlink" Target="mailto:c.hayden@shu.ac.uk"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hallamstudentsunion.com/pageassets/support/advice/Final-Advice-Withdrawal-and-Refusal-of-Service-Policy.docx"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f57a695-2504-44f1-b6a6-113db491f1fc">
      <Terms xmlns="http://schemas.microsoft.com/office/infopath/2007/PartnerControls"/>
    </lcf76f155ced4ddcb4097134ff3c332f>
    <TaxCatchAll xmlns="98dc54cf-4e32-42d9-976f-10890d966c55"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466D7A3517A5448BF4ACDD182545535" ma:contentTypeVersion="20" ma:contentTypeDescription="Create a new document." ma:contentTypeScope="" ma:versionID="8f9630ae8cd50a4c89b89fdbcbdea251">
  <xsd:schema xmlns:xsd="http://www.w3.org/2001/XMLSchema" xmlns:xs="http://www.w3.org/2001/XMLSchema" xmlns:p="http://schemas.microsoft.com/office/2006/metadata/properties" xmlns:ns2="6f57a695-2504-44f1-b6a6-113db491f1fc" xmlns:ns3="98dc54cf-4e32-42d9-976f-10890d966c55" targetNamespace="http://schemas.microsoft.com/office/2006/metadata/properties" ma:root="true" ma:fieldsID="3e352d17523451da53fc5e6291dc092a" ns2:_="" ns3:_="">
    <xsd:import namespace="6f57a695-2504-44f1-b6a6-113db491f1fc"/>
    <xsd:import namespace="98dc54cf-4e32-42d9-976f-10890d966c5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LengthInSeconds" minOccurs="0"/>
                <xsd:element ref="ns2:MediaServiceOCR"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f57a695-2504-44f1-b6a6-113db491f1f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48c43db7-d5b9-4501-acd0-29785274dc3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8dc54cf-4e32-42d9-976f-10890d966c55"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6b300716-1135-45f8-9e1f-a2067761f497}" ma:internalName="TaxCatchAll" ma:showField="CatchAllData" ma:web="98dc54cf-4e32-42d9-976f-10890d966c5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A74040-278E-4F78-B005-BF97DA25AD46}">
  <ds:schemaRefs>
    <ds:schemaRef ds:uri="http://schemas.microsoft.com/sharepoint/v3/contenttype/forms"/>
  </ds:schemaRefs>
</ds:datastoreItem>
</file>

<file path=customXml/itemProps2.xml><?xml version="1.0" encoding="utf-8"?>
<ds:datastoreItem xmlns:ds="http://schemas.openxmlformats.org/officeDocument/2006/customXml" ds:itemID="{7AEFBE6F-756F-4653-A00A-D44C927693AC}">
  <ds:schemaRefs>
    <ds:schemaRef ds:uri="http://schemas.microsoft.com/office/2006/metadata/properties"/>
    <ds:schemaRef ds:uri="http://schemas.microsoft.com/office/infopath/2007/PartnerControls"/>
    <ds:schemaRef ds:uri="6f57a695-2504-44f1-b6a6-113db491f1fc"/>
    <ds:schemaRef ds:uri="98dc54cf-4e32-42d9-976f-10890d966c55"/>
  </ds:schemaRefs>
</ds:datastoreItem>
</file>

<file path=customXml/itemProps3.xml><?xml version="1.0" encoding="utf-8"?>
<ds:datastoreItem xmlns:ds="http://schemas.openxmlformats.org/officeDocument/2006/customXml" ds:itemID="{08D80840-A590-4A7E-B24A-680D053A9A3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f57a695-2504-44f1-b6a6-113db491f1fc"/>
    <ds:schemaRef ds:uri="98dc54cf-4e32-42d9-976f-10890d966c5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DCAC09E-9726-4D61-8B92-65ED55BE5E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10</Pages>
  <Words>1985</Words>
  <Characters>11318</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Stanley, Laura</dc:creator>
  <cp:keywords/>
  <dc:description/>
  <cp:lastModifiedBy>Stanley, Laura</cp:lastModifiedBy>
  <cp:revision>5</cp:revision>
  <dcterms:created xsi:type="dcterms:W3CDTF">2024-01-26T16:10:00Z</dcterms:created>
  <dcterms:modified xsi:type="dcterms:W3CDTF">2026-10-02T11:52:00Z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0x0101005466D7A3517A5448BF4ACDD182545535</vt:lpwstr>
  </property>
</Properties>
</file>