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C2C66" w14:textId="5B1A6CF5" w:rsidR="00CC129E" w:rsidRDefault="00CC129E">
      <w:pPr>
        <w:pStyle w:val="BodyText"/>
        <w:rPr>
          <w:rFonts w:ascii="Times New Roman"/>
          <w:sz w:val="20"/>
        </w:rPr>
      </w:pPr>
    </w:p>
    <w:p w14:paraId="2F901A07" w14:textId="77777777" w:rsidR="00CC129E" w:rsidRDefault="00CC129E">
      <w:pPr>
        <w:pStyle w:val="BodyText"/>
        <w:rPr>
          <w:rFonts w:ascii="Times New Roman"/>
          <w:sz w:val="20"/>
        </w:rPr>
      </w:pPr>
    </w:p>
    <w:p w14:paraId="46433F18" w14:textId="77777777" w:rsidR="00CC129E" w:rsidRDefault="00CC129E">
      <w:pPr>
        <w:pStyle w:val="BodyText"/>
        <w:rPr>
          <w:rFonts w:ascii="Times New Roman"/>
          <w:sz w:val="20"/>
        </w:rPr>
      </w:pPr>
    </w:p>
    <w:p w14:paraId="1CD854EC" w14:textId="77777777" w:rsidR="00CC129E" w:rsidRDefault="00CC129E">
      <w:pPr>
        <w:pStyle w:val="BodyText"/>
        <w:rPr>
          <w:rFonts w:ascii="Times New Roman"/>
          <w:sz w:val="20"/>
        </w:rPr>
      </w:pPr>
    </w:p>
    <w:p w14:paraId="323EB1C2" w14:textId="0EF4D3C8" w:rsidR="00CC129E" w:rsidRDefault="00F436A9">
      <w:pPr>
        <w:pStyle w:val="BodyText"/>
        <w:rPr>
          <w:rFonts w:ascii="Times New Roman"/>
          <w:sz w:val="20"/>
        </w:rPr>
      </w:pPr>
      <w:r>
        <w:rPr>
          <w:noProof/>
        </w:rPr>
        <w:drawing>
          <wp:inline distT="0" distB="0" distL="0" distR="0" wp14:anchorId="002BE685" wp14:editId="48380968">
            <wp:extent cx="4984750" cy="2246796"/>
            <wp:effectExtent l="0" t="0" r="0" b="0"/>
            <wp:docPr id="486042706"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042706" name="Picture 1" descr="A black background with blu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7481" cy="2252534"/>
                    </a:xfrm>
                    <a:prstGeom prst="rect">
                      <a:avLst/>
                    </a:prstGeom>
                    <a:noFill/>
                    <a:ln>
                      <a:noFill/>
                    </a:ln>
                  </pic:spPr>
                </pic:pic>
              </a:graphicData>
            </a:graphic>
          </wp:inline>
        </w:drawing>
      </w:r>
    </w:p>
    <w:p w14:paraId="53D7EBDD" w14:textId="41A883D2" w:rsidR="00CC129E" w:rsidRDefault="00CC129E">
      <w:pPr>
        <w:pStyle w:val="BodyText"/>
        <w:rPr>
          <w:rFonts w:ascii="Times New Roman"/>
          <w:sz w:val="29"/>
        </w:rPr>
      </w:pPr>
    </w:p>
    <w:p w14:paraId="78D5DBCA" w14:textId="3F5DBFAE" w:rsidR="002B2E2E" w:rsidRDefault="002B2E2E">
      <w:pPr>
        <w:pStyle w:val="BodyText"/>
        <w:rPr>
          <w:rFonts w:ascii="Times New Roman"/>
          <w:sz w:val="29"/>
        </w:rPr>
      </w:pPr>
    </w:p>
    <w:p w14:paraId="0A8F5440" w14:textId="379FCD27" w:rsidR="002B2E2E" w:rsidRDefault="002B2E2E">
      <w:pPr>
        <w:pStyle w:val="BodyText"/>
        <w:rPr>
          <w:rFonts w:ascii="Times New Roman"/>
          <w:sz w:val="29"/>
        </w:rPr>
      </w:pPr>
    </w:p>
    <w:p w14:paraId="088E29F6" w14:textId="77777777" w:rsidR="002B2E2E" w:rsidRDefault="002B2E2E">
      <w:pPr>
        <w:pStyle w:val="BodyText"/>
        <w:rPr>
          <w:rFonts w:ascii="Times New Roman"/>
          <w:sz w:val="20"/>
        </w:rPr>
      </w:pPr>
    </w:p>
    <w:p w14:paraId="1D805BEC" w14:textId="77777777" w:rsidR="00CC129E" w:rsidRDefault="00CC129E">
      <w:pPr>
        <w:pStyle w:val="BodyText"/>
        <w:rPr>
          <w:rFonts w:ascii="Times New Roman"/>
          <w:sz w:val="20"/>
        </w:rPr>
      </w:pPr>
    </w:p>
    <w:p w14:paraId="60533005" w14:textId="77777777" w:rsidR="00CC129E" w:rsidRDefault="00CC129E">
      <w:pPr>
        <w:pStyle w:val="BodyText"/>
        <w:rPr>
          <w:rFonts w:ascii="Times New Roman"/>
          <w:sz w:val="20"/>
        </w:rPr>
      </w:pPr>
    </w:p>
    <w:p w14:paraId="72660E00" w14:textId="77777777" w:rsidR="00CC129E" w:rsidRDefault="00CC129E">
      <w:pPr>
        <w:pStyle w:val="BodyText"/>
        <w:rPr>
          <w:rFonts w:ascii="Times New Roman"/>
          <w:sz w:val="20"/>
        </w:rPr>
      </w:pPr>
    </w:p>
    <w:p w14:paraId="5033FC34" w14:textId="1D83E927" w:rsidR="00CC129E" w:rsidRPr="00463B41" w:rsidRDefault="005B69D4" w:rsidP="00FF0CEB">
      <w:pPr>
        <w:spacing w:before="170"/>
        <w:ind w:left="152"/>
        <w:rPr>
          <w:b/>
          <w:sz w:val="36"/>
          <w:szCs w:val="36"/>
        </w:rPr>
      </w:pPr>
      <w:r w:rsidRPr="00463B41">
        <w:rPr>
          <w:b/>
          <w:sz w:val="36"/>
          <w:szCs w:val="36"/>
        </w:rPr>
        <w:t>SOCIETIES</w:t>
      </w:r>
      <w:r w:rsidR="00FF0CEB" w:rsidRPr="00463B41">
        <w:rPr>
          <w:b/>
          <w:sz w:val="36"/>
          <w:szCs w:val="36"/>
        </w:rPr>
        <w:t xml:space="preserve"> </w:t>
      </w:r>
      <w:r w:rsidRPr="00463B41">
        <w:rPr>
          <w:b/>
          <w:sz w:val="36"/>
          <w:szCs w:val="36"/>
        </w:rPr>
        <w:t>&amp;</w:t>
      </w:r>
      <w:r w:rsidR="00FF0CEB" w:rsidRPr="00463B41">
        <w:rPr>
          <w:b/>
          <w:sz w:val="36"/>
          <w:szCs w:val="36"/>
        </w:rPr>
        <w:t xml:space="preserve"> </w:t>
      </w:r>
      <w:r w:rsidRPr="00463B41">
        <w:rPr>
          <w:b/>
          <w:sz w:val="36"/>
          <w:szCs w:val="36"/>
        </w:rPr>
        <w:t>STUDENT</w:t>
      </w:r>
      <w:r w:rsidRPr="00463B41">
        <w:rPr>
          <w:b/>
          <w:spacing w:val="-2"/>
          <w:sz w:val="36"/>
          <w:szCs w:val="36"/>
        </w:rPr>
        <w:t xml:space="preserve"> </w:t>
      </w:r>
      <w:r w:rsidRPr="00463B41">
        <w:rPr>
          <w:b/>
          <w:sz w:val="36"/>
          <w:szCs w:val="36"/>
        </w:rPr>
        <w:t>ACTIVITIES</w:t>
      </w:r>
    </w:p>
    <w:p w14:paraId="755F2770" w14:textId="77777777" w:rsidR="00CC129E" w:rsidRPr="00463B41" w:rsidRDefault="00CC129E">
      <w:pPr>
        <w:pStyle w:val="BodyText"/>
        <w:rPr>
          <w:b/>
          <w:sz w:val="36"/>
          <w:szCs w:val="36"/>
        </w:rPr>
      </w:pPr>
    </w:p>
    <w:p w14:paraId="5E78D7A4" w14:textId="77777777" w:rsidR="00CC129E" w:rsidRPr="00463B41" w:rsidRDefault="00CC129E">
      <w:pPr>
        <w:pStyle w:val="BodyText"/>
        <w:rPr>
          <w:b/>
          <w:sz w:val="36"/>
          <w:szCs w:val="36"/>
        </w:rPr>
      </w:pPr>
    </w:p>
    <w:p w14:paraId="5CF59467" w14:textId="77777777" w:rsidR="00CC129E" w:rsidRPr="00463B41" w:rsidRDefault="00CC129E">
      <w:pPr>
        <w:pStyle w:val="BodyText"/>
        <w:rPr>
          <w:b/>
          <w:sz w:val="36"/>
          <w:szCs w:val="36"/>
        </w:rPr>
      </w:pPr>
    </w:p>
    <w:p w14:paraId="544B2DDA" w14:textId="77777777" w:rsidR="00CC129E" w:rsidRPr="00463B41" w:rsidRDefault="00CC129E">
      <w:pPr>
        <w:pStyle w:val="BodyText"/>
        <w:rPr>
          <w:b/>
          <w:sz w:val="36"/>
          <w:szCs w:val="36"/>
        </w:rPr>
      </w:pPr>
    </w:p>
    <w:p w14:paraId="632AD664" w14:textId="77777777" w:rsidR="00CC129E" w:rsidRPr="00463B41" w:rsidRDefault="00CC129E">
      <w:pPr>
        <w:pStyle w:val="BodyText"/>
        <w:rPr>
          <w:b/>
          <w:sz w:val="36"/>
          <w:szCs w:val="36"/>
        </w:rPr>
      </w:pPr>
    </w:p>
    <w:p w14:paraId="7D6F9E21" w14:textId="77777777" w:rsidR="00CC129E" w:rsidRPr="00463B41" w:rsidRDefault="00CC129E">
      <w:pPr>
        <w:pStyle w:val="BodyText"/>
        <w:rPr>
          <w:b/>
          <w:sz w:val="36"/>
          <w:szCs w:val="36"/>
        </w:rPr>
      </w:pPr>
    </w:p>
    <w:p w14:paraId="4F364347" w14:textId="47CF905C" w:rsidR="00CC129E" w:rsidRPr="00463B41" w:rsidRDefault="005B69D4" w:rsidP="00463B41">
      <w:pPr>
        <w:ind w:left="152"/>
        <w:rPr>
          <w:b/>
          <w:sz w:val="36"/>
          <w:szCs w:val="36"/>
        </w:rPr>
      </w:pPr>
      <w:r w:rsidRPr="00463B41">
        <w:rPr>
          <w:b/>
          <w:sz w:val="36"/>
          <w:szCs w:val="36"/>
        </w:rPr>
        <w:t>HEALTH</w:t>
      </w:r>
      <w:r w:rsidRPr="00463B41">
        <w:rPr>
          <w:b/>
          <w:spacing w:val="-4"/>
          <w:sz w:val="36"/>
          <w:szCs w:val="36"/>
        </w:rPr>
        <w:t xml:space="preserve"> </w:t>
      </w:r>
      <w:r w:rsidRPr="00463B41">
        <w:rPr>
          <w:b/>
          <w:sz w:val="36"/>
          <w:szCs w:val="36"/>
        </w:rPr>
        <w:t>&amp;</w:t>
      </w:r>
      <w:r w:rsidRPr="00463B41">
        <w:rPr>
          <w:b/>
          <w:spacing w:val="-2"/>
          <w:sz w:val="36"/>
          <w:szCs w:val="36"/>
        </w:rPr>
        <w:t xml:space="preserve"> </w:t>
      </w:r>
      <w:r w:rsidRPr="00463B41">
        <w:rPr>
          <w:b/>
          <w:sz w:val="36"/>
          <w:szCs w:val="36"/>
        </w:rPr>
        <w:t>SAFETY</w:t>
      </w:r>
      <w:r w:rsidR="00463B41" w:rsidRPr="00463B41">
        <w:rPr>
          <w:b/>
          <w:sz w:val="36"/>
          <w:szCs w:val="36"/>
        </w:rPr>
        <w:t xml:space="preserve"> </w:t>
      </w:r>
      <w:r w:rsidRPr="00463B41">
        <w:rPr>
          <w:b/>
          <w:sz w:val="36"/>
          <w:szCs w:val="36"/>
        </w:rPr>
        <w:t>GUIDANCE</w:t>
      </w:r>
      <w:r w:rsidRPr="00463B41">
        <w:rPr>
          <w:b/>
          <w:spacing w:val="-3"/>
          <w:sz w:val="36"/>
          <w:szCs w:val="36"/>
        </w:rPr>
        <w:t xml:space="preserve"> </w:t>
      </w:r>
      <w:r w:rsidRPr="00463B41">
        <w:rPr>
          <w:b/>
          <w:sz w:val="36"/>
          <w:szCs w:val="36"/>
        </w:rPr>
        <w:t>DOCUMENT</w:t>
      </w:r>
    </w:p>
    <w:p w14:paraId="6FBFE0C5" w14:textId="77777777" w:rsidR="00CC129E" w:rsidRPr="00463B41" w:rsidRDefault="00CC129E">
      <w:pPr>
        <w:pStyle w:val="BodyText"/>
        <w:rPr>
          <w:b/>
          <w:sz w:val="36"/>
          <w:szCs w:val="36"/>
        </w:rPr>
      </w:pPr>
    </w:p>
    <w:p w14:paraId="2F1EC793" w14:textId="77777777" w:rsidR="00CC129E" w:rsidRPr="00463B41" w:rsidRDefault="00CC129E">
      <w:pPr>
        <w:pStyle w:val="BodyText"/>
        <w:rPr>
          <w:b/>
          <w:sz w:val="36"/>
          <w:szCs w:val="36"/>
        </w:rPr>
      </w:pPr>
    </w:p>
    <w:p w14:paraId="4ADB1C5B" w14:textId="77777777" w:rsidR="00CC129E" w:rsidRDefault="00CC129E">
      <w:pPr>
        <w:pStyle w:val="BodyText"/>
        <w:rPr>
          <w:b/>
          <w:sz w:val="32"/>
        </w:rPr>
      </w:pPr>
    </w:p>
    <w:p w14:paraId="52DBB39D" w14:textId="77777777" w:rsidR="00CC129E" w:rsidRDefault="00CC129E">
      <w:pPr>
        <w:pStyle w:val="BodyText"/>
        <w:rPr>
          <w:b/>
          <w:sz w:val="32"/>
        </w:rPr>
      </w:pPr>
    </w:p>
    <w:p w14:paraId="51865EBB" w14:textId="77777777" w:rsidR="00CC129E" w:rsidRDefault="00CC129E">
      <w:pPr>
        <w:pStyle w:val="BodyText"/>
        <w:rPr>
          <w:b/>
          <w:sz w:val="32"/>
        </w:rPr>
      </w:pPr>
    </w:p>
    <w:p w14:paraId="2AED1DD4" w14:textId="77777777" w:rsidR="00CC129E" w:rsidRDefault="00CC129E">
      <w:pPr>
        <w:pStyle w:val="BodyText"/>
        <w:rPr>
          <w:b/>
          <w:sz w:val="32"/>
        </w:rPr>
      </w:pPr>
    </w:p>
    <w:p w14:paraId="659E0516" w14:textId="77777777" w:rsidR="00CC129E" w:rsidRDefault="00CC129E">
      <w:pPr>
        <w:pStyle w:val="BodyText"/>
        <w:spacing w:before="4"/>
        <w:rPr>
          <w:b/>
        </w:rPr>
      </w:pPr>
    </w:p>
    <w:p w14:paraId="0633998F" w14:textId="52BD28C5" w:rsidR="00CC129E" w:rsidRPr="00350B85" w:rsidRDefault="00F436A9" w:rsidP="00350B85">
      <w:pPr>
        <w:pStyle w:val="BodyText"/>
        <w:tabs>
          <w:tab w:val="left" w:pos="6981"/>
        </w:tabs>
        <w:ind w:left="152"/>
        <w:rPr>
          <w:sz w:val="28"/>
          <w:szCs w:val="28"/>
        </w:rPr>
        <w:sectPr w:rsidR="00CC129E" w:rsidRPr="00350B85">
          <w:footerReference w:type="default" r:id="rId9"/>
          <w:type w:val="continuous"/>
          <w:pgSz w:w="12240" w:h="15840"/>
          <w:pgMar w:top="1500" w:right="640" w:bottom="860" w:left="700" w:header="0" w:footer="673" w:gutter="0"/>
          <w:pgNumType w:start="1"/>
          <w:cols w:space="720"/>
        </w:sectPr>
      </w:pPr>
      <w:r>
        <w:rPr>
          <w:sz w:val="28"/>
          <w:szCs w:val="28"/>
        </w:rPr>
        <w:t>October 2023</w:t>
      </w:r>
      <w:r w:rsidR="005B69D4" w:rsidRPr="00463B41">
        <w:rPr>
          <w:sz w:val="28"/>
          <w:szCs w:val="28"/>
        </w:rPr>
        <w:tab/>
      </w:r>
    </w:p>
    <w:p w14:paraId="70187BAA" w14:textId="06DBF1B4" w:rsidR="00350B85" w:rsidRPr="00350B85" w:rsidRDefault="00350B85" w:rsidP="00C95797">
      <w:pPr>
        <w:rPr>
          <w:b/>
          <w:bCs/>
          <w:sz w:val="28"/>
          <w:szCs w:val="28"/>
          <w:u w:val="single"/>
        </w:rPr>
      </w:pPr>
    </w:p>
    <w:bookmarkStart w:id="0" w:name="_Toc106282227" w:displacedByCustomXml="next"/>
    <w:sdt>
      <w:sdtPr>
        <w:rPr>
          <w:b w:val="0"/>
          <w:bCs w:val="0"/>
          <w:sz w:val="22"/>
          <w:szCs w:val="22"/>
        </w:rPr>
        <w:id w:val="-1227526418"/>
        <w:docPartObj>
          <w:docPartGallery w:val="Table of Contents"/>
          <w:docPartUnique/>
        </w:docPartObj>
      </w:sdtPr>
      <w:sdtEndPr>
        <w:rPr>
          <w:noProof/>
        </w:rPr>
      </w:sdtEndPr>
      <w:sdtContent>
        <w:p w14:paraId="6CF160A4" w14:textId="0F9C7B61" w:rsidR="00B83A72" w:rsidRDefault="00B83A72" w:rsidP="00350B85">
          <w:pPr>
            <w:pStyle w:val="Heading1"/>
          </w:pPr>
          <w:r>
            <w:t>Table of Contents</w:t>
          </w:r>
          <w:bookmarkEnd w:id="0"/>
        </w:p>
        <w:p w14:paraId="0135E0A1" w14:textId="77777777" w:rsidR="00350B85" w:rsidRPr="00350B85" w:rsidRDefault="00350B85" w:rsidP="00350B85">
          <w:pPr>
            <w:rPr>
              <w:lang w:val="en-US"/>
            </w:rPr>
          </w:pPr>
        </w:p>
        <w:p w14:paraId="11B834E6" w14:textId="4AFB0211" w:rsidR="00DC6B5C" w:rsidRDefault="00B83A72">
          <w:pPr>
            <w:pStyle w:val="TOC1"/>
            <w:tabs>
              <w:tab w:val="right" w:leader="dot" w:pos="10890"/>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106282227" w:history="1">
            <w:r w:rsidR="00DC6B5C" w:rsidRPr="00621786">
              <w:rPr>
                <w:rStyle w:val="Hyperlink"/>
                <w:noProof/>
              </w:rPr>
              <w:t>Table of Contents</w:t>
            </w:r>
            <w:r w:rsidR="00DC6B5C">
              <w:rPr>
                <w:noProof/>
                <w:webHidden/>
              </w:rPr>
              <w:tab/>
            </w:r>
            <w:r w:rsidR="00DC6B5C">
              <w:rPr>
                <w:noProof/>
                <w:webHidden/>
              </w:rPr>
              <w:fldChar w:fldCharType="begin"/>
            </w:r>
            <w:r w:rsidR="00DC6B5C">
              <w:rPr>
                <w:noProof/>
                <w:webHidden/>
              </w:rPr>
              <w:instrText xml:space="preserve"> PAGEREF _Toc106282227 \h </w:instrText>
            </w:r>
            <w:r w:rsidR="00DC6B5C">
              <w:rPr>
                <w:noProof/>
                <w:webHidden/>
              </w:rPr>
            </w:r>
            <w:r w:rsidR="00DC6B5C">
              <w:rPr>
                <w:noProof/>
                <w:webHidden/>
              </w:rPr>
              <w:fldChar w:fldCharType="separate"/>
            </w:r>
            <w:r w:rsidR="00DC6B5C">
              <w:rPr>
                <w:noProof/>
                <w:webHidden/>
              </w:rPr>
              <w:t>2</w:t>
            </w:r>
            <w:r w:rsidR="00DC6B5C">
              <w:rPr>
                <w:noProof/>
                <w:webHidden/>
              </w:rPr>
              <w:fldChar w:fldCharType="end"/>
            </w:r>
          </w:hyperlink>
        </w:p>
        <w:p w14:paraId="62D2280E" w14:textId="77885002" w:rsidR="00DC6B5C" w:rsidRDefault="00C7458E">
          <w:pPr>
            <w:pStyle w:val="TOC1"/>
            <w:tabs>
              <w:tab w:val="right" w:leader="dot" w:pos="10890"/>
            </w:tabs>
            <w:rPr>
              <w:rFonts w:asciiTheme="minorHAnsi" w:eastAsiaTheme="minorEastAsia" w:hAnsiTheme="minorHAnsi" w:cstheme="minorBidi"/>
              <w:noProof/>
              <w:lang w:eastAsia="en-GB"/>
            </w:rPr>
          </w:pPr>
          <w:hyperlink w:anchor="_Toc106282228" w:history="1">
            <w:r w:rsidR="00DC6B5C" w:rsidRPr="00621786">
              <w:rPr>
                <w:rStyle w:val="Hyperlink"/>
                <w:noProof/>
              </w:rPr>
              <w:t>PART</w:t>
            </w:r>
            <w:r w:rsidR="00DC6B5C" w:rsidRPr="00621786">
              <w:rPr>
                <w:rStyle w:val="Hyperlink"/>
                <w:noProof/>
                <w:spacing w:val="-2"/>
              </w:rPr>
              <w:t xml:space="preserve"> </w:t>
            </w:r>
            <w:r w:rsidR="00DC6B5C" w:rsidRPr="00621786">
              <w:rPr>
                <w:rStyle w:val="Hyperlink"/>
                <w:noProof/>
              </w:rPr>
              <w:t>1</w:t>
            </w:r>
            <w:r w:rsidR="00DC6B5C" w:rsidRPr="00621786">
              <w:rPr>
                <w:rStyle w:val="Hyperlink"/>
                <w:noProof/>
                <w:spacing w:val="-2"/>
              </w:rPr>
              <w:t xml:space="preserve"> </w:t>
            </w:r>
            <w:r w:rsidR="00DC6B5C" w:rsidRPr="00621786">
              <w:rPr>
                <w:rStyle w:val="Hyperlink"/>
                <w:noProof/>
              </w:rPr>
              <w:t>–</w:t>
            </w:r>
            <w:r w:rsidR="00DC6B5C" w:rsidRPr="00621786">
              <w:rPr>
                <w:rStyle w:val="Hyperlink"/>
                <w:noProof/>
                <w:spacing w:val="-3"/>
              </w:rPr>
              <w:t xml:space="preserve"> </w:t>
            </w:r>
            <w:r w:rsidR="00DC6B5C" w:rsidRPr="00621786">
              <w:rPr>
                <w:rStyle w:val="Hyperlink"/>
                <w:noProof/>
              </w:rPr>
              <w:t>PURPOSE</w:t>
            </w:r>
            <w:r w:rsidR="00DC6B5C" w:rsidRPr="00621786">
              <w:rPr>
                <w:rStyle w:val="Hyperlink"/>
                <w:noProof/>
                <w:spacing w:val="-2"/>
              </w:rPr>
              <w:t xml:space="preserve"> </w:t>
            </w:r>
            <w:r w:rsidR="00DC6B5C" w:rsidRPr="00621786">
              <w:rPr>
                <w:rStyle w:val="Hyperlink"/>
                <w:noProof/>
              </w:rPr>
              <w:t>&amp;</w:t>
            </w:r>
            <w:r w:rsidR="00DC6B5C" w:rsidRPr="00621786">
              <w:rPr>
                <w:rStyle w:val="Hyperlink"/>
                <w:noProof/>
                <w:spacing w:val="-1"/>
              </w:rPr>
              <w:t xml:space="preserve"> </w:t>
            </w:r>
            <w:r w:rsidR="00DC6B5C" w:rsidRPr="00621786">
              <w:rPr>
                <w:rStyle w:val="Hyperlink"/>
                <w:noProof/>
              </w:rPr>
              <w:t>VALUE</w:t>
            </w:r>
            <w:r w:rsidR="00DC6B5C">
              <w:rPr>
                <w:noProof/>
                <w:webHidden/>
              </w:rPr>
              <w:tab/>
            </w:r>
            <w:r w:rsidR="00DC6B5C">
              <w:rPr>
                <w:noProof/>
                <w:webHidden/>
              </w:rPr>
              <w:fldChar w:fldCharType="begin"/>
            </w:r>
            <w:r w:rsidR="00DC6B5C">
              <w:rPr>
                <w:noProof/>
                <w:webHidden/>
              </w:rPr>
              <w:instrText xml:space="preserve"> PAGEREF _Toc106282228 \h </w:instrText>
            </w:r>
            <w:r w:rsidR="00DC6B5C">
              <w:rPr>
                <w:noProof/>
                <w:webHidden/>
              </w:rPr>
            </w:r>
            <w:r w:rsidR="00DC6B5C">
              <w:rPr>
                <w:noProof/>
                <w:webHidden/>
              </w:rPr>
              <w:fldChar w:fldCharType="separate"/>
            </w:r>
            <w:r w:rsidR="00DC6B5C">
              <w:rPr>
                <w:noProof/>
                <w:webHidden/>
              </w:rPr>
              <w:t>4</w:t>
            </w:r>
            <w:r w:rsidR="00DC6B5C">
              <w:rPr>
                <w:noProof/>
                <w:webHidden/>
              </w:rPr>
              <w:fldChar w:fldCharType="end"/>
            </w:r>
          </w:hyperlink>
        </w:p>
        <w:p w14:paraId="33578C62" w14:textId="518E95E9" w:rsidR="00DC6B5C" w:rsidRDefault="00C7458E">
          <w:pPr>
            <w:pStyle w:val="TOC2"/>
            <w:tabs>
              <w:tab w:val="right" w:leader="dot" w:pos="10890"/>
            </w:tabs>
            <w:rPr>
              <w:rFonts w:asciiTheme="minorHAnsi" w:eastAsiaTheme="minorEastAsia" w:hAnsiTheme="minorHAnsi" w:cstheme="minorBidi"/>
              <w:noProof/>
              <w:lang w:eastAsia="en-GB"/>
            </w:rPr>
          </w:pPr>
          <w:hyperlink w:anchor="_Toc106282229" w:history="1">
            <w:r w:rsidR="00DC6B5C" w:rsidRPr="00621786">
              <w:rPr>
                <w:rStyle w:val="Hyperlink"/>
                <w:noProof/>
              </w:rPr>
              <w:t>SHSU HEALTH AND SAFETY POLICY</w:t>
            </w:r>
            <w:r w:rsidR="00DC6B5C" w:rsidRPr="00621786">
              <w:rPr>
                <w:rStyle w:val="Hyperlink"/>
                <w:noProof/>
                <w:spacing w:val="-3"/>
              </w:rPr>
              <w:t xml:space="preserve"> </w:t>
            </w:r>
            <w:r w:rsidR="00DC6B5C" w:rsidRPr="00621786">
              <w:rPr>
                <w:rStyle w:val="Hyperlink"/>
                <w:noProof/>
              </w:rPr>
              <w:t>STATEMENT</w:t>
            </w:r>
            <w:r w:rsidR="00DC6B5C">
              <w:rPr>
                <w:noProof/>
                <w:webHidden/>
              </w:rPr>
              <w:tab/>
            </w:r>
            <w:r w:rsidR="00DC6B5C">
              <w:rPr>
                <w:noProof/>
                <w:webHidden/>
              </w:rPr>
              <w:fldChar w:fldCharType="begin"/>
            </w:r>
            <w:r w:rsidR="00DC6B5C">
              <w:rPr>
                <w:noProof/>
                <w:webHidden/>
              </w:rPr>
              <w:instrText xml:space="preserve"> PAGEREF _Toc106282229 \h </w:instrText>
            </w:r>
            <w:r w:rsidR="00DC6B5C">
              <w:rPr>
                <w:noProof/>
                <w:webHidden/>
              </w:rPr>
            </w:r>
            <w:r w:rsidR="00DC6B5C">
              <w:rPr>
                <w:noProof/>
                <w:webHidden/>
              </w:rPr>
              <w:fldChar w:fldCharType="separate"/>
            </w:r>
            <w:r w:rsidR="00DC6B5C">
              <w:rPr>
                <w:noProof/>
                <w:webHidden/>
              </w:rPr>
              <w:t>4</w:t>
            </w:r>
            <w:r w:rsidR="00DC6B5C">
              <w:rPr>
                <w:noProof/>
                <w:webHidden/>
              </w:rPr>
              <w:fldChar w:fldCharType="end"/>
            </w:r>
          </w:hyperlink>
        </w:p>
        <w:p w14:paraId="40B169A3" w14:textId="5F3C99A3" w:rsidR="00DC6B5C" w:rsidRDefault="00C7458E">
          <w:pPr>
            <w:pStyle w:val="TOC2"/>
            <w:tabs>
              <w:tab w:val="right" w:leader="dot" w:pos="10890"/>
            </w:tabs>
            <w:rPr>
              <w:rFonts w:asciiTheme="minorHAnsi" w:eastAsiaTheme="minorEastAsia" w:hAnsiTheme="minorHAnsi" w:cstheme="minorBidi"/>
              <w:noProof/>
              <w:lang w:eastAsia="en-GB"/>
            </w:rPr>
          </w:pPr>
          <w:hyperlink w:anchor="_Toc106282230" w:history="1">
            <w:r w:rsidR="00DC6B5C" w:rsidRPr="00621786">
              <w:rPr>
                <w:rStyle w:val="Hyperlink"/>
                <w:noProof/>
              </w:rPr>
              <w:t>ACTIVITIES</w:t>
            </w:r>
            <w:r w:rsidR="00DC6B5C" w:rsidRPr="00621786">
              <w:rPr>
                <w:rStyle w:val="Hyperlink"/>
                <w:noProof/>
                <w:spacing w:val="-1"/>
              </w:rPr>
              <w:t xml:space="preserve"> </w:t>
            </w:r>
            <w:r w:rsidR="00DC6B5C" w:rsidRPr="00621786">
              <w:rPr>
                <w:rStyle w:val="Hyperlink"/>
                <w:noProof/>
              </w:rPr>
              <w:t>-</w:t>
            </w:r>
            <w:r w:rsidR="00DC6B5C" w:rsidRPr="00621786">
              <w:rPr>
                <w:rStyle w:val="Hyperlink"/>
                <w:noProof/>
                <w:spacing w:val="-4"/>
              </w:rPr>
              <w:t xml:space="preserve"> </w:t>
            </w:r>
            <w:r w:rsidR="00DC6B5C" w:rsidRPr="00621786">
              <w:rPr>
                <w:rStyle w:val="Hyperlink"/>
                <w:noProof/>
              </w:rPr>
              <w:t>A</w:t>
            </w:r>
            <w:r w:rsidR="00DC6B5C" w:rsidRPr="00621786">
              <w:rPr>
                <w:rStyle w:val="Hyperlink"/>
                <w:noProof/>
                <w:spacing w:val="-2"/>
              </w:rPr>
              <w:t xml:space="preserve"> </w:t>
            </w:r>
            <w:r w:rsidR="00DC6B5C" w:rsidRPr="00621786">
              <w:rPr>
                <w:rStyle w:val="Hyperlink"/>
                <w:noProof/>
              </w:rPr>
              <w:t>DEFINITION</w:t>
            </w:r>
            <w:r w:rsidR="00DC6B5C">
              <w:rPr>
                <w:noProof/>
                <w:webHidden/>
              </w:rPr>
              <w:tab/>
            </w:r>
            <w:r w:rsidR="00DC6B5C">
              <w:rPr>
                <w:noProof/>
                <w:webHidden/>
              </w:rPr>
              <w:fldChar w:fldCharType="begin"/>
            </w:r>
            <w:r w:rsidR="00DC6B5C">
              <w:rPr>
                <w:noProof/>
                <w:webHidden/>
              </w:rPr>
              <w:instrText xml:space="preserve"> PAGEREF _Toc106282230 \h </w:instrText>
            </w:r>
            <w:r w:rsidR="00DC6B5C">
              <w:rPr>
                <w:noProof/>
                <w:webHidden/>
              </w:rPr>
            </w:r>
            <w:r w:rsidR="00DC6B5C">
              <w:rPr>
                <w:noProof/>
                <w:webHidden/>
              </w:rPr>
              <w:fldChar w:fldCharType="separate"/>
            </w:r>
            <w:r w:rsidR="00DC6B5C">
              <w:rPr>
                <w:noProof/>
                <w:webHidden/>
              </w:rPr>
              <w:t>5</w:t>
            </w:r>
            <w:r w:rsidR="00DC6B5C">
              <w:rPr>
                <w:noProof/>
                <w:webHidden/>
              </w:rPr>
              <w:fldChar w:fldCharType="end"/>
            </w:r>
          </w:hyperlink>
        </w:p>
        <w:p w14:paraId="712E6A7A" w14:textId="7BAE70F9" w:rsidR="00DC6B5C" w:rsidRDefault="00C7458E">
          <w:pPr>
            <w:pStyle w:val="TOC2"/>
            <w:tabs>
              <w:tab w:val="right" w:leader="dot" w:pos="10890"/>
            </w:tabs>
            <w:rPr>
              <w:rFonts w:asciiTheme="minorHAnsi" w:eastAsiaTheme="minorEastAsia" w:hAnsiTheme="minorHAnsi" w:cstheme="minorBidi"/>
              <w:noProof/>
              <w:lang w:eastAsia="en-GB"/>
            </w:rPr>
          </w:pPr>
          <w:hyperlink w:anchor="_Toc106282231" w:history="1">
            <w:r w:rsidR="00DC6B5C" w:rsidRPr="00621786">
              <w:rPr>
                <w:rStyle w:val="Hyperlink"/>
                <w:noProof/>
              </w:rPr>
              <w:t>THE</w:t>
            </w:r>
            <w:r w:rsidR="00DC6B5C" w:rsidRPr="00621786">
              <w:rPr>
                <w:rStyle w:val="Hyperlink"/>
                <w:noProof/>
                <w:spacing w:val="-2"/>
              </w:rPr>
              <w:t xml:space="preserve"> </w:t>
            </w:r>
            <w:r w:rsidR="00DC6B5C" w:rsidRPr="00621786">
              <w:rPr>
                <w:rStyle w:val="Hyperlink"/>
                <w:noProof/>
              </w:rPr>
              <w:t>POLICY</w:t>
            </w:r>
            <w:r w:rsidR="00DC6B5C" w:rsidRPr="00621786">
              <w:rPr>
                <w:rStyle w:val="Hyperlink"/>
                <w:noProof/>
                <w:spacing w:val="-5"/>
              </w:rPr>
              <w:t xml:space="preserve"> </w:t>
            </w:r>
            <w:r w:rsidR="00DC6B5C" w:rsidRPr="00621786">
              <w:rPr>
                <w:rStyle w:val="Hyperlink"/>
                <w:noProof/>
              </w:rPr>
              <w:t>DOCUMENT</w:t>
            </w:r>
            <w:r w:rsidR="00DC6B5C">
              <w:rPr>
                <w:noProof/>
                <w:webHidden/>
              </w:rPr>
              <w:tab/>
            </w:r>
            <w:r w:rsidR="00DC6B5C">
              <w:rPr>
                <w:noProof/>
                <w:webHidden/>
              </w:rPr>
              <w:fldChar w:fldCharType="begin"/>
            </w:r>
            <w:r w:rsidR="00DC6B5C">
              <w:rPr>
                <w:noProof/>
                <w:webHidden/>
              </w:rPr>
              <w:instrText xml:space="preserve"> PAGEREF _Toc106282231 \h </w:instrText>
            </w:r>
            <w:r w:rsidR="00DC6B5C">
              <w:rPr>
                <w:noProof/>
                <w:webHidden/>
              </w:rPr>
            </w:r>
            <w:r w:rsidR="00DC6B5C">
              <w:rPr>
                <w:noProof/>
                <w:webHidden/>
              </w:rPr>
              <w:fldChar w:fldCharType="separate"/>
            </w:r>
            <w:r w:rsidR="00DC6B5C">
              <w:rPr>
                <w:noProof/>
                <w:webHidden/>
              </w:rPr>
              <w:t>5</w:t>
            </w:r>
            <w:r w:rsidR="00DC6B5C">
              <w:rPr>
                <w:noProof/>
                <w:webHidden/>
              </w:rPr>
              <w:fldChar w:fldCharType="end"/>
            </w:r>
          </w:hyperlink>
        </w:p>
        <w:p w14:paraId="1CB7C97A" w14:textId="7CAC89C8" w:rsidR="00DC6B5C" w:rsidRDefault="00C7458E">
          <w:pPr>
            <w:pStyle w:val="TOC2"/>
            <w:tabs>
              <w:tab w:val="right" w:leader="dot" w:pos="10890"/>
            </w:tabs>
            <w:rPr>
              <w:rFonts w:asciiTheme="minorHAnsi" w:eastAsiaTheme="minorEastAsia" w:hAnsiTheme="minorHAnsi" w:cstheme="minorBidi"/>
              <w:noProof/>
              <w:lang w:eastAsia="en-GB"/>
            </w:rPr>
          </w:pPr>
          <w:hyperlink w:anchor="_Toc106282232" w:history="1">
            <w:r w:rsidR="00DC6B5C" w:rsidRPr="00621786">
              <w:rPr>
                <w:rStyle w:val="Hyperlink"/>
                <w:noProof/>
              </w:rPr>
              <w:t>GENERAL</w:t>
            </w:r>
            <w:r w:rsidR="00DC6B5C" w:rsidRPr="00621786">
              <w:rPr>
                <w:rStyle w:val="Hyperlink"/>
                <w:noProof/>
                <w:spacing w:val="-3"/>
              </w:rPr>
              <w:t xml:space="preserve"> </w:t>
            </w:r>
            <w:r w:rsidR="00DC6B5C" w:rsidRPr="00621786">
              <w:rPr>
                <w:rStyle w:val="Hyperlink"/>
                <w:noProof/>
              </w:rPr>
              <w:t>APPROACH</w:t>
            </w:r>
            <w:r w:rsidR="00DC6B5C" w:rsidRPr="00621786">
              <w:rPr>
                <w:rStyle w:val="Hyperlink"/>
                <w:noProof/>
                <w:spacing w:val="-2"/>
              </w:rPr>
              <w:t xml:space="preserve"> </w:t>
            </w:r>
            <w:r w:rsidR="00DC6B5C" w:rsidRPr="00621786">
              <w:rPr>
                <w:rStyle w:val="Hyperlink"/>
                <w:noProof/>
              </w:rPr>
              <w:t>TO</w:t>
            </w:r>
            <w:r w:rsidR="00DC6B5C" w:rsidRPr="00621786">
              <w:rPr>
                <w:rStyle w:val="Hyperlink"/>
                <w:noProof/>
                <w:spacing w:val="-3"/>
              </w:rPr>
              <w:t xml:space="preserve"> </w:t>
            </w:r>
            <w:r w:rsidR="00DC6B5C" w:rsidRPr="00621786">
              <w:rPr>
                <w:rStyle w:val="Hyperlink"/>
                <w:noProof/>
              </w:rPr>
              <w:t>HEALTH,</w:t>
            </w:r>
            <w:r w:rsidR="00DC6B5C" w:rsidRPr="00621786">
              <w:rPr>
                <w:rStyle w:val="Hyperlink"/>
                <w:noProof/>
                <w:spacing w:val="-4"/>
              </w:rPr>
              <w:t xml:space="preserve"> </w:t>
            </w:r>
            <w:r w:rsidR="00DC6B5C" w:rsidRPr="00621786">
              <w:rPr>
                <w:rStyle w:val="Hyperlink"/>
                <w:noProof/>
              </w:rPr>
              <w:t>SAFETY</w:t>
            </w:r>
            <w:r w:rsidR="00DC6B5C" w:rsidRPr="00621786">
              <w:rPr>
                <w:rStyle w:val="Hyperlink"/>
                <w:noProof/>
                <w:spacing w:val="-2"/>
              </w:rPr>
              <w:t xml:space="preserve"> </w:t>
            </w:r>
            <w:r w:rsidR="00DC6B5C" w:rsidRPr="00621786">
              <w:rPr>
                <w:rStyle w:val="Hyperlink"/>
                <w:noProof/>
              </w:rPr>
              <w:t>AND</w:t>
            </w:r>
            <w:r w:rsidR="00DC6B5C" w:rsidRPr="00621786">
              <w:rPr>
                <w:rStyle w:val="Hyperlink"/>
                <w:noProof/>
                <w:spacing w:val="-4"/>
              </w:rPr>
              <w:t xml:space="preserve"> </w:t>
            </w:r>
            <w:r w:rsidR="00DC6B5C" w:rsidRPr="00621786">
              <w:rPr>
                <w:rStyle w:val="Hyperlink"/>
                <w:noProof/>
              </w:rPr>
              <w:t>WELFARE</w:t>
            </w:r>
            <w:r w:rsidR="00DC6B5C">
              <w:rPr>
                <w:noProof/>
                <w:webHidden/>
              </w:rPr>
              <w:tab/>
            </w:r>
            <w:r w:rsidR="00DC6B5C">
              <w:rPr>
                <w:noProof/>
                <w:webHidden/>
              </w:rPr>
              <w:fldChar w:fldCharType="begin"/>
            </w:r>
            <w:r w:rsidR="00DC6B5C">
              <w:rPr>
                <w:noProof/>
                <w:webHidden/>
              </w:rPr>
              <w:instrText xml:space="preserve"> PAGEREF _Toc106282232 \h </w:instrText>
            </w:r>
            <w:r w:rsidR="00DC6B5C">
              <w:rPr>
                <w:noProof/>
                <w:webHidden/>
              </w:rPr>
            </w:r>
            <w:r w:rsidR="00DC6B5C">
              <w:rPr>
                <w:noProof/>
                <w:webHidden/>
              </w:rPr>
              <w:fldChar w:fldCharType="separate"/>
            </w:r>
            <w:r w:rsidR="00DC6B5C">
              <w:rPr>
                <w:noProof/>
                <w:webHidden/>
              </w:rPr>
              <w:t>5</w:t>
            </w:r>
            <w:r w:rsidR="00DC6B5C">
              <w:rPr>
                <w:noProof/>
                <w:webHidden/>
              </w:rPr>
              <w:fldChar w:fldCharType="end"/>
            </w:r>
          </w:hyperlink>
        </w:p>
        <w:p w14:paraId="51B90A3C" w14:textId="62DCAE9C" w:rsidR="00DC6B5C" w:rsidRDefault="00C7458E">
          <w:pPr>
            <w:pStyle w:val="TOC2"/>
            <w:tabs>
              <w:tab w:val="right" w:leader="dot" w:pos="10890"/>
            </w:tabs>
            <w:rPr>
              <w:rFonts w:asciiTheme="minorHAnsi" w:eastAsiaTheme="minorEastAsia" w:hAnsiTheme="minorHAnsi" w:cstheme="minorBidi"/>
              <w:noProof/>
              <w:lang w:eastAsia="en-GB"/>
            </w:rPr>
          </w:pPr>
          <w:hyperlink w:anchor="_Toc106282233" w:history="1">
            <w:r w:rsidR="00DC6B5C" w:rsidRPr="00621786">
              <w:rPr>
                <w:rStyle w:val="Hyperlink"/>
                <w:noProof/>
              </w:rPr>
              <w:t>THE</w:t>
            </w:r>
            <w:r w:rsidR="00DC6B5C" w:rsidRPr="00621786">
              <w:rPr>
                <w:rStyle w:val="Hyperlink"/>
                <w:noProof/>
                <w:spacing w:val="-1"/>
              </w:rPr>
              <w:t xml:space="preserve"> </w:t>
            </w:r>
            <w:r w:rsidR="00DC6B5C" w:rsidRPr="00621786">
              <w:rPr>
                <w:rStyle w:val="Hyperlink"/>
                <w:noProof/>
              </w:rPr>
              <w:t>MANAGEMENT</w:t>
            </w:r>
            <w:r w:rsidR="00DC6B5C" w:rsidRPr="00621786">
              <w:rPr>
                <w:rStyle w:val="Hyperlink"/>
                <w:noProof/>
                <w:spacing w:val="-3"/>
              </w:rPr>
              <w:t xml:space="preserve"> </w:t>
            </w:r>
            <w:r w:rsidR="00DC6B5C" w:rsidRPr="00621786">
              <w:rPr>
                <w:rStyle w:val="Hyperlink"/>
                <w:noProof/>
              </w:rPr>
              <w:t>OF</w:t>
            </w:r>
            <w:r w:rsidR="00DC6B5C" w:rsidRPr="00621786">
              <w:rPr>
                <w:rStyle w:val="Hyperlink"/>
                <w:noProof/>
                <w:spacing w:val="-6"/>
              </w:rPr>
              <w:t xml:space="preserve"> </w:t>
            </w:r>
            <w:r w:rsidR="00DC6B5C" w:rsidRPr="00621786">
              <w:rPr>
                <w:rStyle w:val="Hyperlink"/>
                <w:noProof/>
              </w:rPr>
              <w:t>SAFETY</w:t>
            </w:r>
            <w:r w:rsidR="00DC6B5C" w:rsidRPr="00621786">
              <w:rPr>
                <w:rStyle w:val="Hyperlink"/>
                <w:noProof/>
                <w:spacing w:val="-3"/>
              </w:rPr>
              <w:t xml:space="preserve"> </w:t>
            </w:r>
            <w:r w:rsidR="00DC6B5C" w:rsidRPr="00621786">
              <w:rPr>
                <w:rStyle w:val="Hyperlink"/>
                <w:noProof/>
              </w:rPr>
              <w:t>IN</w:t>
            </w:r>
            <w:r w:rsidR="00DC6B5C" w:rsidRPr="00621786">
              <w:rPr>
                <w:rStyle w:val="Hyperlink"/>
                <w:noProof/>
                <w:spacing w:val="-1"/>
              </w:rPr>
              <w:t xml:space="preserve"> </w:t>
            </w:r>
            <w:r w:rsidR="00DC6B5C" w:rsidRPr="00621786">
              <w:rPr>
                <w:rStyle w:val="Hyperlink"/>
                <w:noProof/>
              </w:rPr>
              <w:t>HSU</w:t>
            </w:r>
            <w:r w:rsidR="00DC6B5C" w:rsidRPr="00621786">
              <w:rPr>
                <w:rStyle w:val="Hyperlink"/>
                <w:noProof/>
                <w:spacing w:val="-3"/>
              </w:rPr>
              <w:t xml:space="preserve"> </w:t>
            </w:r>
            <w:r w:rsidR="00DC6B5C" w:rsidRPr="00621786">
              <w:rPr>
                <w:rStyle w:val="Hyperlink"/>
                <w:noProof/>
              </w:rPr>
              <w:t>ACTIVITIES</w:t>
            </w:r>
            <w:r w:rsidR="00DC6B5C">
              <w:rPr>
                <w:noProof/>
                <w:webHidden/>
              </w:rPr>
              <w:tab/>
            </w:r>
            <w:r w:rsidR="00DC6B5C">
              <w:rPr>
                <w:noProof/>
                <w:webHidden/>
              </w:rPr>
              <w:fldChar w:fldCharType="begin"/>
            </w:r>
            <w:r w:rsidR="00DC6B5C">
              <w:rPr>
                <w:noProof/>
                <w:webHidden/>
              </w:rPr>
              <w:instrText xml:space="preserve"> PAGEREF _Toc106282233 \h </w:instrText>
            </w:r>
            <w:r w:rsidR="00DC6B5C">
              <w:rPr>
                <w:noProof/>
                <w:webHidden/>
              </w:rPr>
            </w:r>
            <w:r w:rsidR="00DC6B5C">
              <w:rPr>
                <w:noProof/>
                <w:webHidden/>
              </w:rPr>
              <w:fldChar w:fldCharType="separate"/>
            </w:r>
            <w:r w:rsidR="00DC6B5C">
              <w:rPr>
                <w:noProof/>
                <w:webHidden/>
              </w:rPr>
              <w:t>5</w:t>
            </w:r>
            <w:r w:rsidR="00DC6B5C">
              <w:rPr>
                <w:noProof/>
                <w:webHidden/>
              </w:rPr>
              <w:fldChar w:fldCharType="end"/>
            </w:r>
          </w:hyperlink>
        </w:p>
        <w:p w14:paraId="42CA937C" w14:textId="5BB96C2C" w:rsidR="00DC6B5C" w:rsidRDefault="00C7458E">
          <w:pPr>
            <w:pStyle w:val="TOC2"/>
            <w:tabs>
              <w:tab w:val="right" w:leader="dot" w:pos="10890"/>
            </w:tabs>
            <w:rPr>
              <w:rFonts w:asciiTheme="minorHAnsi" w:eastAsiaTheme="minorEastAsia" w:hAnsiTheme="minorHAnsi" w:cstheme="minorBidi"/>
              <w:noProof/>
              <w:lang w:eastAsia="en-GB"/>
            </w:rPr>
          </w:pPr>
          <w:hyperlink w:anchor="_Toc106282234" w:history="1">
            <w:r w:rsidR="00DC6B5C" w:rsidRPr="00621786">
              <w:rPr>
                <w:rStyle w:val="Hyperlink"/>
                <w:noProof/>
              </w:rPr>
              <w:t>SAFETY</w:t>
            </w:r>
            <w:r w:rsidR="00DC6B5C" w:rsidRPr="00621786">
              <w:rPr>
                <w:rStyle w:val="Hyperlink"/>
                <w:noProof/>
                <w:spacing w:val="-5"/>
              </w:rPr>
              <w:t xml:space="preserve"> </w:t>
            </w:r>
            <w:r w:rsidR="00DC6B5C" w:rsidRPr="00621786">
              <w:rPr>
                <w:rStyle w:val="Hyperlink"/>
                <w:noProof/>
              </w:rPr>
              <w:t>IN</w:t>
            </w:r>
            <w:r w:rsidR="00DC6B5C" w:rsidRPr="00621786">
              <w:rPr>
                <w:rStyle w:val="Hyperlink"/>
                <w:noProof/>
                <w:spacing w:val="-4"/>
              </w:rPr>
              <w:t xml:space="preserve"> </w:t>
            </w:r>
            <w:r w:rsidR="00DC6B5C" w:rsidRPr="00621786">
              <w:rPr>
                <w:rStyle w:val="Hyperlink"/>
                <w:noProof/>
              </w:rPr>
              <w:t>ACTIVITIES</w:t>
            </w:r>
            <w:r w:rsidR="00DC6B5C" w:rsidRPr="00621786">
              <w:rPr>
                <w:rStyle w:val="Hyperlink"/>
                <w:noProof/>
                <w:spacing w:val="-3"/>
              </w:rPr>
              <w:t xml:space="preserve"> </w:t>
            </w:r>
            <w:r w:rsidR="00DC6B5C" w:rsidRPr="00621786">
              <w:rPr>
                <w:rStyle w:val="Hyperlink"/>
                <w:noProof/>
              </w:rPr>
              <w:t>STATEMENT</w:t>
            </w:r>
            <w:r w:rsidR="00DC6B5C" w:rsidRPr="00621786">
              <w:rPr>
                <w:rStyle w:val="Hyperlink"/>
                <w:noProof/>
                <w:spacing w:val="-1"/>
              </w:rPr>
              <w:t xml:space="preserve"> </w:t>
            </w:r>
            <w:r w:rsidR="00DC6B5C" w:rsidRPr="00621786">
              <w:rPr>
                <w:rStyle w:val="Hyperlink"/>
                <w:noProof/>
              </w:rPr>
              <w:t>OF</w:t>
            </w:r>
            <w:r w:rsidR="00DC6B5C" w:rsidRPr="00621786">
              <w:rPr>
                <w:rStyle w:val="Hyperlink"/>
                <w:noProof/>
                <w:spacing w:val="-5"/>
              </w:rPr>
              <w:t xml:space="preserve"> </w:t>
            </w:r>
            <w:r w:rsidR="00DC6B5C" w:rsidRPr="00621786">
              <w:rPr>
                <w:rStyle w:val="Hyperlink"/>
                <w:noProof/>
              </w:rPr>
              <w:t>INTENT</w:t>
            </w:r>
            <w:r w:rsidR="00DC6B5C">
              <w:rPr>
                <w:noProof/>
                <w:webHidden/>
              </w:rPr>
              <w:tab/>
            </w:r>
            <w:r w:rsidR="00DC6B5C">
              <w:rPr>
                <w:noProof/>
                <w:webHidden/>
              </w:rPr>
              <w:fldChar w:fldCharType="begin"/>
            </w:r>
            <w:r w:rsidR="00DC6B5C">
              <w:rPr>
                <w:noProof/>
                <w:webHidden/>
              </w:rPr>
              <w:instrText xml:space="preserve"> PAGEREF _Toc106282234 \h </w:instrText>
            </w:r>
            <w:r w:rsidR="00DC6B5C">
              <w:rPr>
                <w:noProof/>
                <w:webHidden/>
              </w:rPr>
            </w:r>
            <w:r w:rsidR="00DC6B5C">
              <w:rPr>
                <w:noProof/>
                <w:webHidden/>
              </w:rPr>
              <w:fldChar w:fldCharType="separate"/>
            </w:r>
            <w:r w:rsidR="00DC6B5C">
              <w:rPr>
                <w:noProof/>
                <w:webHidden/>
              </w:rPr>
              <w:t>6</w:t>
            </w:r>
            <w:r w:rsidR="00DC6B5C">
              <w:rPr>
                <w:noProof/>
                <w:webHidden/>
              </w:rPr>
              <w:fldChar w:fldCharType="end"/>
            </w:r>
          </w:hyperlink>
        </w:p>
        <w:p w14:paraId="7088E744" w14:textId="0EDF15E1" w:rsidR="00DC6B5C" w:rsidRDefault="00C7458E">
          <w:pPr>
            <w:pStyle w:val="TOC1"/>
            <w:tabs>
              <w:tab w:val="right" w:leader="dot" w:pos="10890"/>
            </w:tabs>
            <w:rPr>
              <w:rFonts w:asciiTheme="minorHAnsi" w:eastAsiaTheme="minorEastAsia" w:hAnsiTheme="minorHAnsi" w:cstheme="minorBidi"/>
              <w:noProof/>
              <w:lang w:eastAsia="en-GB"/>
            </w:rPr>
          </w:pPr>
          <w:hyperlink w:anchor="_Toc106282235" w:history="1">
            <w:r w:rsidR="00DC6B5C" w:rsidRPr="00621786">
              <w:rPr>
                <w:rStyle w:val="Hyperlink"/>
                <w:noProof/>
              </w:rPr>
              <w:t>PART</w:t>
            </w:r>
            <w:r w:rsidR="00DC6B5C" w:rsidRPr="00621786">
              <w:rPr>
                <w:rStyle w:val="Hyperlink"/>
                <w:noProof/>
                <w:spacing w:val="-3"/>
              </w:rPr>
              <w:t xml:space="preserve"> </w:t>
            </w:r>
            <w:r w:rsidR="00DC6B5C" w:rsidRPr="00621786">
              <w:rPr>
                <w:rStyle w:val="Hyperlink"/>
                <w:noProof/>
              </w:rPr>
              <w:t>2</w:t>
            </w:r>
            <w:r w:rsidR="00DC6B5C" w:rsidRPr="00621786">
              <w:rPr>
                <w:rStyle w:val="Hyperlink"/>
                <w:noProof/>
                <w:spacing w:val="-2"/>
              </w:rPr>
              <w:t xml:space="preserve"> </w:t>
            </w:r>
            <w:r w:rsidR="00DC6B5C" w:rsidRPr="00621786">
              <w:rPr>
                <w:rStyle w:val="Hyperlink"/>
                <w:noProof/>
              </w:rPr>
              <w:t>–</w:t>
            </w:r>
            <w:r w:rsidR="00DC6B5C" w:rsidRPr="00621786">
              <w:rPr>
                <w:rStyle w:val="Hyperlink"/>
                <w:noProof/>
                <w:spacing w:val="-3"/>
              </w:rPr>
              <w:t xml:space="preserve"> </w:t>
            </w:r>
            <w:r w:rsidR="00DC6B5C" w:rsidRPr="00621786">
              <w:rPr>
                <w:rStyle w:val="Hyperlink"/>
                <w:noProof/>
              </w:rPr>
              <w:t>PEOPLE</w:t>
            </w:r>
            <w:r w:rsidR="00DC6B5C">
              <w:rPr>
                <w:noProof/>
                <w:webHidden/>
              </w:rPr>
              <w:tab/>
            </w:r>
            <w:r w:rsidR="00DC6B5C">
              <w:rPr>
                <w:noProof/>
                <w:webHidden/>
              </w:rPr>
              <w:fldChar w:fldCharType="begin"/>
            </w:r>
            <w:r w:rsidR="00DC6B5C">
              <w:rPr>
                <w:noProof/>
                <w:webHidden/>
              </w:rPr>
              <w:instrText xml:space="preserve"> PAGEREF _Toc106282235 \h </w:instrText>
            </w:r>
            <w:r w:rsidR="00DC6B5C">
              <w:rPr>
                <w:noProof/>
                <w:webHidden/>
              </w:rPr>
            </w:r>
            <w:r w:rsidR="00DC6B5C">
              <w:rPr>
                <w:noProof/>
                <w:webHidden/>
              </w:rPr>
              <w:fldChar w:fldCharType="separate"/>
            </w:r>
            <w:r w:rsidR="00DC6B5C">
              <w:rPr>
                <w:noProof/>
                <w:webHidden/>
              </w:rPr>
              <w:t>7</w:t>
            </w:r>
            <w:r w:rsidR="00DC6B5C">
              <w:rPr>
                <w:noProof/>
                <w:webHidden/>
              </w:rPr>
              <w:fldChar w:fldCharType="end"/>
            </w:r>
          </w:hyperlink>
        </w:p>
        <w:p w14:paraId="4F1D1922" w14:textId="31DC9AC0" w:rsidR="00DC6B5C" w:rsidRDefault="00C7458E">
          <w:pPr>
            <w:pStyle w:val="TOC2"/>
            <w:tabs>
              <w:tab w:val="right" w:leader="dot" w:pos="10890"/>
            </w:tabs>
            <w:rPr>
              <w:rFonts w:asciiTheme="minorHAnsi" w:eastAsiaTheme="minorEastAsia" w:hAnsiTheme="minorHAnsi" w:cstheme="minorBidi"/>
              <w:noProof/>
              <w:lang w:eastAsia="en-GB"/>
            </w:rPr>
          </w:pPr>
          <w:hyperlink w:anchor="_Toc106282236" w:history="1">
            <w:r w:rsidR="00DC6B5C" w:rsidRPr="00621786">
              <w:rPr>
                <w:rStyle w:val="Hyperlink"/>
                <w:noProof/>
              </w:rPr>
              <w:t>ROLE</w:t>
            </w:r>
            <w:r w:rsidR="00DC6B5C" w:rsidRPr="00621786">
              <w:rPr>
                <w:rStyle w:val="Hyperlink"/>
                <w:noProof/>
                <w:spacing w:val="-1"/>
              </w:rPr>
              <w:t xml:space="preserve"> </w:t>
            </w:r>
            <w:r w:rsidR="00DC6B5C" w:rsidRPr="00621786">
              <w:rPr>
                <w:rStyle w:val="Hyperlink"/>
                <w:noProof/>
              </w:rPr>
              <w:t>OF</w:t>
            </w:r>
            <w:r w:rsidR="00DC6B5C" w:rsidRPr="00621786">
              <w:rPr>
                <w:rStyle w:val="Hyperlink"/>
                <w:noProof/>
                <w:spacing w:val="-4"/>
              </w:rPr>
              <w:t xml:space="preserve"> </w:t>
            </w:r>
            <w:r w:rsidR="00DC6B5C" w:rsidRPr="00621786">
              <w:rPr>
                <w:rStyle w:val="Hyperlink"/>
                <w:noProof/>
              </w:rPr>
              <w:t>THE</w:t>
            </w:r>
            <w:r w:rsidR="00DC6B5C" w:rsidRPr="00621786">
              <w:rPr>
                <w:rStyle w:val="Hyperlink"/>
                <w:noProof/>
                <w:spacing w:val="-1"/>
              </w:rPr>
              <w:t xml:space="preserve"> </w:t>
            </w:r>
            <w:r w:rsidR="00DC6B5C" w:rsidRPr="00621786">
              <w:rPr>
                <w:rStyle w:val="Hyperlink"/>
                <w:noProof/>
              </w:rPr>
              <w:t>UNION</w:t>
            </w:r>
            <w:r w:rsidR="00DC6B5C">
              <w:rPr>
                <w:noProof/>
                <w:webHidden/>
              </w:rPr>
              <w:tab/>
            </w:r>
            <w:r w:rsidR="00DC6B5C">
              <w:rPr>
                <w:noProof/>
                <w:webHidden/>
              </w:rPr>
              <w:fldChar w:fldCharType="begin"/>
            </w:r>
            <w:r w:rsidR="00DC6B5C">
              <w:rPr>
                <w:noProof/>
                <w:webHidden/>
              </w:rPr>
              <w:instrText xml:space="preserve"> PAGEREF _Toc106282236 \h </w:instrText>
            </w:r>
            <w:r w:rsidR="00DC6B5C">
              <w:rPr>
                <w:noProof/>
                <w:webHidden/>
              </w:rPr>
            </w:r>
            <w:r w:rsidR="00DC6B5C">
              <w:rPr>
                <w:noProof/>
                <w:webHidden/>
              </w:rPr>
              <w:fldChar w:fldCharType="separate"/>
            </w:r>
            <w:r w:rsidR="00DC6B5C">
              <w:rPr>
                <w:noProof/>
                <w:webHidden/>
              </w:rPr>
              <w:t>7</w:t>
            </w:r>
            <w:r w:rsidR="00DC6B5C">
              <w:rPr>
                <w:noProof/>
                <w:webHidden/>
              </w:rPr>
              <w:fldChar w:fldCharType="end"/>
            </w:r>
          </w:hyperlink>
        </w:p>
        <w:p w14:paraId="2A5A09E4" w14:textId="1CE20C89" w:rsidR="00DC6B5C" w:rsidRDefault="00C7458E">
          <w:pPr>
            <w:pStyle w:val="TOC2"/>
            <w:tabs>
              <w:tab w:val="right" w:leader="dot" w:pos="10890"/>
            </w:tabs>
            <w:rPr>
              <w:rFonts w:asciiTheme="minorHAnsi" w:eastAsiaTheme="minorEastAsia" w:hAnsiTheme="minorHAnsi" w:cstheme="minorBidi"/>
              <w:noProof/>
              <w:lang w:eastAsia="en-GB"/>
            </w:rPr>
          </w:pPr>
          <w:hyperlink w:anchor="_Toc106282237" w:history="1">
            <w:r w:rsidR="00DC6B5C" w:rsidRPr="00621786">
              <w:rPr>
                <w:rStyle w:val="Hyperlink"/>
                <w:noProof/>
              </w:rPr>
              <w:t>SOCIETY</w:t>
            </w:r>
            <w:r w:rsidR="00DC6B5C" w:rsidRPr="00621786">
              <w:rPr>
                <w:rStyle w:val="Hyperlink"/>
                <w:noProof/>
                <w:spacing w:val="-4"/>
              </w:rPr>
              <w:t xml:space="preserve"> </w:t>
            </w:r>
            <w:r w:rsidR="00DC6B5C" w:rsidRPr="00621786">
              <w:rPr>
                <w:rStyle w:val="Hyperlink"/>
                <w:noProof/>
              </w:rPr>
              <w:t>COMMITTEES’ RESPONSIBILITIES</w:t>
            </w:r>
            <w:r w:rsidR="00DC6B5C">
              <w:rPr>
                <w:noProof/>
                <w:webHidden/>
              </w:rPr>
              <w:tab/>
            </w:r>
            <w:r w:rsidR="00DC6B5C">
              <w:rPr>
                <w:noProof/>
                <w:webHidden/>
              </w:rPr>
              <w:fldChar w:fldCharType="begin"/>
            </w:r>
            <w:r w:rsidR="00DC6B5C">
              <w:rPr>
                <w:noProof/>
                <w:webHidden/>
              </w:rPr>
              <w:instrText xml:space="preserve"> PAGEREF _Toc106282237 \h </w:instrText>
            </w:r>
            <w:r w:rsidR="00DC6B5C">
              <w:rPr>
                <w:noProof/>
                <w:webHidden/>
              </w:rPr>
            </w:r>
            <w:r w:rsidR="00DC6B5C">
              <w:rPr>
                <w:noProof/>
                <w:webHidden/>
              </w:rPr>
              <w:fldChar w:fldCharType="separate"/>
            </w:r>
            <w:r w:rsidR="00DC6B5C">
              <w:rPr>
                <w:noProof/>
                <w:webHidden/>
              </w:rPr>
              <w:t>7</w:t>
            </w:r>
            <w:r w:rsidR="00DC6B5C">
              <w:rPr>
                <w:noProof/>
                <w:webHidden/>
              </w:rPr>
              <w:fldChar w:fldCharType="end"/>
            </w:r>
          </w:hyperlink>
        </w:p>
        <w:p w14:paraId="5B3A2FD1" w14:textId="0A12D4DD" w:rsidR="00DC6B5C" w:rsidRDefault="00C7458E">
          <w:pPr>
            <w:pStyle w:val="TOC2"/>
            <w:tabs>
              <w:tab w:val="right" w:leader="dot" w:pos="10890"/>
            </w:tabs>
            <w:rPr>
              <w:rFonts w:asciiTheme="minorHAnsi" w:eastAsiaTheme="minorEastAsia" w:hAnsiTheme="minorHAnsi" w:cstheme="minorBidi"/>
              <w:noProof/>
              <w:lang w:eastAsia="en-GB"/>
            </w:rPr>
          </w:pPr>
          <w:hyperlink w:anchor="_Toc106282238" w:history="1">
            <w:r w:rsidR="00DC6B5C" w:rsidRPr="00621786">
              <w:rPr>
                <w:rStyle w:val="Hyperlink"/>
                <w:noProof/>
              </w:rPr>
              <w:t>ROLE</w:t>
            </w:r>
            <w:r w:rsidR="00DC6B5C" w:rsidRPr="00621786">
              <w:rPr>
                <w:rStyle w:val="Hyperlink"/>
                <w:noProof/>
                <w:spacing w:val="-3"/>
              </w:rPr>
              <w:t xml:space="preserve"> </w:t>
            </w:r>
            <w:r w:rsidR="00DC6B5C" w:rsidRPr="00621786">
              <w:rPr>
                <w:rStyle w:val="Hyperlink"/>
                <w:noProof/>
              </w:rPr>
              <w:t>OF</w:t>
            </w:r>
            <w:r w:rsidR="00DC6B5C" w:rsidRPr="00621786">
              <w:rPr>
                <w:rStyle w:val="Hyperlink"/>
                <w:noProof/>
                <w:spacing w:val="-2"/>
              </w:rPr>
              <w:t xml:space="preserve"> </w:t>
            </w:r>
            <w:r w:rsidR="00DC6B5C" w:rsidRPr="00621786">
              <w:rPr>
                <w:rStyle w:val="Hyperlink"/>
                <w:noProof/>
              </w:rPr>
              <w:t>ACTIVITY</w:t>
            </w:r>
            <w:r w:rsidR="00DC6B5C" w:rsidRPr="00621786">
              <w:rPr>
                <w:rStyle w:val="Hyperlink"/>
                <w:noProof/>
                <w:spacing w:val="-4"/>
              </w:rPr>
              <w:t xml:space="preserve">/TRIP </w:t>
            </w:r>
            <w:r w:rsidR="00DC6B5C" w:rsidRPr="00621786">
              <w:rPr>
                <w:rStyle w:val="Hyperlink"/>
                <w:noProof/>
              </w:rPr>
              <w:t>LEADERS</w:t>
            </w:r>
            <w:r w:rsidR="00DC6B5C">
              <w:rPr>
                <w:noProof/>
                <w:webHidden/>
              </w:rPr>
              <w:tab/>
            </w:r>
            <w:r w:rsidR="00DC6B5C">
              <w:rPr>
                <w:noProof/>
                <w:webHidden/>
              </w:rPr>
              <w:fldChar w:fldCharType="begin"/>
            </w:r>
            <w:r w:rsidR="00DC6B5C">
              <w:rPr>
                <w:noProof/>
                <w:webHidden/>
              </w:rPr>
              <w:instrText xml:space="preserve"> PAGEREF _Toc106282238 \h </w:instrText>
            </w:r>
            <w:r w:rsidR="00DC6B5C">
              <w:rPr>
                <w:noProof/>
                <w:webHidden/>
              </w:rPr>
            </w:r>
            <w:r w:rsidR="00DC6B5C">
              <w:rPr>
                <w:noProof/>
                <w:webHidden/>
              </w:rPr>
              <w:fldChar w:fldCharType="separate"/>
            </w:r>
            <w:r w:rsidR="00DC6B5C">
              <w:rPr>
                <w:noProof/>
                <w:webHidden/>
              </w:rPr>
              <w:t>7</w:t>
            </w:r>
            <w:r w:rsidR="00DC6B5C">
              <w:rPr>
                <w:noProof/>
                <w:webHidden/>
              </w:rPr>
              <w:fldChar w:fldCharType="end"/>
            </w:r>
          </w:hyperlink>
        </w:p>
        <w:p w14:paraId="62494369" w14:textId="603EB118" w:rsidR="00DC6B5C" w:rsidRDefault="00C7458E">
          <w:pPr>
            <w:pStyle w:val="TOC2"/>
            <w:tabs>
              <w:tab w:val="right" w:leader="dot" w:pos="10890"/>
            </w:tabs>
            <w:rPr>
              <w:rFonts w:asciiTheme="minorHAnsi" w:eastAsiaTheme="minorEastAsia" w:hAnsiTheme="minorHAnsi" w:cstheme="minorBidi"/>
              <w:noProof/>
              <w:lang w:eastAsia="en-GB"/>
            </w:rPr>
          </w:pPr>
          <w:hyperlink w:anchor="_Toc106282239" w:history="1">
            <w:r w:rsidR="00DC6B5C" w:rsidRPr="00621786">
              <w:rPr>
                <w:rStyle w:val="Hyperlink"/>
                <w:noProof/>
              </w:rPr>
              <w:t>ROLE</w:t>
            </w:r>
            <w:r w:rsidR="00DC6B5C" w:rsidRPr="00621786">
              <w:rPr>
                <w:rStyle w:val="Hyperlink"/>
                <w:noProof/>
                <w:spacing w:val="-3"/>
              </w:rPr>
              <w:t xml:space="preserve"> </w:t>
            </w:r>
            <w:r w:rsidR="00DC6B5C" w:rsidRPr="00621786">
              <w:rPr>
                <w:rStyle w:val="Hyperlink"/>
                <w:noProof/>
              </w:rPr>
              <w:t>OF</w:t>
            </w:r>
            <w:r w:rsidR="00DC6B5C" w:rsidRPr="00621786">
              <w:rPr>
                <w:rStyle w:val="Hyperlink"/>
                <w:noProof/>
                <w:spacing w:val="-5"/>
              </w:rPr>
              <w:t xml:space="preserve"> </w:t>
            </w:r>
            <w:r w:rsidR="00DC6B5C" w:rsidRPr="00621786">
              <w:rPr>
                <w:rStyle w:val="Hyperlink"/>
                <w:noProof/>
              </w:rPr>
              <w:t>INDIVIDUAL</w:t>
            </w:r>
            <w:r w:rsidR="00DC6B5C" w:rsidRPr="00621786">
              <w:rPr>
                <w:rStyle w:val="Hyperlink"/>
                <w:noProof/>
                <w:spacing w:val="-4"/>
              </w:rPr>
              <w:t xml:space="preserve"> </w:t>
            </w:r>
            <w:r w:rsidR="00DC6B5C" w:rsidRPr="00621786">
              <w:rPr>
                <w:rStyle w:val="Hyperlink"/>
                <w:noProof/>
              </w:rPr>
              <w:t>PARTICIPANTS</w:t>
            </w:r>
            <w:r w:rsidR="00DC6B5C">
              <w:rPr>
                <w:noProof/>
                <w:webHidden/>
              </w:rPr>
              <w:tab/>
            </w:r>
            <w:r w:rsidR="00DC6B5C">
              <w:rPr>
                <w:noProof/>
                <w:webHidden/>
              </w:rPr>
              <w:fldChar w:fldCharType="begin"/>
            </w:r>
            <w:r w:rsidR="00DC6B5C">
              <w:rPr>
                <w:noProof/>
                <w:webHidden/>
              </w:rPr>
              <w:instrText xml:space="preserve"> PAGEREF _Toc106282239 \h </w:instrText>
            </w:r>
            <w:r w:rsidR="00DC6B5C">
              <w:rPr>
                <w:noProof/>
                <w:webHidden/>
              </w:rPr>
            </w:r>
            <w:r w:rsidR="00DC6B5C">
              <w:rPr>
                <w:noProof/>
                <w:webHidden/>
              </w:rPr>
              <w:fldChar w:fldCharType="separate"/>
            </w:r>
            <w:r w:rsidR="00DC6B5C">
              <w:rPr>
                <w:noProof/>
                <w:webHidden/>
              </w:rPr>
              <w:t>8</w:t>
            </w:r>
            <w:r w:rsidR="00DC6B5C">
              <w:rPr>
                <w:noProof/>
                <w:webHidden/>
              </w:rPr>
              <w:fldChar w:fldCharType="end"/>
            </w:r>
          </w:hyperlink>
        </w:p>
        <w:p w14:paraId="2FABEEDC" w14:textId="10A7AD1E" w:rsidR="00DC6B5C" w:rsidRDefault="00C7458E">
          <w:pPr>
            <w:pStyle w:val="TOC2"/>
            <w:tabs>
              <w:tab w:val="right" w:leader="dot" w:pos="10890"/>
            </w:tabs>
            <w:rPr>
              <w:rFonts w:asciiTheme="minorHAnsi" w:eastAsiaTheme="minorEastAsia" w:hAnsiTheme="minorHAnsi" w:cstheme="minorBidi"/>
              <w:noProof/>
              <w:lang w:eastAsia="en-GB"/>
            </w:rPr>
          </w:pPr>
          <w:hyperlink w:anchor="_Toc106282240" w:history="1">
            <w:r w:rsidR="00DC6B5C" w:rsidRPr="00621786">
              <w:rPr>
                <w:rStyle w:val="Hyperlink"/>
                <w:noProof/>
              </w:rPr>
              <w:t>REGISTERING INSTRUCTORS</w:t>
            </w:r>
            <w:r w:rsidR="00DC6B5C">
              <w:rPr>
                <w:noProof/>
                <w:webHidden/>
              </w:rPr>
              <w:tab/>
            </w:r>
            <w:r w:rsidR="00DC6B5C">
              <w:rPr>
                <w:noProof/>
                <w:webHidden/>
              </w:rPr>
              <w:fldChar w:fldCharType="begin"/>
            </w:r>
            <w:r w:rsidR="00DC6B5C">
              <w:rPr>
                <w:noProof/>
                <w:webHidden/>
              </w:rPr>
              <w:instrText xml:space="preserve"> PAGEREF _Toc106282240 \h </w:instrText>
            </w:r>
            <w:r w:rsidR="00DC6B5C">
              <w:rPr>
                <w:noProof/>
                <w:webHidden/>
              </w:rPr>
            </w:r>
            <w:r w:rsidR="00DC6B5C">
              <w:rPr>
                <w:noProof/>
                <w:webHidden/>
              </w:rPr>
              <w:fldChar w:fldCharType="separate"/>
            </w:r>
            <w:r w:rsidR="00DC6B5C">
              <w:rPr>
                <w:noProof/>
                <w:webHidden/>
              </w:rPr>
              <w:t>8</w:t>
            </w:r>
            <w:r w:rsidR="00DC6B5C">
              <w:rPr>
                <w:noProof/>
                <w:webHidden/>
              </w:rPr>
              <w:fldChar w:fldCharType="end"/>
            </w:r>
          </w:hyperlink>
        </w:p>
        <w:p w14:paraId="71F72DFC" w14:textId="7F3F682F" w:rsidR="00DC6B5C" w:rsidRDefault="00C7458E">
          <w:pPr>
            <w:pStyle w:val="TOC2"/>
            <w:tabs>
              <w:tab w:val="right" w:leader="dot" w:pos="10890"/>
            </w:tabs>
            <w:rPr>
              <w:rFonts w:asciiTheme="minorHAnsi" w:eastAsiaTheme="minorEastAsia" w:hAnsiTheme="minorHAnsi" w:cstheme="minorBidi"/>
              <w:noProof/>
              <w:lang w:eastAsia="en-GB"/>
            </w:rPr>
          </w:pPr>
          <w:hyperlink w:anchor="_Toc106282241" w:history="1">
            <w:r w:rsidR="00DC6B5C" w:rsidRPr="00621786">
              <w:rPr>
                <w:rStyle w:val="Hyperlink"/>
                <w:noProof/>
              </w:rPr>
              <w:t>ACTIVITIES RUN BY EXTERNAL PROVIDERS/ORGANISATIONS</w:t>
            </w:r>
            <w:r w:rsidR="00DC6B5C">
              <w:rPr>
                <w:noProof/>
                <w:webHidden/>
              </w:rPr>
              <w:tab/>
            </w:r>
            <w:r w:rsidR="00DC6B5C">
              <w:rPr>
                <w:noProof/>
                <w:webHidden/>
              </w:rPr>
              <w:fldChar w:fldCharType="begin"/>
            </w:r>
            <w:r w:rsidR="00DC6B5C">
              <w:rPr>
                <w:noProof/>
                <w:webHidden/>
              </w:rPr>
              <w:instrText xml:space="preserve"> PAGEREF _Toc106282241 \h </w:instrText>
            </w:r>
            <w:r w:rsidR="00DC6B5C">
              <w:rPr>
                <w:noProof/>
                <w:webHidden/>
              </w:rPr>
            </w:r>
            <w:r w:rsidR="00DC6B5C">
              <w:rPr>
                <w:noProof/>
                <w:webHidden/>
              </w:rPr>
              <w:fldChar w:fldCharType="separate"/>
            </w:r>
            <w:r w:rsidR="00DC6B5C">
              <w:rPr>
                <w:noProof/>
                <w:webHidden/>
              </w:rPr>
              <w:t>8</w:t>
            </w:r>
            <w:r w:rsidR="00DC6B5C">
              <w:rPr>
                <w:noProof/>
                <w:webHidden/>
              </w:rPr>
              <w:fldChar w:fldCharType="end"/>
            </w:r>
          </w:hyperlink>
        </w:p>
        <w:p w14:paraId="32AC0200" w14:textId="0A2B6851" w:rsidR="00DC6B5C" w:rsidRDefault="00C7458E">
          <w:pPr>
            <w:pStyle w:val="TOC2"/>
            <w:tabs>
              <w:tab w:val="right" w:leader="dot" w:pos="10890"/>
            </w:tabs>
            <w:rPr>
              <w:rFonts w:asciiTheme="minorHAnsi" w:eastAsiaTheme="minorEastAsia" w:hAnsiTheme="minorHAnsi" w:cstheme="minorBidi"/>
              <w:noProof/>
              <w:lang w:eastAsia="en-GB"/>
            </w:rPr>
          </w:pPr>
          <w:hyperlink w:anchor="_Toc106282242" w:history="1">
            <w:r w:rsidR="00DC6B5C" w:rsidRPr="00621786">
              <w:rPr>
                <w:rStyle w:val="Hyperlink"/>
                <w:noProof/>
              </w:rPr>
              <w:t>NEW MEMBERS AND NOVICES</w:t>
            </w:r>
            <w:r w:rsidR="00DC6B5C">
              <w:rPr>
                <w:noProof/>
                <w:webHidden/>
              </w:rPr>
              <w:tab/>
            </w:r>
            <w:r w:rsidR="00DC6B5C">
              <w:rPr>
                <w:noProof/>
                <w:webHidden/>
              </w:rPr>
              <w:fldChar w:fldCharType="begin"/>
            </w:r>
            <w:r w:rsidR="00DC6B5C">
              <w:rPr>
                <w:noProof/>
                <w:webHidden/>
              </w:rPr>
              <w:instrText xml:space="preserve"> PAGEREF _Toc106282242 \h </w:instrText>
            </w:r>
            <w:r w:rsidR="00DC6B5C">
              <w:rPr>
                <w:noProof/>
                <w:webHidden/>
              </w:rPr>
            </w:r>
            <w:r w:rsidR="00DC6B5C">
              <w:rPr>
                <w:noProof/>
                <w:webHidden/>
              </w:rPr>
              <w:fldChar w:fldCharType="separate"/>
            </w:r>
            <w:r w:rsidR="00DC6B5C">
              <w:rPr>
                <w:noProof/>
                <w:webHidden/>
              </w:rPr>
              <w:t>8</w:t>
            </w:r>
            <w:r w:rsidR="00DC6B5C">
              <w:rPr>
                <w:noProof/>
                <w:webHidden/>
              </w:rPr>
              <w:fldChar w:fldCharType="end"/>
            </w:r>
          </w:hyperlink>
        </w:p>
        <w:p w14:paraId="0BD591BF" w14:textId="0C0A93DA" w:rsidR="00DC6B5C" w:rsidRDefault="00C7458E">
          <w:pPr>
            <w:pStyle w:val="TOC2"/>
            <w:tabs>
              <w:tab w:val="right" w:leader="dot" w:pos="10890"/>
            </w:tabs>
            <w:rPr>
              <w:rFonts w:asciiTheme="minorHAnsi" w:eastAsiaTheme="minorEastAsia" w:hAnsiTheme="minorHAnsi" w:cstheme="minorBidi"/>
              <w:noProof/>
              <w:lang w:eastAsia="en-GB"/>
            </w:rPr>
          </w:pPr>
          <w:hyperlink w:anchor="_Toc106282243" w:history="1">
            <w:r w:rsidR="00DC6B5C" w:rsidRPr="00621786">
              <w:rPr>
                <w:rStyle w:val="Hyperlink"/>
                <w:noProof/>
              </w:rPr>
              <w:t>INITIATION/INDUCTION CEREMONIES AND COERCIVE BEHAVIOUR</w:t>
            </w:r>
            <w:r w:rsidR="00DC6B5C">
              <w:rPr>
                <w:noProof/>
                <w:webHidden/>
              </w:rPr>
              <w:tab/>
            </w:r>
            <w:r w:rsidR="00DC6B5C">
              <w:rPr>
                <w:noProof/>
                <w:webHidden/>
              </w:rPr>
              <w:fldChar w:fldCharType="begin"/>
            </w:r>
            <w:r w:rsidR="00DC6B5C">
              <w:rPr>
                <w:noProof/>
                <w:webHidden/>
              </w:rPr>
              <w:instrText xml:space="preserve"> PAGEREF _Toc106282243 \h </w:instrText>
            </w:r>
            <w:r w:rsidR="00DC6B5C">
              <w:rPr>
                <w:noProof/>
                <w:webHidden/>
              </w:rPr>
            </w:r>
            <w:r w:rsidR="00DC6B5C">
              <w:rPr>
                <w:noProof/>
                <w:webHidden/>
              </w:rPr>
              <w:fldChar w:fldCharType="separate"/>
            </w:r>
            <w:r w:rsidR="00DC6B5C">
              <w:rPr>
                <w:noProof/>
                <w:webHidden/>
              </w:rPr>
              <w:t>9</w:t>
            </w:r>
            <w:r w:rsidR="00DC6B5C">
              <w:rPr>
                <w:noProof/>
                <w:webHidden/>
              </w:rPr>
              <w:fldChar w:fldCharType="end"/>
            </w:r>
          </w:hyperlink>
        </w:p>
        <w:p w14:paraId="1B44F467" w14:textId="175EF3E8" w:rsidR="00DC6B5C" w:rsidRDefault="00C7458E">
          <w:pPr>
            <w:pStyle w:val="TOC2"/>
            <w:tabs>
              <w:tab w:val="right" w:leader="dot" w:pos="10890"/>
            </w:tabs>
            <w:rPr>
              <w:rFonts w:asciiTheme="minorHAnsi" w:eastAsiaTheme="minorEastAsia" w:hAnsiTheme="minorHAnsi" w:cstheme="minorBidi"/>
              <w:noProof/>
              <w:lang w:eastAsia="en-GB"/>
            </w:rPr>
          </w:pPr>
          <w:hyperlink w:anchor="_Toc106282244" w:history="1">
            <w:r w:rsidR="00DC6B5C" w:rsidRPr="00621786">
              <w:rPr>
                <w:rStyle w:val="Hyperlink"/>
                <w:noProof/>
              </w:rPr>
              <w:t>NEGLIGENCE AND DUTY OF CARE</w:t>
            </w:r>
            <w:r w:rsidR="00DC6B5C">
              <w:rPr>
                <w:noProof/>
                <w:webHidden/>
              </w:rPr>
              <w:tab/>
            </w:r>
            <w:r w:rsidR="00DC6B5C">
              <w:rPr>
                <w:noProof/>
                <w:webHidden/>
              </w:rPr>
              <w:fldChar w:fldCharType="begin"/>
            </w:r>
            <w:r w:rsidR="00DC6B5C">
              <w:rPr>
                <w:noProof/>
                <w:webHidden/>
              </w:rPr>
              <w:instrText xml:space="preserve"> PAGEREF _Toc106282244 \h </w:instrText>
            </w:r>
            <w:r w:rsidR="00DC6B5C">
              <w:rPr>
                <w:noProof/>
                <w:webHidden/>
              </w:rPr>
            </w:r>
            <w:r w:rsidR="00DC6B5C">
              <w:rPr>
                <w:noProof/>
                <w:webHidden/>
              </w:rPr>
              <w:fldChar w:fldCharType="separate"/>
            </w:r>
            <w:r w:rsidR="00DC6B5C">
              <w:rPr>
                <w:noProof/>
                <w:webHidden/>
              </w:rPr>
              <w:t>9</w:t>
            </w:r>
            <w:r w:rsidR="00DC6B5C">
              <w:rPr>
                <w:noProof/>
                <w:webHidden/>
              </w:rPr>
              <w:fldChar w:fldCharType="end"/>
            </w:r>
          </w:hyperlink>
        </w:p>
        <w:p w14:paraId="3F60C6BF" w14:textId="53CD367C" w:rsidR="00DC6B5C" w:rsidRDefault="00C7458E">
          <w:pPr>
            <w:pStyle w:val="TOC1"/>
            <w:tabs>
              <w:tab w:val="right" w:leader="dot" w:pos="10890"/>
            </w:tabs>
            <w:rPr>
              <w:rFonts w:asciiTheme="minorHAnsi" w:eastAsiaTheme="minorEastAsia" w:hAnsiTheme="minorHAnsi" w:cstheme="minorBidi"/>
              <w:noProof/>
              <w:lang w:eastAsia="en-GB"/>
            </w:rPr>
          </w:pPr>
          <w:hyperlink w:anchor="_Toc106282245" w:history="1">
            <w:r w:rsidR="00DC6B5C" w:rsidRPr="00621786">
              <w:rPr>
                <w:rStyle w:val="Hyperlink"/>
                <w:noProof/>
              </w:rPr>
              <w:t>PART 3 – PRACTICES</w:t>
            </w:r>
            <w:r w:rsidR="00DC6B5C">
              <w:rPr>
                <w:noProof/>
                <w:webHidden/>
              </w:rPr>
              <w:tab/>
            </w:r>
            <w:r w:rsidR="00DC6B5C">
              <w:rPr>
                <w:noProof/>
                <w:webHidden/>
              </w:rPr>
              <w:fldChar w:fldCharType="begin"/>
            </w:r>
            <w:r w:rsidR="00DC6B5C">
              <w:rPr>
                <w:noProof/>
                <w:webHidden/>
              </w:rPr>
              <w:instrText xml:space="preserve"> PAGEREF _Toc106282245 \h </w:instrText>
            </w:r>
            <w:r w:rsidR="00DC6B5C">
              <w:rPr>
                <w:noProof/>
                <w:webHidden/>
              </w:rPr>
            </w:r>
            <w:r w:rsidR="00DC6B5C">
              <w:rPr>
                <w:noProof/>
                <w:webHidden/>
              </w:rPr>
              <w:fldChar w:fldCharType="separate"/>
            </w:r>
            <w:r w:rsidR="00DC6B5C">
              <w:rPr>
                <w:noProof/>
                <w:webHidden/>
              </w:rPr>
              <w:t>10</w:t>
            </w:r>
            <w:r w:rsidR="00DC6B5C">
              <w:rPr>
                <w:noProof/>
                <w:webHidden/>
              </w:rPr>
              <w:fldChar w:fldCharType="end"/>
            </w:r>
          </w:hyperlink>
        </w:p>
        <w:p w14:paraId="7EB5511E" w14:textId="1FA4D22D" w:rsidR="00DC6B5C" w:rsidRDefault="00C7458E">
          <w:pPr>
            <w:pStyle w:val="TOC2"/>
            <w:tabs>
              <w:tab w:val="right" w:leader="dot" w:pos="10890"/>
            </w:tabs>
            <w:rPr>
              <w:rFonts w:asciiTheme="minorHAnsi" w:eastAsiaTheme="minorEastAsia" w:hAnsiTheme="minorHAnsi" w:cstheme="minorBidi"/>
              <w:noProof/>
              <w:lang w:eastAsia="en-GB"/>
            </w:rPr>
          </w:pPr>
          <w:hyperlink w:anchor="_Toc106282246" w:history="1">
            <w:r w:rsidR="00DC6B5C" w:rsidRPr="00621786">
              <w:rPr>
                <w:rStyle w:val="Hyperlink"/>
                <w:noProof/>
              </w:rPr>
              <w:t>CATEGORISING SOCIETIES</w:t>
            </w:r>
            <w:r w:rsidR="00DC6B5C">
              <w:rPr>
                <w:noProof/>
                <w:webHidden/>
              </w:rPr>
              <w:tab/>
            </w:r>
            <w:r w:rsidR="00DC6B5C">
              <w:rPr>
                <w:noProof/>
                <w:webHidden/>
              </w:rPr>
              <w:fldChar w:fldCharType="begin"/>
            </w:r>
            <w:r w:rsidR="00DC6B5C">
              <w:rPr>
                <w:noProof/>
                <w:webHidden/>
              </w:rPr>
              <w:instrText xml:space="preserve"> PAGEREF _Toc106282246 \h </w:instrText>
            </w:r>
            <w:r w:rsidR="00DC6B5C">
              <w:rPr>
                <w:noProof/>
                <w:webHidden/>
              </w:rPr>
            </w:r>
            <w:r w:rsidR="00DC6B5C">
              <w:rPr>
                <w:noProof/>
                <w:webHidden/>
              </w:rPr>
              <w:fldChar w:fldCharType="separate"/>
            </w:r>
            <w:r w:rsidR="00DC6B5C">
              <w:rPr>
                <w:noProof/>
                <w:webHidden/>
              </w:rPr>
              <w:t>10</w:t>
            </w:r>
            <w:r w:rsidR="00DC6B5C">
              <w:rPr>
                <w:noProof/>
                <w:webHidden/>
              </w:rPr>
              <w:fldChar w:fldCharType="end"/>
            </w:r>
          </w:hyperlink>
        </w:p>
        <w:p w14:paraId="0CF5F3E6" w14:textId="4C7BB115" w:rsidR="00DC6B5C" w:rsidRDefault="00C7458E">
          <w:pPr>
            <w:pStyle w:val="TOC2"/>
            <w:tabs>
              <w:tab w:val="right" w:leader="dot" w:pos="10890"/>
            </w:tabs>
            <w:rPr>
              <w:rFonts w:asciiTheme="minorHAnsi" w:eastAsiaTheme="minorEastAsia" w:hAnsiTheme="minorHAnsi" w:cstheme="minorBidi"/>
              <w:noProof/>
              <w:lang w:eastAsia="en-GB"/>
            </w:rPr>
          </w:pPr>
          <w:hyperlink w:anchor="_Toc106282247" w:history="1">
            <w:r w:rsidR="00DC6B5C" w:rsidRPr="00621786">
              <w:rPr>
                <w:rStyle w:val="Hyperlink"/>
                <w:noProof/>
              </w:rPr>
              <w:t>HIGH RISK SOCIETIES</w:t>
            </w:r>
            <w:r w:rsidR="00DC6B5C">
              <w:rPr>
                <w:noProof/>
                <w:webHidden/>
              </w:rPr>
              <w:tab/>
            </w:r>
            <w:r w:rsidR="00DC6B5C">
              <w:rPr>
                <w:noProof/>
                <w:webHidden/>
              </w:rPr>
              <w:fldChar w:fldCharType="begin"/>
            </w:r>
            <w:r w:rsidR="00DC6B5C">
              <w:rPr>
                <w:noProof/>
                <w:webHidden/>
              </w:rPr>
              <w:instrText xml:space="preserve"> PAGEREF _Toc106282247 \h </w:instrText>
            </w:r>
            <w:r w:rsidR="00DC6B5C">
              <w:rPr>
                <w:noProof/>
                <w:webHidden/>
              </w:rPr>
            </w:r>
            <w:r w:rsidR="00DC6B5C">
              <w:rPr>
                <w:noProof/>
                <w:webHidden/>
              </w:rPr>
              <w:fldChar w:fldCharType="separate"/>
            </w:r>
            <w:r w:rsidR="00DC6B5C">
              <w:rPr>
                <w:noProof/>
                <w:webHidden/>
              </w:rPr>
              <w:t>10</w:t>
            </w:r>
            <w:r w:rsidR="00DC6B5C">
              <w:rPr>
                <w:noProof/>
                <w:webHidden/>
              </w:rPr>
              <w:fldChar w:fldCharType="end"/>
            </w:r>
          </w:hyperlink>
        </w:p>
        <w:p w14:paraId="529A65BE" w14:textId="45739EF7" w:rsidR="00DC6B5C" w:rsidRDefault="00C7458E">
          <w:pPr>
            <w:pStyle w:val="TOC2"/>
            <w:tabs>
              <w:tab w:val="right" w:leader="dot" w:pos="10890"/>
            </w:tabs>
            <w:rPr>
              <w:rFonts w:asciiTheme="minorHAnsi" w:eastAsiaTheme="minorEastAsia" w:hAnsiTheme="minorHAnsi" w:cstheme="minorBidi"/>
              <w:noProof/>
              <w:lang w:eastAsia="en-GB"/>
            </w:rPr>
          </w:pPr>
          <w:hyperlink w:anchor="_Toc106282248" w:history="1">
            <w:r w:rsidR="00DC6B5C" w:rsidRPr="00621786">
              <w:rPr>
                <w:rStyle w:val="Hyperlink"/>
                <w:noProof/>
              </w:rPr>
              <w:t>HIGH RISK COMMITTEE SAFETY RESPONSIBILITIES</w:t>
            </w:r>
            <w:r w:rsidR="00DC6B5C">
              <w:rPr>
                <w:noProof/>
                <w:webHidden/>
              </w:rPr>
              <w:tab/>
            </w:r>
            <w:r w:rsidR="00DC6B5C">
              <w:rPr>
                <w:noProof/>
                <w:webHidden/>
              </w:rPr>
              <w:fldChar w:fldCharType="begin"/>
            </w:r>
            <w:r w:rsidR="00DC6B5C">
              <w:rPr>
                <w:noProof/>
                <w:webHidden/>
              </w:rPr>
              <w:instrText xml:space="preserve"> PAGEREF _Toc106282248 \h </w:instrText>
            </w:r>
            <w:r w:rsidR="00DC6B5C">
              <w:rPr>
                <w:noProof/>
                <w:webHidden/>
              </w:rPr>
            </w:r>
            <w:r w:rsidR="00DC6B5C">
              <w:rPr>
                <w:noProof/>
                <w:webHidden/>
              </w:rPr>
              <w:fldChar w:fldCharType="separate"/>
            </w:r>
            <w:r w:rsidR="00DC6B5C">
              <w:rPr>
                <w:noProof/>
                <w:webHidden/>
              </w:rPr>
              <w:t>10</w:t>
            </w:r>
            <w:r w:rsidR="00DC6B5C">
              <w:rPr>
                <w:noProof/>
                <w:webHidden/>
              </w:rPr>
              <w:fldChar w:fldCharType="end"/>
            </w:r>
          </w:hyperlink>
        </w:p>
        <w:p w14:paraId="083E03CB" w14:textId="636859C5" w:rsidR="00DC6B5C" w:rsidRDefault="00C7458E">
          <w:pPr>
            <w:pStyle w:val="TOC2"/>
            <w:tabs>
              <w:tab w:val="right" w:leader="dot" w:pos="10890"/>
            </w:tabs>
            <w:rPr>
              <w:rFonts w:asciiTheme="minorHAnsi" w:eastAsiaTheme="minorEastAsia" w:hAnsiTheme="minorHAnsi" w:cstheme="minorBidi"/>
              <w:noProof/>
              <w:lang w:eastAsia="en-GB"/>
            </w:rPr>
          </w:pPr>
          <w:hyperlink w:anchor="_Toc106282249" w:history="1">
            <w:r w:rsidR="00DC6B5C" w:rsidRPr="00621786">
              <w:rPr>
                <w:rStyle w:val="Hyperlink"/>
                <w:noProof/>
              </w:rPr>
              <w:t>AFFILIATION WITH NATIONAL GOVERNING BODIES</w:t>
            </w:r>
            <w:r w:rsidR="00DC6B5C">
              <w:rPr>
                <w:noProof/>
                <w:webHidden/>
              </w:rPr>
              <w:tab/>
            </w:r>
            <w:r w:rsidR="00DC6B5C">
              <w:rPr>
                <w:noProof/>
                <w:webHidden/>
              </w:rPr>
              <w:fldChar w:fldCharType="begin"/>
            </w:r>
            <w:r w:rsidR="00DC6B5C">
              <w:rPr>
                <w:noProof/>
                <w:webHidden/>
              </w:rPr>
              <w:instrText xml:space="preserve"> PAGEREF _Toc106282249 \h </w:instrText>
            </w:r>
            <w:r w:rsidR="00DC6B5C">
              <w:rPr>
                <w:noProof/>
                <w:webHidden/>
              </w:rPr>
            </w:r>
            <w:r w:rsidR="00DC6B5C">
              <w:rPr>
                <w:noProof/>
                <w:webHidden/>
              </w:rPr>
              <w:fldChar w:fldCharType="separate"/>
            </w:r>
            <w:r w:rsidR="00DC6B5C">
              <w:rPr>
                <w:noProof/>
                <w:webHidden/>
              </w:rPr>
              <w:t>11</w:t>
            </w:r>
            <w:r w:rsidR="00DC6B5C">
              <w:rPr>
                <w:noProof/>
                <w:webHidden/>
              </w:rPr>
              <w:fldChar w:fldCharType="end"/>
            </w:r>
          </w:hyperlink>
        </w:p>
        <w:p w14:paraId="4E242716" w14:textId="53887D4C" w:rsidR="00DC6B5C" w:rsidRDefault="00C7458E">
          <w:pPr>
            <w:pStyle w:val="TOC2"/>
            <w:tabs>
              <w:tab w:val="right" w:leader="dot" w:pos="10890"/>
            </w:tabs>
            <w:rPr>
              <w:rFonts w:asciiTheme="minorHAnsi" w:eastAsiaTheme="minorEastAsia" w:hAnsiTheme="minorHAnsi" w:cstheme="minorBidi"/>
              <w:noProof/>
              <w:lang w:eastAsia="en-GB"/>
            </w:rPr>
          </w:pPr>
          <w:hyperlink w:anchor="_Toc106282250" w:history="1">
            <w:r w:rsidR="00DC6B5C" w:rsidRPr="00621786">
              <w:rPr>
                <w:rStyle w:val="Hyperlink"/>
                <w:noProof/>
              </w:rPr>
              <w:t>EQUAL OPPORTUNITIES</w:t>
            </w:r>
            <w:r w:rsidR="00DC6B5C">
              <w:rPr>
                <w:noProof/>
                <w:webHidden/>
              </w:rPr>
              <w:tab/>
            </w:r>
            <w:r w:rsidR="00DC6B5C">
              <w:rPr>
                <w:noProof/>
                <w:webHidden/>
              </w:rPr>
              <w:fldChar w:fldCharType="begin"/>
            </w:r>
            <w:r w:rsidR="00DC6B5C">
              <w:rPr>
                <w:noProof/>
                <w:webHidden/>
              </w:rPr>
              <w:instrText xml:space="preserve"> PAGEREF _Toc106282250 \h </w:instrText>
            </w:r>
            <w:r w:rsidR="00DC6B5C">
              <w:rPr>
                <w:noProof/>
                <w:webHidden/>
              </w:rPr>
            </w:r>
            <w:r w:rsidR="00DC6B5C">
              <w:rPr>
                <w:noProof/>
                <w:webHidden/>
              </w:rPr>
              <w:fldChar w:fldCharType="separate"/>
            </w:r>
            <w:r w:rsidR="00DC6B5C">
              <w:rPr>
                <w:noProof/>
                <w:webHidden/>
              </w:rPr>
              <w:t>11</w:t>
            </w:r>
            <w:r w:rsidR="00DC6B5C">
              <w:rPr>
                <w:noProof/>
                <w:webHidden/>
              </w:rPr>
              <w:fldChar w:fldCharType="end"/>
            </w:r>
          </w:hyperlink>
        </w:p>
        <w:p w14:paraId="5BFC5480" w14:textId="5DE6E203" w:rsidR="00DC6B5C" w:rsidRDefault="00C7458E">
          <w:pPr>
            <w:pStyle w:val="TOC2"/>
            <w:tabs>
              <w:tab w:val="right" w:leader="dot" w:pos="10890"/>
            </w:tabs>
            <w:rPr>
              <w:rFonts w:asciiTheme="minorHAnsi" w:eastAsiaTheme="minorEastAsia" w:hAnsiTheme="minorHAnsi" w:cstheme="minorBidi"/>
              <w:noProof/>
              <w:lang w:eastAsia="en-GB"/>
            </w:rPr>
          </w:pPr>
          <w:hyperlink w:anchor="_Toc106282251" w:history="1">
            <w:r w:rsidR="00DC6B5C" w:rsidRPr="00621786">
              <w:rPr>
                <w:rStyle w:val="Hyperlink"/>
                <w:noProof/>
              </w:rPr>
              <w:t>RISK ASSESSMENTS</w:t>
            </w:r>
            <w:r w:rsidR="00DC6B5C">
              <w:rPr>
                <w:noProof/>
                <w:webHidden/>
              </w:rPr>
              <w:tab/>
            </w:r>
            <w:r w:rsidR="00DC6B5C">
              <w:rPr>
                <w:noProof/>
                <w:webHidden/>
              </w:rPr>
              <w:fldChar w:fldCharType="begin"/>
            </w:r>
            <w:r w:rsidR="00DC6B5C">
              <w:rPr>
                <w:noProof/>
                <w:webHidden/>
              </w:rPr>
              <w:instrText xml:space="preserve"> PAGEREF _Toc106282251 \h </w:instrText>
            </w:r>
            <w:r w:rsidR="00DC6B5C">
              <w:rPr>
                <w:noProof/>
                <w:webHidden/>
              </w:rPr>
            </w:r>
            <w:r w:rsidR="00DC6B5C">
              <w:rPr>
                <w:noProof/>
                <w:webHidden/>
              </w:rPr>
              <w:fldChar w:fldCharType="separate"/>
            </w:r>
            <w:r w:rsidR="00DC6B5C">
              <w:rPr>
                <w:noProof/>
                <w:webHidden/>
              </w:rPr>
              <w:t>11</w:t>
            </w:r>
            <w:r w:rsidR="00DC6B5C">
              <w:rPr>
                <w:noProof/>
                <w:webHidden/>
              </w:rPr>
              <w:fldChar w:fldCharType="end"/>
            </w:r>
          </w:hyperlink>
        </w:p>
        <w:p w14:paraId="7A42A6B6" w14:textId="0C1FD570" w:rsidR="00DC6B5C" w:rsidRDefault="00C7458E">
          <w:pPr>
            <w:pStyle w:val="TOC2"/>
            <w:tabs>
              <w:tab w:val="right" w:leader="dot" w:pos="10890"/>
            </w:tabs>
            <w:rPr>
              <w:rFonts w:asciiTheme="minorHAnsi" w:eastAsiaTheme="minorEastAsia" w:hAnsiTheme="minorHAnsi" w:cstheme="minorBidi"/>
              <w:noProof/>
              <w:lang w:eastAsia="en-GB"/>
            </w:rPr>
          </w:pPr>
          <w:hyperlink w:anchor="_Toc106282252" w:history="1">
            <w:r w:rsidR="00DC6B5C" w:rsidRPr="00621786">
              <w:rPr>
                <w:rStyle w:val="Hyperlink"/>
                <w:noProof/>
              </w:rPr>
              <w:t>SAFETY MEETINGS</w:t>
            </w:r>
            <w:r w:rsidR="00DC6B5C">
              <w:rPr>
                <w:noProof/>
                <w:webHidden/>
              </w:rPr>
              <w:tab/>
            </w:r>
            <w:r w:rsidR="00DC6B5C">
              <w:rPr>
                <w:noProof/>
                <w:webHidden/>
              </w:rPr>
              <w:fldChar w:fldCharType="begin"/>
            </w:r>
            <w:r w:rsidR="00DC6B5C">
              <w:rPr>
                <w:noProof/>
                <w:webHidden/>
              </w:rPr>
              <w:instrText xml:space="preserve"> PAGEREF _Toc106282252 \h </w:instrText>
            </w:r>
            <w:r w:rsidR="00DC6B5C">
              <w:rPr>
                <w:noProof/>
                <w:webHidden/>
              </w:rPr>
            </w:r>
            <w:r w:rsidR="00DC6B5C">
              <w:rPr>
                <w:noProof/>
                <w:webHidden/>
              </w:rPr>
              <w:fldChar w:fldCharType="separate"/>
            </w:r>
            <w:r w:rsidR="00DC6B5C">
              <w:rPr>
                <w:noProof/>
                <w:webHidden/>
              </w:rPr>
              <w:t>12</w:t>
            </w:r>
            <w:r w:rsidR="00DC6B5C">
              <w:rPr>
                <w:noProof/>
                <w:webHidden/>
              </w:rPr>
              <w:fldChar w:fldCharType="end"/>
            </w:r>
          </w:hyperlink>
        </w:p>
        <w:p w14:paraId="6A0289C1" w14:textId="35A73665" w:rsidR="00DC6B5C" w:rsidRDefault="00C7458E">
          <w:pPr>
            <w:pStyle w:val="TOC1"/>
            <w:tabs>
              <w:tab w:val="right" w:leader="dot" w:pos="10890"/>
            </w:tabs>
            <w:rPr>
              <w:rFonts w:asciiTheme="minorHAnsi" w:eastAsiaTheme="minorEastAsia" w:hAnsiTheme="minorHAnsi" w:cstheme="minorBidi"/>
              <w:noProof/>
              <w:lang w:eastAsia="en-GB"/>
            </w:rPr>
          </w:pPr>
          <w:hyperlink w:anchor="_Toc106282253" w:history="1">
            <w:r w:rsidR="00DC6B5C" w:rsidRPr="00621786">
              <w:rPr>
                <w:rStyle w:val="Hyperlink"/>
                <w:noProof/>
              </w:rPr>
              <w:t>PART 4 - PROCEDURES</w:t>
            </w:r>
            <w:r w:rsidR="00DC6B5C">
              <w:rPr>
                <w:noProof/>
                <w:webHidden/>
              </w:rPr>
              <w:tab/>
            </w:r>
            <w:r w:rsidR="00DC6B5C">
              <w:rPr>
                <w:noProof/>
                <w:webHidden/>
              </w:rPr>
              <w:fldChar w:fldCharType="begin"/>
            </w:r>
            <w:r w:rsidR="00DC6B5C">
              <w:rPr>
                <w:noProof/>
                <w:webHidden/>
              </w:rPr>
              <w:instrText xml:space="preserve"> PAGEREF _Toc106282253 \h </w:instrText>
            </w:r>
            <w:r w:rsidR="00DC6B5C">
              <w:rPr>
                <w:noProof/>
                <w:webHidden/>
              </w:rPr>
            </w:r>
            <w:r w:rsidR="00DC6B5C">
              <w:rPr>
                <w:noProof/>
                <w:webHidden/>
              </w:rPr>
              <w:fldChar w:fldCharType="separate"/>
            </w:r>
            <w:r w:rsidR="00DC6B5C">
              <w:rPr>
                <w:noProof/>
                <w:webHidden/>
              </w:rPr>
              <w:t>13</w:t>
            </w:r>
            <w:r w:rsidR="00DC6B5C">
              <w:rPr>
                <w:noProof/>
                <w:webHidden/>
              </w:rPr>
              <w:fldChar w:fldCharType="end"/>
            </w:r>
          </w:hyperlink>
        </w:p>
        <w:p w14:paraId="7E6B91D8" w14:textId="4E938E60" w:rsidR="00DC6B5C" w:rsidRDefault="00C7458E">
          <w:pPr>
            <w:pStyle w:val="TOC2"/>
            <w:tabs>
              <w:tab w:val="right" w:leader="dot" w:pos="10890"/>
            </w:tabs>
            <w:rPr>
              <w:rFonts w:asciiTheme="minorHAnsi" w:eastAsiaTheme="minorEastAsia" w:hAnsiTheme="minorHAnsi" w:cstheme="minorBidi"/>
              <w:noProof/>
              <w:lang w:eastAsia="en-GB"/>
            </w:rPr>
          </w:pPr>
          <w:hyperlink w:anchor="_Toc106282254" w:history="1">
            <w:r w:rsidR="00DC6B5C" w:rsidRPr="00621786">
              <w:rPr>
                <w:rStyle w:val="Hyperlink"/>
                <w:noProof/>
              </w:rPr>
              <w:t>EQUIPMENT AND MACHINERY INVENTORIES</w:t>
            </w:r>
            <w:r w:rsidR="00DC6B5C">
              <w:rPr>
                <w:noProof/>
                <w:webHidden/>
              </w:rPr>
              <w:tab/>
            </w:r>
            <w:r w:rsidR="00DC6B5C">
              <w:rPr>
                <w:noProof/>
                <w:webHidden/>
              </w:rPr>
              <w:fldChar w:fldCharType="begin"/>
            </w:r>
            <w:r w:rsidR="00DC6B5C">
              <w:rPr>
                <w:noProof/>
                <w:webHidden/>
              </w:rPr>
              <w:instrText xml:space="preserve"> PAGEREF _Toc106282254 \h </w:instrText>
            </w:r>
            <w:r w:rsidR="00DC6B5C">
              <w:rPr>
                <w:noProof/>
                <w:webHidden/>
              </w:rPr>
            </w:r>
            <w:r w:rsidR="00DC6B5C">
              <w:rPr>
                <w:noProof/>
                <w:webHidden/>
              </w:rPr>
              <w:fldChar w:fldCharType="separate"/>
            </w:r>
            <w:r w:rsidR="00DC6B5C">
              <w:rPr>
                <w:noProof/>
                <w:webHidden/>
              </w:rPr>
              <w:t>13</w:t>
            </w:r>
            <w:r w:rsidR="00DC6B5C">
              <w:rPr>
                <w:noProof/>
                <w:webHidden/>
              </w:rPr>
              <w:fldChar w:fldCharType="end"/>
            </w:r>
          </w:hyperlink>
        </w:p>
        <w:p w14:paraId="7FC6F869" w14:textId="2FBBBB05" w:rsidR="00DC6B5C" w:rsidRDefault="00C7458E">
          <w:pPr>
            <w:pStyle w:val="TOC2"/>
            <w:tabs>
              <w:tab w:val="right" w:leader="dot" w:pos="10890"/>
            </w:tabs>
            <w:rPr>
              <w:rFonts w:asciiTheme="minorHAnsi" w:eastAsiaTheme="minorEastAsia" w:hAnsiTheme="minorHAnsi" w:cstheme="minorBidi"/>
              <w:noProof/>
              <w:lang w:eastAsia="en-GB"/>
            </w:rPr>
          </w:pPr>
          <w:hyperlink w:anchor="_Toc106282255" w:history="1">
            <w:r w:rsidR="00DC6B5C" w:rsidRPr="00621786">
              <w:rPr>
                <w:rStyle w:val="Hyperlink"/>
                <w:noProof/>
              </w:rPr>
              <w:t>USE OF PORTABLE ELECTRICAL APPLIANCES</w:t>
            </w:r>
            <w:r w:rsidR="00DC6B5C">
              <w:rPr>
                <w:noProof/>
                <w:webHidden/>
              </w:rPr>
              <w:tab/>
            </w:r>
            <w:r w:rsidR="00DC6B5C">
              <w:rPr>
                <w:noProof/>
                <w:webHidden/>
              </w:rPr>
              <w:fldChar w:fldCharType="begin"/>
            </w:r>
            <w:r w:rsidR="00DC6B5C">
              <w:rPr>
                <w:noProof/>
                <w:webHidden/>
              </w:rPr>
              <w:instrText xml:space="preserve"> PAGEREF _Toc106282255 \h </w:instrText>
            </w:r>
            <w:r w:rsidR="00DC6B5C">
              <w:rPr>
                <w:noProof/>
                <w:webHidden/>
              </w:rPr>
            </w:r>
            <w:r w:rsidR="00DC6B5C">
              <w:rPr>
                <w:noProof/>
                <w:webHidden/>
              </w:rPr>
              <w:fldChar w:fldCharType="separate"/>
            </w:r>
            <w:r w:rsidR="00DC6B5C">
              <w:rPr>
                <w:noProof/>
                <w:webHidden/>
              </w:rPr>
              <w:t>13</w:t>
            </w:r>
            <w:r w:rsidR="00DC6B5C">
              <w:rPr>
                <w:noProof/>
                <w:webHidden/>
              </w:rPr>
              <w:fldChar w:fldCharType="end"/>
            </w:r>
          </w:hyperlink>
        </w:p>
        <w:p w14:paraId="0F34D88C" w14:textId="2D7F3193" w:rsidR="00DC6B5C" w:rsidRDefault="00C7458E">
          <w:pPr>
            <w:pStyle w:val="TOC2"/>
            <w:tabs>
              <w:tab w:val="right" w:leader="dot" w:pos="10890"/>
            </w:tabs>
            <w:rPr>
              <w:rFonts w:asciiTheme="minorHAnsi" w:eastAsiaTheme="minorEastAsia" w:hAnsiTheme="minorHAnsi" w:cstheme="minorBidi"/>
              <w:noProof/>
              <w:lang w:eastAsia="en-GB"/>
            </w:rPr>
          </w:pPr>
          <w:hyperlink w:anchor="_Toc106282256" w:history="1">
            <w:r w:rsidR="00DC6B5C" w:rsidRPr="00621786">
              <w:rPr>
                <w:rStyle w:val="Hyperlink"/>
                <w:noProof/>
              </w:rPr>
              <w:t>ACCIDENT/ INCIDENT AND NEAR MISS REPORTING</w:t>
            </w:r>
            <w:r w:rsidR="00DC6B5C">
              <w:rPr>
                <w:noProof/>
                <w:webHidden/>
              </w:rPr>
              <w:tab/>
            </w:r>
            <w:r w:rsidR="00DC6B5C">
              <w:rPr>
                <w:noProof/>
                <w:webHidden/>
              </w:rPr>
              <w:fldChar w:fldCharType="begin"/>
            </w:r>
            <w:r w:rsidR="00DC6B5C">
              <w:rPr>
                <w:noProof/>
                <w:webHidden/>
              </w:rPr>
              <w:instrText xml:space="preserve"> PAGEREF _Toc106282256 \h </w:instrText>
            </w:r>
            <w:r w:rsidR="00DC6B5C">
              <w:rPr>
                <w:noProof/>
                <w:webHidden/>
              </w:rPr>
            </w:r>
            <w:r w:rsidR="00DC6B5C">
              <w:rPr>
                <w:noProof/>
                <w:webHidden/>
              </w:rPr>
              <w:fldChar w:fldCharType="separate"/>
            </w:r>
            <w:r w:rsidR="00DC6B5C">
              <w:rPr>
                <w:noProof/>
                <w:webHidden/>
              </w:rPr>
              <w:t>13</w:t>
            </w:r>
            <w:r w:rsidR="00DC6B5C">
              <w:rPr>
                <w:noProof/>
                <w:webHidden/>
              </w:rPr>
              <w:fldChar w:fldCharType="end"/>
            </w:r>
          </w:hyperlink>
        </w:p>
        <w:p w14:paraId="796424D5" w14:textId="052098C3" w:rsidR="00DC6B5C" w:rsidRDefault="00C7458E">
          <w:pPr>
            <w:pStyle w:val="TOC2"/>
            <w:tabs>
              <w:tab w:val="right" w:leader="dot" w:pos="10890"/>
            </w:tabs>
            <w:rPr>
              <w:rFonts w:asciiTheme="minorHAnsi" w:eastAsiaTheme="minorEastAsia" w:hAnsiTheme="minorHAnsi" w:cstheme="minorBidi"/>
              <w:noProof/>
              <w:lang w:eastAsia="en-GB"/>
            </w:rPr>
          </w:pPr>
          <w:hyperlink w:anchor="_Toc106282257" w:history="1">
            <w:r w:rsidR="00DC6B5C" w:rsidRPr="00621786">
              <w:rPr>
                <w:rStyle w:val="Hyperlink"/>
                <w:noProof/>
              </w:rPr>
              <w:t>FIRST AID</w:t>
            </w:r>
            <w:r w:rsidR="00DC6B5C">
              <w:rPr>
                <w:noProof/>
                <w:webHidden/>
              </w:rPr>
              <w:tab/>
            </w:r>
            <w:r w:rsidR="00DC6B5C">
              <w:rPr>
                <w:noProof/>
                <w:webHidden/>
              </w:rPr>
              <w:fldChar w:fldCharType="begin"/>
            </w:r>
            <w:r w:rsidR="00DC6B5C">
              <w:rPr>
                <w:noProof/>
                <w:webHidden/>
              </w:rPr>
              <w:instrText xml:space="preserve"> PAGEREF _Toc106282257 \h </w:instrText>
            </w:r>
            <w:r w:rsidR="00DC6B5C">
              <w:rPr>
                <w:noProof/>
                <w:webHidden/>
              </w:rPr>
            </w:r>
            <w:r w:rsidR="00DC6B5C">
              <w:rPr>
                <w:noProof/>
                <w:webHidden/>
              </w:rPr>
              <w:fldChar w:fldCharType="separate"/>
            </w:r>
            <w:r w:rsidR="00DC6B5C">
              <w:rPr>
                <w:noProof/>
                <w:webHidden/>
              </w:rPr>
              <w:t>14</w:t>
            </w:r>
            <w:r w:rsidR="00DC6B5C">
              <w:rPr>
                <w:noProof/>
                <w:webHidden/>
              </w:rPr>
              <w:fldChar w:fldCharType="end"/>
            </w:r>
          </w:hyperlink>
        </w:p>
        <w:p w14:paraId="11E60581" w14:textId="6CAB86EC" w:rsidR="00DC6B5C" w:rsidRDefault="00C7458E">
          <w:pPr>
            <w:pStyle w:val="TOC2"/>
            <w:tabs>
              <w:tab w:val="right" w:leader="dot" w:pos="10890"/>
            </w:tabs>
            <w:rPr>
              <w:rFonts w:asciiTheme="minorHAnsi" w:eastAsiaTheme="minorEastAsia" w:hAnsiTheme="minorHAnsi" w:cstheme="minorBidi"/>
              <w:noProof/>
              <w:lang w:eastAsia="en-GB"/>
            </w:rPr>
          </w:pPr>
          <w:hyperlink w:anchor="_Toc106282258" w:history="1">
            <w:r w:rsidR="00DC6B5C" w:rsidRPr="00621786">
              <w:rPr>
                <w:rStyle w:val="Hyperlink"/>
                <w:noProof/>
              </w:rPr>
              <w:t>EMERGENCY PROCEDURES</w:t>
            </w:r>
            <w:r w:rsidR="00DC6B5C">
              <w:rPr>
                <w:noProof/>
                <w:webHidden/>
              </w:rPr>
              <w:tab/>
            </w:r>
            <w:r w:rsidR="00DC6B5C">
              <w:rPr>
                <w:noProof/>
                <w:webHidden/>
              </w:rPr>
              <w:fldChar w:fldCharType="begin"/>
            </w:r>
            <w:r w:rsidR="00DC6B5C">
              <w:rPr>
                <w:noProof/>
                <w:webHidden/>
              </w:rPr>
              <w:instrText xml:space="preserve"> PAGEREF _Toc106282258 \h </w:instrText>
            </w:r>
            <w:r w:rsidR="00DC6B5C">
              <w:rPr>
                <w:noProof/>
                <w:webHidden/>
              </w:rPr>
            </w:r>
            <w:r w:rsidR="00DC6B5C">
              <w:rPr>
                <w:noProof/>
                <w:webHidden/>
              </w:rPr>
              <w:fldChar w:fldCharType="separate"/>
            </w:r>
            <w:r w:rsidR="00DC6B5C">
              <w:rPr>
                <w:noProof/>
                <w:webHidden/>
              </w:rPr>
              <w:t>14</w:t>
            </w:r>
            <w:r w:rsidR="00DC6B5C">
              <w:rPr>
                <w:noProof/>
                <w:webHidden/>
              </w:rPr>
              <w:fldChar w:fldCharType="end"/>
            </w:r>
          </w:hyperlink>
        </w:p>
        <w:p w14:paraId="406DDEBC" w14:textId="3D0E77EF" w:rsidR="00DC6B5C" w:rsidRDefault="00C7458E">
          <w:pPr>
            <w:pStyle w:val="TOC2"/>
            <w:tabs>
              <w:tab w:val="right" w:leader="dot" w:pos="10890"/>
            </w:tabs>
            <w:rPr>
              <w:rFonts w:asciiTheme="minorHAnsi" w:eastAsiaTheme="minorEastAsia" w:hAnsiTheme="minorHAnsi" w:cstheme="minorBidi"/>
              <w:noProof/>
              <w:lang w:eastAsia="en-GB"/>
            </w:rPr>
          </w:pPr>
          <w:hyperlink w:anchor="_Toc106282259" w:history="1">
            <w:r w:rsidR="00DC6B5C" w:rsidRPr="00621786">
              <w:rPr>
                <w:rStyle w:val="Hyperlink"/>
                <w:noProof/>
              </w:rPr>
              <w:t>TRIP REGISTRATION</w:t>
            </w:r>
            <w:r w:rsidR="00DC6B5C">
              <w:rPr>
                <w:noProof/>
                <w:webHidden/>
              </w:rPr>
              <w:tab/>
            </w:r>
            <w:r w:rsidR="00DC6B5C">
              <w:rPr>
                <w:noProof/>
                <w:webHidden/>
              </w:rPr>
              <w:fldChar w:fldCharType="begin"/>
            </w:r>
            <w:r w:rsidR="00DC6B5C">
              <w:rPr>
                <w:noProof/>
                <w:webHidden/>
              </w:rPr>
              <w:instrText xml:space="preserve"> PAGEREF _Toc106282259 \h </w:instrText>
            </w:r>
            <w:r w:rsidR="00DC6B5C">
              <w:rPr>
                <w:noProof/>
                <w:webHidden/>
              </w:rPr>
            </w:r>
            <w:r w:rsidR="00DC6B5C">
              <w:rPr>
                <w:noProof/>
                <w:webHidden/>
              </w:rPr>
              <w:fldChar w:fldCharType="separate"/>
            </w:r>
            <w:r w:rsidR="00DC6B5C">
              <w:rPr>
                <w:noProof/>
                <w:webHidden/>
              </w:rPr>
              <w:t>14</w:t>
            </w:r>
            <w:r w:rsidR="00DC6B5C">
              <w:rPr>
                <w:noProof/>
                <w:webHidden/>
              </w:rPr>
              <w:fldChar w:fldCharType="end"/>
            </w:r>
          </w:hyperlink>
        </w:p>
        <w:p w14:paraId="5206A6F7" w14:textId="438B9AD6" w:rsidR="00DC6B5C" w:rsidRDefault="00C7458E">
          <w:pPr>
            <w:pStyle w:val="TOC2"/>
            <w:tabs>
              <w:tab w:val="right" w:leader="dot" w:pos="10890"/>
            </w:tabs>
            <w:rPr>
              <w:rFonts w:asciiTheme="minorHAnsi" w:eastAsiaTheme="minorEastAsia" w:hAnsiTheme="minorHAnsi" w:cstheme="minorBidi"/>
              <w:noProof/>
              <w:lang w:eastAsia="en-GB"/>
            </w:rPr>
          </w:pPr>
          <w:hyperlink w:anchor="_Toc106282260" w:history="1">
            <w:r w:rsidR="00DC6B5C" w:rsidRPr="00621786">
              <w:rPr>
                <w:rStyle w:val="Hyperlink"/>
                <w:noProof/>
              </w:rPr>
              <w:t>GUIDANCE OF SAFE USE OF PRIVATE VEHICLES OR HIRING VEHICLES</w:t>
            </w:r>
            <w:r w:rsidR="00DC6B5C">
              <w:rPr>
                <w:noProof/>
                <w:webHidden/>
              </w:rPr>
              <w:tab/>
            </w:r>
            <w:r w:rsidR="00DC6B5C">
              <w:rPr>
                <w:noProof/>
                <w:webHidden/>
              </w:rPr>
              <w:fldChar w:fldCharType="begin"/>
            </w:r>
            <w:r w:rsidR="00DC6B5C">
              <w:rPr>
                <w:noProof/>
                <w:webHidden/>
              </w:rPr>
              <w:instrText xml:space="preserve"> PAGEREF _Toc106282260 \h </w:instrText>
            </w:r>
            <w:r w:rsidR="00DC6B5C">
              <w:rPr>
                <w:noProof/>
                <w:webHidden/>
              </w:rPr>
            </w:r>
            <w:r w:rsidR="00DC6B5C">
              <w:rPr>
                <w:noProof/>
                <w:webHidden/>
              </w:rPr>
              <w:fldChar w:fldCharType="separate"/>
            </w:r>
            <w:r w:rsidR="00DC6B5C">
              <w:rPr>
                <w:noProof/>
                <w:webHidden/>
              </w:rPr>
              <w:t>15</w:t>
            </w:r>
            <w:r w:rsidR="00DC6B5C">
              <w:rPr>
                <w:noProof/>
                <w:webHidden/>
              </w:rPr>
              <w:fldChar w:fldCharType="end"/>
            </w:r>
          </w:hyperlink>
        </w:p>
        <w:p w14:paraId="6440354F" w14:textId="297A1C21" w:rsidR="00DC6B5C" w:rsidRDefault="00C7458E">
          <w:pPr>
            <w:pStyle w:val="TOC1"/>
            <w:tabs>
              <w:tab w:val="right" w:leader="dot" w:pos="10890"/>
            </w:tabs>
            <w:rPr>
              <w:rFonts w:asciiTheme="minorHAnsi" w:eastAsiaTheme="minorEastAsia" w:hAnsiTheme="minorHAnsi" w:cstheme="minorBidi"/>
              <w:noProof/>
              <w:lang w:eastAsia="en-GB"/>
            </w:rPr>
          </w:pPr>
          <w:hyperlink w:anchor="_Toc106282261" w:history="1">
            <w:r w:rsidR="00DC6B5C" w:rsidRPr="00621786">
              <w:rPr>
                <w:rStyle w:val="Hyperlink"/>
                <w:noProof/>
              </w:rPr>
              <w:t>PART 5 - PROTECTION</w:t>
            </w:r>
            <w:r w:rsidR="00DC6B5C">
              <w:rPr>
                <w:noProof/>
                <w:webHidden/>
              </w:rPr>
              <w:tab/>
            </w:r>
            <w:r w:rsidR="00DC6B5C">
              <w:rPr>
                <w:noProof/>
                <w:webHidden/>
              </w:rPr>
              <w:fldChar w:fldCharType="begin"/>
            </w:r>
            <w:r w:rsidR="00DC6B5C">
              <w:rPr>
                <w:noProof/>
                <w:webHidden/>
              </w:rPr>
              <w:instrText xml:space="preserve"> PAGEREF _Toc106282261 \h </w:instrText>
            </w:r>
            <w:r w:rsidR="00DC6B5C">
              <w:rPr>
                <w:noProof/>
                <w:webHidden/>
              </w:rPr>
            </w:r>
            <w:r w:rsidR="00DC6B5C">
              <w:rPr>
                <w:noProof/>
                <w:webHidden/>
              </w:rPr>
              <w:fldChar w:fldCharType="separate"/>
            </w:r>
            <w:r w:rsidR="00DC6B5C">
              <w:rPr>
                <w:noProof/>
                <w:webHidden/>
              </w:rPr>
              <w:t>16</w:t>
            </w:r>
            <w:r w:rsidR="00DC6B5C">
              <w:rPr>
                <w:noProof/>
                <w:webHidden/>
              </w:rPr>
              <w:fldChar w:fldCharType="end"/>
            </w:r>
          </w:hyperlink>
        </w:p>
        <w:p w14:paraId="0E4A00E7" w14:textId="6B5E3393" w:rsidR="00DC6B5C" w:rsidRDefault="00C7458E">
          <w:pPr>
            <w:pStyle w:val="TOC2"/>
            <w:tabs>
              <w:tab w:val="right" w:leader="dot" w:pos="10890"/>
            </w:tabs>
            <w:rPr>
              <w:rFonts w:asciiTheme="minorHAnsi" w:eastAsiaTheme="minorEastAsia" w:hAnsiTheme="minorHAnsi" w:cstheme="minorBidi"/>
              <w:noProof/>
              <w:lang w:eastAsia="en-GB"/>
            </w:rPr>
          </w:pPr>
          <w:hyperlink w:anchor="_Toc106282262" w:history="1">
            <w:r w:rsidR="00DC6B5C" w:rsidRPr="00621786">
              <w:rPr>
                <w:rStyle w:val="Hyperlink"/>
                <w:noProof/>
              </w:rPr>
              <w:t>TRAINING</w:t>
            </w:r>
            <w:r w:rsidR="00DC6B5C">
              <w:rPr>
                <w:noProof/>
                <w:webHidden/>
              </w:rPr>
              <w:tab/>
            </w:r>
            <w:r w:rsidR="00DC6B5C">
              <w:rPr>
                <w:noProof/>
                <w:webHidden/>
              </w:rPr>
              <w:fldChar w:fldCharType="begin"/>
            </w:r>
            <w:r w:rsidR="00DC6B5C">
              <w:rPr>
                <w:noProof/>
                <w:webHidden/>
              </w:rPr>
              <w:instrText xml:space="preserve"> PAGEREF _Toc106282262 \h </w:instrText>
            </w:r>
            <w:r w:rsidR="00DC6B5C">
              <w:rPr>
                <w:noProof/>
                <w:webHidden/>
              </w:rPr>
            </w:r>
            <w:r w:rsidR="00DC6B5C">
              <w:rPr>
                <w:noProof/>
                <w:webHidden/>
              </w:rPr>
              <w:fldChar w:fldCharType="separate"/>
            </w:r>
            <w:r w:rsidR="00DC6B5C">
              <w:rPr>
                <w:noProof/>
                <w:webHidden/>
              </w:rPr>
              <w:t>16</w:t>
            </w:r>
            <w:r w:rsidR="00DC6B5C">
              <w:rPr>
                <w:noProof/>
                <w:webHidden/>
              </w:rPr>
              <w:fldChar w:fldCharType="end"/>
            </w:r>
          </w:hyperlink>
        </w:p>
        <w:p w14:paraId="4811524B" w14:textId="68F0D1B6" w:rsidR="00DC6B5C" w:rsidRDefault="00C7458E">
          <w:pPr>
            <w:pStyle w:val="TOC2"/>
            <w:tabs>
              <w:tab w:val="right" w:leader="dot" w:pos="10890"/>
            </w:tabs>
            <w:rPr>
              <w:rFonts w:asciiTheme="minorHAnsi" w:eastAsiaTheme="minorEastAsia" w:hAnsiTheme="minorHAnsi" w:cstheme="minorBidi"/>
              <w:noProof/>
              <w:lang w:eastAsia="en-GB"/>
            </w:rPr>
          </w:pPr>
          <w:hyperlink w:anchor="_Toc106282263" w:history="1">
            <w:r w:rsidR="00DC6B5C" w:rsidRPr="00621786">
              <w:rPr>
                <w:rStyle w:val="Hyperlink"/>
                <w:noProof/>
              </w:rPr>
              <w:t>INSURANCE</w:t>
            </w:r>
            <w:r w:rsidR="00DC6B5C">
              <w:rPr>
                <w:noProof/>
                <w:webHidden/>
              </w:rPr>
              <w:tab/>
            </w:r>
            <w:r w:rsidR="00DC6B5C">
              <w:rPr>
                <w:noProof/>
                <w:webHidden/>
              </w:rPr>
              <w:fldChar w:fldCharType="begin"/>
            </w:r>
            <w:r w:rsidR="00DC6B5C">
              <w:rPr>
                <w:noProof/>
                <w:webHidden/>
              </w:rPr>
              <w:instrText xml:space="preserve"> PAGEREF _Toc106282263 \h </w:instrText>
            </w:r>
            <w:r w:rsidR="00DC6B5C">
              <w:rPr>
                <w:noProof/>
                <w:webHidden/>
              </w:rPr>
            </w:r>
            <w:r w:rsidR="00DC6B5C">
              <w:rPr>
                <w:noProof/>
                <w:webHidden/>
              </w:rPr>
              <w:fldChar w:fldCharType="separate"/>
            </w:r>
            <w:r w:rsidR="00DC6B5C">
              <w:rPr>
                <w:noProof/>
                <w:webHidden/>
              </w:rPr>
              <w:t>16</w:t>
            </w:r>
            <w:r w:rsidR="00DC6B5C">
              <w:rPr>
                <w:noProof/>
                <w:webHidden/>
              </w:rPr>
              <w:fldChar w:fldCharType="end"/>
            </w:r>
          </w:hyperlink>
        </w:p>
        <w:p w14:paraId="5B8EDFCF" w14:textId="1122E9CF" w:rsidR="00DC6B5C" w:rsidRDefault="00C7458E">
          <w:pPr>
            <w:pStyle w:val="TOC2"/>
            <w:tabs>
              <w:tab w:val="right" w:leader="dot" w:pos="10890"/>
            </w:tabs>
            <w:rPr>
              <w:rFonts w:asciiTheme="minorHAnsi" w:eastAsiaTheme="minorEastAsia" w:hAnsiTheme="minorHAnsi" w:cstheme="minorBidi"/>
              <w:noProof/>
              <w:lang w:eastAsia="en-GB"/>
            </w:rPr>
          </w:pPr>
          <w:hyperlink w:anchor="_Toc106282264" w:history="1">
            <w:r w:rsidR="00DC6B5C" w:rsidRPr="00621786">
              <w:rPr>
                <w:rStyle w:val="Hyperlink"/>
                <w:noProof/>
              </w:rPr>
              <w:t>INSPECTION AUDIT AND REVIEW</w:t>
            </w:r>
            <w:r w:rsidR="00DC6B5C">
              <w:rPr>
                <w:noProof/>
                <w:webHidden/>
              </w:rPr>
              <w:tab/>
            </w:r>
            <w:r w:rsidR="00DC6B5C">
              <w:rPr>
                <w:noProof/>
                <w:webHidden/>
              </w:rPr>
              <w:fldChar w:fldCharType="begin"/>
            </w:r>
            <w:r w:rsidR="00DC6B5C">
              <w:rPr>
                <w:noProof/>
                <w:webHidden/>
              </w:rPr>
              <w:instrText xml:space="preserve"> PAGEREF _Toc106282264 \h </w:instrText>
            </w:r>
            <w:r w:rsidR="00DC6B5C">
              <w:rPr>
                <w:noProof/>
                <w:webHidden/>
              </w:rPr>
            </w:r>
            <w:r w:rsidR="00DC6B5C">
              <w:rPr>
                <w:noProof/>
                <w:webHidden/>
              </w:rPr>
              <w:fldChar w:fldCharType="separate"/>
            </w:r>
            <w:r w:rsidR="00DC6B5C">
              <w:rPr>
                <w:noProof/>
                <w:webHidden/>
              </w:rPr>
              <w:t>16</w:t>
            </w:r>
            <w:r w:rsidR="00DC6B5C">
              <w:rPr>
                <w:noProof/>
                <w:webHidden/>
              </w:rPr>
              <w:fldChar w:fldCharType="end"/>
            </w:r>
          </w:hyperlink>
        </w:p>
        <w:p w14:paraId="132CFCDE" w14:textId="456054B8" w:rsidR="00DC6B5C" w:rsidRDefault="00C7458E">
          <w:pPr>
            <w:pStyle w:val="TOC1"/>
            <w:tabs>
              <w:tab w:val="right" w:leader="dot" w:pos="10890"/>
            </w:tabs>
            <w:rPr>
              <w:rFonts w:asciiTheme="minorHAnsi" w:eastAsiaTheme="minorEastAsia" w:hAnsiTheme="minorHAnsi" w:cstheme="minorBidi"/>
              <w:noProof/>
              <w:lang w:eastAsia="en-GB"/>
            </w:rPr>
          </w:pPr>
          <w:hyperlink w:anchor="_Toc106282265" w:history="1">
            <w:r w:rsidR="00DC6B5C" w:rsidRPr="00621786">
              <w:rPr>
                <w:rStyle w:val="Hyperlink"/>
                <w:noProof/>
              </w:rPr>
              <w:t>APPENDICES</w:t>
            </w:r>
            <w:r w:rsidR="00DC6B5C">
              <w:rPr>
                <w:noProof/>
                <w:webHidden/>
              </w:rPr>
              <w:tab/>
            </w:r>
            <w:r w:rsidR="00DC6B5C">
              <w:rPr>
                <w:noProof/>
                <w:webHidden/>
              </w:rPr>
              <w:fldChar w:fldCharType="begin"/>
            </w:r>
            <w:r w:rsidR="00DC6B5C">
              <w:rPr>
                <w:noProof/>
                <w:webHidden/>
              </w:rPr>
              <w:instrText xml:space="preserve"> PAGEREF _Toc106282265 \h </w:instrText>
            </w:r>
            <w:r w:rsidR="00DC6B5C">
              <w:rPr>
                <w:noProof/>
                <w:webHidden/>
              </w:rPr>
            </w:r>
            <w:r w:rsidR="00DC6B5C">
              <w:rPr>
                <w:noProof/>
                <w:webHidden/>
              </w:rPr>
              <w:fldChar w:fldCharType="separate"/>
            </w:r>
            <w:r w:rsidR="00DC6B5C">
              <w:rPr>
                <w:noProof/>
                <w:webHidden/>
              </w:rPr>
              <w:t>17</w:t>
            </w:r>
            <w:r w:rsidR="00DC6B5C">
              <w:rPr>
                <w:noProof/>
                <w:webHidden/>
              </w:rPr>
              <w:fldChar w:fldCharType="end"/>
            </w:r>
          </w:hyperlink>
        </w:p>
        <w:p w14:paraId="03156A7E" w14:textId="3FED7D02" w:rsidR="00B83A72" w:rsidRDefault="00B83A72">
          <w:r>
            <w:rPr>
              <w:b/>
              <w:bCs/>
              <w:noProof/>
            </w:rPr>
            <w:fldChar w:fldCharType="end"/>
          </w:r>
        </w:p>
      </w:sdtContent>
    </w:sdt>
    <w:p w14:paraId="01C83B5A" w14:textId="5CED6101" w:rsidR="00C95797" w:rsidRDefault="00C95797" w:rsidP="00C95797">
      <w:pPr>
        <w:tabs>
          <w:tab w:val="left" w:pos="945"/>
        </w:tabs>
        <w:rPr>
          <w:sz w:val="20"/>
        </w:rPr>
      </w:pPr>
    </w:p>
    <w:p w14:paraId="495DDA51" w14:textId="7999ADDB" w:rsidR="00C95797" w:rsidRPr="00C95797" w:rsidRDefault="00C95797" w:rsidP="00C95797">
      <w:pPr>
        <w:tabs>
          <w:tab w:val="left" w:pos="945"/>
        </w:tabs>
        <w:rPr>
          <w:sz w:val="20"/>
        </w:rPr>
        <w:sectPr w:rsidR="00C95797" w:rsidRPr="00C95797">
          <w:pgSz w:w="12240" w:h="15840"/>
          <w:pgMar w:top="760" w:right="640" w:bottom="940" w:left="700" w:header="0" w:footer="673" w:gutter="0"/>
          <w:cols w:space="720"/>
        </w:sectPr>
      </w:pPr>
      <w:r>
        <w:rPr>
          <w:sz w:val="20"/>
        </w:rPr>
        <w:tab/>
      </w:r>
    </w:p>
    <w:p w14:paraId="308D3808" w14:textId="77777777" w:rsidR="00CC129E" w:rsidRPr="00DA0C8D" w:rsidRDefault="005B69D4">
      <w:pPr>
        <w:pStyle w:val="Heading1"/>
        <w:spacing w:before="14"/>
        <w:ind w:left="152"/>
        <w:rPr>
          <w:u w:val="single"/>
        </w:rPr>
      </w:pPr>
      <w:bookmarkStart w:id="1" w:name="_Toc106282228"/>
      <w:r w:rsidRPr="00DA0C8D">
        <w:rPr>
          <w:u w:val="single"/>
        </w:rPr>
        <w:lastRenderedPageBreak/>
        <w:t>PART</w:t>
      </w:r>
      <w:r w:rsidRPr="00DA0C8D">
        <w:rPr>
          <w:spacing w:val="-2"/>
          <w:u w:val="single"/>
        </w:rPr>
        <w:t xml:space="preserve"> </w:t>
      </w:r>
      <w:r w:rsidRPr="00DA0C8D">
        <w:rPr>
          <w:u w:val="single"/>
        </w:rPr>
        <w:t>1</w:t>
      </w:r>
      <w:r w:rsidRPr="00DA0C8D">
        <w:rPr>
          <w:spacing w:val="-2"/>
          <w:u w:val="single"/>
        </w:rPr>
        <w:t xml:space="preserve"> </w:t>
      </w:r>
      <w:r w:rsidRPr="00DA0C8D">
        <w:rPr>
          <w:u w:val="single"/>
        </w:rPr>
        <w:t>–</w:t>
      </w:r>
      <w:r w:rsidRPr="00DA0C8D">
        <w:rPr>
          <w:spacing w:val="-3"/>
          <w:u w:val="single"/>
        </w:rPr>
        <w:t xml:space="preserve"> </w:t>
      </w:r>
      <w:r w:rsidRPr="00DA0C8D">
        <w:rPr>
          <w:u w:val="single"/>
        </w:rPr>
        <w:t>PURPOSE</w:t>
      </w:r>
      <w:r w:rsidRPr="00DA0C8D">
        <w:rPr>
          <w:spacing w:val="-2"/>
          <w:u w:val="single"/>
        </w:rPr>
        <w:t xml:space="preserve"> </w:t>
      </w:r>
      <w:r w:rsidRPr="00DA0C8D">
        <w:rPr>
          <w:u w:val="single"/>
        </w:rPr>
        <w:t>&amp;</w:t>
      </w:r>
      <w:r w:rsidRPr="00DA0C8D">
        <w:rPr>
          <w:spacing w:val="-1"/>
          <w:u w:val="single"/>
        </w:rPr>
        <w:t xml:space="preserve"> </w:t>
      </w:r>
      <w:r w:rsidRPr="00DA0C8D">
        <w:rPr>
          <w:u w:val="single"/>
        </w:rPr>
        <w:t>VALUE</w:t>
      </w:r>
      <w:bookmarkEnd w:id="1"/>
    </w:p>
    <w:p w14:paraId="34AB663F" w14:textId="3522A198" w:rsidR="00CC129E" w:rsidRDefault="0054323E" w:rsidP="0054323E">
      <w:pPr>
        <w:pStyle w:val="Heading2"/>
        <w:spacing w:before="243"/>
        <w:ind w:left="0"/>
      </w:pPr>
      <w:r>
        <w:t xml:space="preserve">   </w:t>
      </w:r>
      <w:bookmarkStart w:id="2" w:name="_Toc106282229"/>
      <w:r>
        <w:t xml:space="preserve">HSU </w:t>
      </w:r>
      <w:r w:rsidR="00C30832">
        <w:t xml:space="preserve">HEALTH AND SAFETY </w:t>
      </w:r>
      <w:r w:rsidR="005B69D4">
        <w:t>POLICY</w:t>
      </w:r>
      <w:r w:rsidR="005B69D4">
        <w:rPr>
          <w:spacing w:val="-3"/>
        </w:rPr>
        <w:t xml:space="preserve"> </w:t>
      </w:r>
      <w:r w:rsidR="005B69D4">
        <w:t>STATEMENT</w:t>
      </w:r>
      <w:bookmarkEnd w:id="2"/>
    </w:p>
    <w:p w14:paraId="7EF16946" w14:textId="77777777" w:rsidR="00C30832" w:rsidRPr="0054323E" w:rsidRDefault="00C30832">
      <w:pPr>
        <w:pStyle w:val="BodyText"/>
        <w:rPr>
          <w:b/>
          <w:sz w:val="23"/>
        </w:rPr>
      </w:pPr>
    </w:p>
    <w:p w14:paraId="2BF8966D" w14:textId="7099DE0B" w:rsidR="00C30832" w:rsidRPr="00F94D65" w:rsidRDefault="00C30832" w:rsidP="00B83A72">
      <w:pPr>
        <w:pStyle w:val="BodyText"/>
        <w:ind w:left="153"/>
        <w:jc w:val="both"/>
        <w:rPr>
          <w:bCs/>
          <w:sz w:val="22"/>
          <w:szCs w:val="22"/>
        </w:rPr>
      </w:pPr>
      <w:r w:rsidRPr="00F94D65">
        <w:rPr>
          <w:bCs/>
          <w:sz w:val="22"/>
          <w:szCs w:val="22"/>
        </w:rPr>
        <w:t xml:space="preserve">Hallam Students' Union ("HSU") recognises its responsibilities for the implementation of health and safety legislation and is committed to ensuring the health, </w:t>
      </w:r>
      <w:r w:rsidR="00A232AE" w:rsidRPr="00F94D65">
        <w:rPr>
          <w:bCs/>
          <w:sz w:val="22"/>
          <w:szCs w:val="22"/>
        </w:rPr>
        <w:t>safety,</w:t>
      </w:r>
      <w:r w:rsidRPr="00F94D65">
        <w:rPr>
          <w:bCs/>
          <w:sz w:val="22"/>
          <w:szCs w:val="22"/>
        </w:rPr>
        <w:t xml:space="preserve"> and wellbeing of anyone using and affected by our activities and to providing a safe environment for all those attending our premises and events. HSU strives to provide an environment which is stimulating and safe to use and work in, while supporting all staff and students in the furtherance of good health and safety practice. Health and Safety is the responsibility of </w:t>
      </w:r>
      <w:proofErr w:type="gramStart"/>
      <w:r w:rsidRPr="00F94D65">
        <w:rPr>
          <w:bCs/>
          <w:sz w:val="22"/>
          <w:szCs w:val="22"/>
        </w:rPr>
        <w:t>everyone</w:t>
      </w:r>
      <w:proofErr w:type="gramEnd"/>
      <w:r w:rsidRPr="00F94D65">
        <w:rPr>
          <w:bCs/>
          <w:sz w:val="22"/>
          <w:szCs w:val="22"/>
        </w:rPr>
        <w:t xml:space="preserve"> and HSU encourages the participation of all students, </w:t>
      </w:r>
      <w:r w:rsidR="00A232AE" w:rsidRPr="00F94D65">
        <w:rPr>
          <w:bCs/>
          <w:sz w:val="22"/>
          <w:szCs w:val="22"/>
        </w:rPr>
        <w:t>staff,</w:t>
      </w:r>
      <w:r w:rsidRPr="00F94D65">
        <w:rPr>
          <w:bCs/>
          <w:sz w:val="22"/>
          <w:szCs w:val="22"/>
        </w:rPr>
        <w:t xml:space="preserve"> and their representatives (usually elected officers) in identifying problems and seeking solutions in a timely manner. </w:t>
      </w:r>
      <w:r w:rsidR="00A232AE" w:rsidRPr="00F94D65">
        <w:rPr>
          <w:bCs/>
          <w:sz w:val="22"/>
          <w:szCs w:val="22"/>
        </w:rPr>
        <w:t>Staff and the Students’ representative</w:t>
      </w:r>
      <w:r w:rsidRPr="00F94D65">
        <w:rPr>
          <w:bCs/>
          <w:sz w:val="22"/>
          <w:szCs w:val="22"/>
        </w:rPr>
        <w:t xml:space="preserve"> will be consulted and involved in health and safety management within the organisation. </w:t>
      </w:r>
    </w:p>
    <w:p w14:paraId="67D709C5" w14:textId="3F9EBBA2" w:rsidR="00F94D65" w:rsidRPr="00F94D65" w:rsidRDefault="00F94D65" w:rsidP="00A232AE">
      <w:pPr>
        <w:pStyle w:val="BodyText"/>
        <w:ind w:left="153"/>
        <w:rPr>
          <w:bCs/>
          <w:sz w:val="22"/>
          <w:szCs w:val="22"/>
        </w:rPr>
      </w:pPr>
    </w:p>
    <w:p w14:paraId="4791135D" w14:textId="071B85AB" w:rsidR="00F94D65" w:rsidRPr="00F94D65" w:rsidRDefault="00F94D65" w:rsidP="00A232AE">
      <w:pPr>
        <w:pStyle w:val="BodyText"/>
        <w:ind w:left="153"/>
        <w:rPr>
          <w:bCs/>
          <w:sz w:val="22"/>
          <w:szCs w:val="22"/>
        </w:rPr>
      </w:pPr>
      <w:r w:rsidRPr="00F94D65">
        <w:rPr>
          <w:bCs/>
          <w:sz w:val="22"/>
          <w:szCs w:val="22"/>
        </w:rPr>
        <w:t>M</w:t>
      </w:r>
      <w:r w:rsidR="00905C33">
        <w:rPr>
          <w:bCs/>
          <w:sz w:val="22"/>
          <w:szCs w:val="22"/>
        </w:rPr>
        <w:t>ark</w:t>
      </w:r>
      <w:r w:rsidRPr="00F94D65">
        <w:rPr>
          <w:bCs/>
          <w:sz w:val="22"/>
          <w:szCs w:val="22"/>
        </w:rPr>
        <w:t xml:space="preserve"> Hewerdine</w:t>
      </w:r>
    </w:p>
    <w:p w14:paraId="1D5ABDA0" w14:textId="2685ABA0" w:rsidR="00F94D65" w:rsidRPr="00F94D65" w:rsidRDefault="00F94D65" w:rsidP="00A232AE">
      <w:pPr>
        <w:pStyle w:val="BodyText"/>
        <w:ind w:left="153"/>
        <w:rPr>
          <w:bCs/>
          <w:sz w:val="22"/>
          <w:szCs w:val="22"/>
        </w:rPr>
      </w:pPr>
      <w:r w:rsidRPr="00F94D65">
        <w:rPr>
          <w:bCs/>
          <w:sz w:val="22"/>
          <w:szCs w:val="22"/>
        </w:rPr>
        <w:t>Director of Resources</w:t>
      </w:r>
    </w:p>
    <w:p w14:paraId="0FAA542A" w14:textId="77777777" w:rsidR="00F94D65" w:rsidRDefault="00F94D65" w:rsidP="00A232AE">
      <w:pPr>
        <w:pStyle w:val="BodyText"/>
        <w:ind w:left="153"/>
        <w:rPr>
          <w:bCs/>
          <w:sz w:val="23"/>
        </w:rPr>
      </w:pPr>
    </w:p>
    <w:p w14:paraId="1A6B3F78" w14:textId="77777777" w:rsidR="00A232AE" w:rsidRPr="00C30832" w:rsidRDefault="00A232AE" w:rsidP="00A232AE">
      <w:pPr>
        <w:pStyle w:val="BodyText"/>
        <w:ind w:left="153"/>
        <w:rPr>
          <w:bCs/>
          <w:sz w:val="23"/>
        </w:rPr>
      </w:pPr>
    </w:p>
    <w:p w14:paraId="1BA0C1B4" w14:textId="77777777" w:rsidR="00CC129E" w:rsidRDefault="00CC129E">
      <w:pPr>
        <w:sectPr w:rsidR="00CC129E">
          <w:pgSz w:w="12240" w:h="15840"/>
          <w:pgMar w:top="780" w:right="640" w:bottom="940" w:left="700" w:header="0" w:footer="673" w:gutter="0"/>
          <w:cols w:space="720"/>
        </w:sectPr>
      </w:pPr>
    </w:p>
    <w:p w14:paraId="0133C9B8" w14:textId="0E971851" w:rsidR="00CC129E" w:rsidRDefault="005B69D4">
      <w:pPr>
        <w:pStyle w:val="Heading2"/>
        <w:spacing w:before="26"/>
      </w:pPr>
      <w:bookmarkStart w:id="3" w:name="_Toc106282230"/>
      <w:r>
        <w:lastRenderedPageBreak/>
        <w:t>ACTIVITIES</w:t>
      </w:r>
      <w:r>
        <w:rPr>
          <w:spacing w:val="-1"/>
        </w:rPr>
        <w:t xml:space="preserve"> </w:t>
      </w:r>
      <w:r>
        <w:t>-</w:t>
      </w:r>
      <w:r>
        <w:rPr>
          <w:spacing w:val="-4"/>
        </w:rPr>
        <w:t xml:space="preserve"> </w:t>
      </w:r>
      <w:r>
        <w:t>A</w:t>
      </w:r>
      <w:r>
        <w:rPr>
          <w:spacing w:val="-2"/>
        </w:rPr>
        <w:t xml:space="preserve"> </w:t>
      </w:r>
      <w:r>
        <w:t>DEFINITION</w:t>
      </w:r>
      <w:bookmarkEnd w:id="3"/>
    </w:p>
    <w:p w14:paraId="3ACE5B94" w14:textId="77777777" w:rsidR="00CC129E" w:rsidRDefault="00CC129E">
      <w:pPr>
        <w:pStyle w:val="BodyText"/>
        <w:rPr>
          <w:b/>
        </w:rPr>
      </w:pPr>
    </w:p>
    <w:p w14:paraId="199C1E67" w14:textId="182C17BE" w:rsidR="00CC129E" w:rsidRPr="00F94D65" w:rsidRDefault="005B69D4" w:rsidP="00F94D65">
      <w:pPr>
        <w:pStyle w:val="BodyText"/>
        <w:ind w:left="152" w:right="204"/>
        <w:rPr>
          <w:sz w:val="22"/>
          <w:szCs w:val="22"/>
        </w:rPr>
      </w:pPr>
      <w:r w:rsidRPr="00F94D65">
        <w:rPr>
          <w:sz w:val="22"/>
          <w:szCs w:val="22"/>
        </w:rPr>
        <w:t xml:space="preserve">Activities as described in this document </w:t>
      </w:r>
      <w:r w:rsidR="005060A1" w:rsidRPr="00F94D65">
        <w:rPr>
          <w:sz w:val="22"/>
          <w:szCs w:val="22"/>
        </w:rPr>
        <w:t>are</w:t>
      </w:r>
      <w:r w:rsidRPr="00F94D65">
        <w:rPr>
          <w:sz w:val="22"/>
          <w:szCs w:val="22"/>
        </w:rPr>
        <w:t xml:space="preserve"> any activity organised by a student led group, </w:t>
      </w:r>
      <w:r w:rsidR="001D0DC0">
        <w:rPr>
          <w:sz w:val="22"/>
          <w:szCs w:val="22"/>
        </w:rPr>
        <w:t>s</w:t>
      </w:r>
      <w:r w:rsidRPr="00F94D65">
        <w:rPr>
          <w:sz w:val="22"/>
          <w:szCs w:val="22"/>
        </w:rPr>
        <w:t>ociety</w:t>
      </w:r>
      <w:r w:rsidR="00C4126F">
        <w:rPr>
          <w:sz w:val="22"/>
          <w:szCs w:val="22"/>
        </w:rPr>
        <w:t>,</w:t>
      </w:r>
      <w:r w:rsidRPr="00F94D65">
        <w:rPr>
          <w:sz w:val="22"/>
          <w:szCs w:val="22"/>
        </w:rPr>
        <w:t xml:space="preserve"> or</w:t>
      </w:r>
      <w:r w:rsidRPr="00F94D65">
        <w:rPr>
          <w:spacing w:val="1"/>
          <w:sz w:val="22"/>
          <w:szCs w:val="22"/>
        </w:rPr>
        <w:t xml:space="preserve"> </w:t>
      </w:r>
      <w:r w:rsidRPr="00F94D65">
        <w:rPr>
          <w:sz w:val="22"/>
          <w:szCs w:val="22"/>
        </w:rPr>
        <w:t xml:space="preserve">service affiliated </w:t>
      </w:r>
      <w:r w:rsidR="001D0DC0">
        <w:rPr>
          <w:sz w:val="22"/>
          <w:szCs w:val="22"/>
        </w:rPr>
        <w:t xml:space="preserve">with </w:t>
      </w:r>
      <w:r w:rsidR="00444696">
        <w:rPr>
          <w:sz w:val="22"/>
          <w:szCs w:val="22"/>
        </w:rPr>
        <w:t>Hallam</w:t>
      </w:r>
      <w:r w:rsidRPr="00F94D65">
        <w:rPr>
          <w:sz w:val="22"/>
          <w:szCs w:val="22"/>
        </w:rPr>
        <w:t xml:space="preserve"> Students’ Union and that uses </w:t>
      </w:r>
      <w:r w:rsidR="00444696">
        <w:rPr>
          <w:sz w:val="22"/>
          <w:szCs w:val="22"/>
        </w:rPr>
        <w:t>HSU</w:t>
      </w:r>
      <w:r w:rsidRPr="00F94D65">
        <w:rPr>
          <w:sz w:val="22"/>
          <w:szCs w:val="22"/>
        </w:rPr>
        <w:t xml:space="preserve"> resources. This includes all activities</w:t>
      </w:r>
      <w:r w:rsidRPr="00F94D65">
        <w:rPr>
          <w:spacing w:val="1"/>
          <w:sz w:val="22"/>
          <w:szCs w:val="22"/>
        </w:rPr>
        <w:t xml:space="preserve"> </w:t>
      </w:r>
      <w:r w:rsidRPr="00F94D65">
        <w:rPr>
          <w:sz w:val="22"/>
          <w:szCs w:val="22"/>
        </w:rPr>
        <w:t xml:space="preserve">undertaken by active </w:t>
      </w:r>
      <w:r w:rsidR="005060A1" w:rsidRPr="00F94D65">
        <w:rPr>
          <w:sz w:val="22"/>
          <w:szCs w:val="22"/>
        </w:rPr>
        <w:t>s</w:t>
      </w:r>
      <w:r w:rsidRPr="00F94D65">
        <w:rPr>
          <w:sz w:val="22"/>
          <w:szCs w:val="22"/>
        </w:rPr>
        <w:t xml:space="preserve">ocieties, </w:t>
      </w:r>
      <w:r w:rsidR="00D420C9">
        <w:rPr>
          <w:sz w:val="22"/>
          <w:szCs w:val="22"/>
        </w:rPr>
        <w:t>committees,</w:t>
      </w:r>
      <w:r w:rsidR="00F94D65">
        <w:rPr>
          <w:sz w:val="22"/>
          <w:szCs w:val="22"/>
        </w:rPr>
        <w:t xml:space="preserve"> and </w:t>
      </w:r>
      <w:r w:rsidRPr="00F94D65">
        <w:rPr>
          <w:sz w:val="22"/>
          <w:szCs w:val="22"/>
        </w:rPr>
        <w:t>Give-it-a-</w:t>
      </w:r>
      <w:r w:rsidR="00C4126F">
        <w:rPr>
          <w:sz w:val="22"/>
          <w:szCs w:val="22"/>
        </w:rPr>
        <w:t>G</w:t>
      </w:r>
      <w:r w:rsidRPr="00F94D65">
        <w:rPr>
          <w:sz w:val="22"/>
          <w:szCs w:val="22"/>
        </w:rPr>
        <w:t xml:space="preserve">o </w:t>
      </w:r>
      <w:r w:rsidR="00B400C7" w:rsidRPr="00F94D65">
        <w:rPr>
          <w:sz w:val="22"/>
          <w:szCs w:val="22"/>
        </w:rPr>
        <w:t>participants</w:t>
      </w:r>
      <w:r w:rsidRPr="00F94D65">
        <w:rPr>
          <w:sz w:val="22"/>
          <w:szCs w:val="22"/>
        </w:rPr>
        <w:t>.</w:t>
      </w:r>
    </w:p>
    <w:p w14:paraId="154707FF" w14:textId="77777777" w:rsidR="00CC129E" w:rsidRDefault="00CC129E">
      <w:pPr>
        <w:pStyle w:val="BodyText"/>
        <w:spacing w:before="12"/>
        <w:rPr>
          <w:sz w:val="23"/>
        </w:rPr>
      </w:pPr>
    </w:p>
    <w:p w14:paraId="6CB9A2FC" w14:textId="180479E3" w:rsidR="00CC129E" w:rsidRDefault="005B69D4" w:rsidP="00F94D65">
      <w:pPr>
        <w:pStyle w:val="Heading2"/>
      </w:pPr>
      <w:bookmarkStart w:id="4" w:name="_Toc106282231"/>
      <w:r>
        <w:t>THE</w:t>
      </w:r>
      <w:r>
        <w:rPr>
          <w:spacing w:val="-2"/>
        </w:rPr>
        <w:t xml:space="preserve"> </w:t>
      </w:r>
      <w:r>
        <w:t>POLICY</w:t>
      </w:r>
      <w:r>
        <w:rPr>
          <w:spacing w:val="-5"/>
        </w:rPr>
        <w:t xml:space="preserve"> </w:t>
      </w:r>
      <w:r>
        <w:t>DOCUMENT</w:t>
      </w:r>
      <w:bookmarkEnd w:id="4"/>
    </w:p>
    <w:p w14:paraId="7EC4B674" w14:textId="77777777" w:rsidR="00F94D65" w:rsidRPr="00F94D65" w:rsidRDefault="00F94D65" w:rsidP="00F94D65">
      <w:pPr>
        <w:pStyle w:val="Heading2"/>
      </w:pPr>
    </w:p>
    <w:p w14:paraId="3A4CE549" w14:textId="78D240B7" w:rsidR="001D0DC0" w:rsidRPr="001D0DC0" w:rsidRDefault="005B69D4" w:rsidP="001D0DC0">
      <w:pPr>
        <w:pStyle w:val="BodyText"/>
        <w:ind w:left="152" w:right="202"/>
        <w:rPr>
          <w:sz w:val="22"/>
          <w:szCs w:val="22"/>
        </w:rPr>
      </w:pPr>
      <w:r w:rsidRPr="00D420C9">
        <w:rPr>
          <w:sz w:val="22"/>
          <w:szCs w:val="22"/>
        </w:rPr>
        <w:t xml:space="preserve">The aim of this policy document is to highlight and communicate the objectives of </w:t>
      </w:r>
      <w:r w:rsidR="00444696">
        <w:rPr>
          <w:sz w:val="22"/>
          <w:szCs w:val="22"/>
        </w:rPr>
        <w:t xml:space="preserve">Hallam </w:t>
      </w:r>
      <w:r w:rsidRPr="00D420C9">
        <w:rPr>
          <w:sz w:val="22"/>
          <w:szCs w:val="22"/>
        </w:rPr>
        <w:t>Students’ Union,</w:t>
      </w:r>
      <w:r w:rsidRPr="00D420C9">
        <w:rPr>
          <w:spacing w:val="1"/>
          <w:sz w:val="22"/>
          <w:szCs w:val="22"/>
        </w:rPr>
        <w:t xml:space="preserve"> </w:t>
      </w:r>
      <w:r w:rsidRPr="00D420C9">
        <w:rPr>
          <w:sz w:val="22"/>
          <w:szCs w:val="22"/>
        </w:rPr>
        <w:t>regarding the Health, Safety and Welfare of all Students and Staff involved in the activities mentioned</w:t>
      </w:r>
      <w:r w:rsidRPr="00D420C9">
        <w:rPr>
          <w:spacing w:val="1"/>
          <w:sz w:val="22"/>
          <w:szCs w:val="22"/>
        </w:rPr>
        <w:t xml:space="preserve"> </w:t>
      </w:r>
      <w:r w:rsidRPr="00D420C9">
        <w:rPr>
          <w:sz w:val="22"/>
          <w:szCs w:val="22"/>
        </w:rPr>
        <w:t>above.</w:t>
      </w:r>
      <w:r w:rsidRPr="00D420C9">
        <w:rPr>
          <w:spacing w:val="1"/>
          <w:sz w:val="22"/>
          <w:szCs w:val="22"/>
        </w:rPr>
        <w:t xml:space="preserve"> </w:t>
      </w:r>
      <w:r w:rsidR="001D0DC0" w:rsidRPr="001D0DC0">
        <w:rPr>
          <w:sz w:val="22"/>
          <w:szCs w:val="22"/>
        </w:rPr>
        <w:t>This policy will identify which personnel hold key responsibilities for student health and safety, and provide information, advice, and guidance on key health and safety areas such as Risk Assessment, Accident Reporting, and Emergency Procedures</w:t>
      </w:r>
      <w:r w:rsidR="001D0DC0">
        <w:rPr>
          <w:sz w:val="22"/>
          <w:szCs w:val="22"/>
        </w:rPr>
        <w:t>.</w:t>
      </w:r>
    </w:p>
    <w:p w14:paraId="28AE8DA4" w14:textId="3304FC1C" w:rsidR="00CC129E" w:rsidRPr="00D420C9" w:rsidRDefault="00CC129E" w:rsidP="00D420C9">
      <w:pPr>
        <w:pStyle w:val="BodyText"/>
        <w:ind w:left="152" w:right="202"/>
        <w:rPr>
          <w:sz w:val="22"/>
          <w:szCs w:val="22"/>
        </w:rPr>
      </w:pPr>
    </w:p>
    <w:p w14:paraId="4B7C9C3A" w14:textId="77777777" w:rsidR="00CC129E" w:rsidRDefault="00CC129E">
      <w:pPr>
        <w:pStyle w:val="BodyText"/>
        <w:spacing w:before="11"/>
        <w:rPr>
          <w:sz w:val="23"/>
        </w:rPr>
      </w:pPr>
    </w:p>
    <w:p w14:paraId="06823A23" w14:textId="77777777" w:rsidR="00CC129E" w:rsidRDefault="005B69D4">
      <w:pPr>
        <w:pStyle w:val="Heading2"/>
      </w:pPr>
      <w:bookmarkStart w:id="5" w:name="_Toc106282232"/>
      <w:r>
        <w:t>GENERAL</w:t>
      </w:r>
      <w:r>
        <w:rPr>
          <w:spacing w:val="-3"/>
        </w:rPr>
        <w:t xml:space="preserve"> </w:t>
      </w:r>
      <w:r>
        <w:t>APPROACH</w:t>
      </w:r>
      <w:r>
        <w:rPr>
          <w:spacing w:val="-2"/>
        </w:rPr>
        <w:t xml:space="preserve"> </w:t>
      </w:r>
      <w:r>
        <w:t>TO</w:t>
      </w:r>
      <w:r>
        <w:rPr>
          <w:spacing w:val="-3"/>
        </w:rPr>
        <w:t xml:space="preserve"> </w:t>
      </w:r>
      <w:r>
        <w:t>HEALTH,</w:t>
      </w:r>
      <w:r>
        <w:rPr>
          <w:spacing w:val="-4"/>
        </w:rPr>
        <w:t xml:space="preserve"> </w:t>
      </w:r>
      <w:r>
        <w:t>SAFETY</w:t>
      </w:r>
      <w:r>
        <w:rPr>
          <w:spacing w:val="-2"/>
        </w:rPr>
        <w:t xml:space="preserve"> </w:t>
      </w:r>
      <w:r>
        <w:t>AND</w:t>
      </w:r>
      <w:r>
        <w:rPr>
          <w:spacing w:val="-4"/>
        </w:rPr>
        <w:t xml:space="preserve"> </w:t>
      </w:r>
      <w:r>
        <w:t>WELFARE</w:t>
      </w:r>
      <w:bookmarkEnd w:id="5"/>
    </w:p>
    <w:p w14:paraId="4CFCF4C1" w14:textId="77777777" w:rsidR="00CC129E" w:rsidRDefault="00CC129E">
      <w:pPr>
        <w:pStyle w:val="BodyText"/>
        <w:rPr>
          <w:b/>
        </w:rPr>
      </w:pPr>
    </w:p>
    <w:p w14:paraId="1F46781E" w14:textId="4F05B91F" w:rsidR="00CC129E" w:rsidRPr="00D420C9" w:rsidRDefault="00444696" w:rsidP="00D420C9">
      <w:pPr>
        <w:pStyle w:val="BodyText"/>
        <w:ind w:left="152" w:right="204"/>
        <w:rPr>
          <w:sz w:val="22"/>
          <w:szCs w:val="22"/>
        </w:rPr>
      </w:pPr>
      <w:r>
        <w:rPr>
          <w:sz w:val="22"/>
          <w:szCs w:val="22"/>
        </w:rPr>
        <w:t xml:space="preserve">Hallam </w:t>
      </w:r>
      <w:r w:rsidR="005B69D4" w:rsidRPr="00D420C9">
        <w:rPr>
          <w:sz w:val="22"/>
          <w:szCs w:val="22"/>
        </w:rPr>
        <w:t>Students’ Union intends to follow best practice wherever possible, which will involve more than simple</w:t>
      </w:r>
      <w:r w:rsidR="005B69D4" w:rsidRPr="00D420C9">
        <w:rPr>
          <w:spacing w:val="1"/>
          <w:sz w:val="22"/>
          <w:szCs w:val="22"/>
        </w:rPr>
        <w:t xml:space="preserve"> </w:t>
      </w:r>
      <w:r w:rsidR="005B69D4" w:rsidRPr="00D420C9">
        <w:rPr>
          <w:sz w:val="22"/>
          <w:szCs w:val="22"/>
        </w:rPr>
        <w:t>compliance with minimum legal standards.</w:t>
      </w:r>
      <w:r w:rsidR="005B69D4" w:rsidRPr="00D420C9">
        <w:rPr>
          <w:spacing w:val="1"/>
          <w:sz w:val="22"/>
          <w:szCs w:val="22"/>
        </w:rPr>
        <w:t xml:space="preserve"> </w:t>
      </w:r>
      <w:r w:rsidR="005B69D4" w:rsidRPr="00D420C9">
        <w:rPr>
          <w:sz w:val="22"/>
          <w:szCs w:val="22"/>
        </w:rPr>
        <w:t>This is a long term aim and as the targets of best practice</w:t>
      </w:r>
      <w:r w:rsidR="005B69D4" w:rsidRPr="00D420C9">
        <w:rPr>
          <w:spacing w:val="1"/>
          <w:sz w:val="22"/>
          <w:szCs w:val="22"/>
        </w:rPr>
        <w:t xml:space="preserve"> </w:t>
      </w:r>
      <w:r w:rsidR="005B69D4" w:rsidRPr="00D420C9">
        <w:rPr>
          <w:sz w:val="22"/>
          <w:szCs w:val="22"/>
        </w:rPr>
        <w:t>continue to move, this will require a constant evolution towards a</w:t>
      </w:r>
      <w:r w:rsidR="001B7CE1">
        <w:rPr>
          <w:sz w:val="22"/>
          <w:szCs w:val="22"/>
        </w:rPr>
        <w:t xml:space="preserve"> consistently</w:t>
      </w:r>
      <w:r w:rsidR="005B69D4" w:rsidRPr="00D420C9">
        <w:rPr>
          <w:sz w:val="22"/>
          <w:szCs w:val="22"/>
        </w:rPr>
        <w:t xml:space="preserve"> safe environment</w:t>
      </w:r>
      <w:r w:rsidR="005B69D4" w:rsidRPr="00D420C9">
        <w:rPr>
          <w:spacing w:val="1"/>
          <w:sz w:val="22"/>
          <w:szCs w:val="22"/>
        </w:rPr>
        <w:t xml:space="preserve"> </w:t>
      </w:r>
      <w:r w:rsidR="005B69D4" w:rsidRPr="00D420C9">
        <w:rPr>
          <w:sz w:val="22"/>
          <w:szCs w:val="22"/>
        </w:rPr>
        <w:t>in all</w:t>
      </w:r>
      <w:r w:rsidR="005B69D4" w:rsidRPr="00D420C9">
        <w:rPr>
          <w:spacing w:val="-2"/>
          <w:sz w:val="22"/>
          <w:szCs w:val="22"/>
        </w:rPr>
        <w:t xml:space="preserve"> </w:t>
      </w:r>
      <w:r w:rsidR="005B69D4" w:rsidRPr="00D420C9">
        <w:rPr>
          <w:sz w:val="22"/>
          <w:szCs w:val="22"/>
        </w:rPr>
        <w:t>activities.</w:t>
      </w:r>
    </w:p>
    <w:p w14:paraId="6D7ACEDE" w14:textId="77777777" w:rsidR="00CC129E" w:rsidRDefault="00CC129E">
      <w:pPr>
        <w:pStyle w:val="BodyText"/>
        <w:spacing w:before="2"/>
      </w:pPr>
    </w:p>
    <w:p w14:paraId="1B5F0ECA" w14:textId="71CD4ED2" w:rsidR="00CC129E" w:rsidRDefault="005B69D4">
      <w:pPr>
        <w:pStyle w:val="Heading2"/>
      </w:pPr>
      <w:bookmarkStart w:id="6" w:name="_Toc106282233"/>
      <w:r>
        <w:t>THE</w:t>
      </w:r>
      <w:r>
        <w:rPr>
          <w:spacing w:val="-1"/>
        </w:rPr>
        <w:t xml:space="preserve"> </w:t>
      </w:r>
      <w:r>
        <w:t>MANAGEMENT</w:t>
      </w:r>
      <w:r>
        <w:rPr>
          <w:spacing w:val="-3"/>
        </w:rPr>
        <w:t xml:space="preserve"> </w:t>
      </w:r>
      <w:r>
        <w:t>OF</w:t>
      </w:r>
      <w:r>
        <w:rPr>
          <w:spacing w:val="-6"/>
        </w:rPr>
        <w:t xml:space="preserve"> </w:t>
      </w:r>
      <w:r>
        <w:t>SAFETY</w:t>
      </w:r>
      <w:r>
        <w:rPr>
          <w:spacing w:val="-3"/>
        </w:rPr>
        <w:t xml:space="preserve"> </w:t>
      </w:r>
      <w:r>
        <w:t>IN</w:t>
      </w:r>
      <w:r>
        <w:rPr>
          <w:spacing w:val="-1"/>
        </w:rPr>
        <w:t xml:space="preserve"> </w:t>
      </w:r>
      <w:r w:rsidR="00444696">
        <w:t>HSU</w:t>
      </w:r>
      <w:r>
        <w:rPr>
          <w:spacing w:val="-3"/>
        </w:rPr>
        <w:t xml:space="preserve"> </w:t>
      </w:r>
      <w:r>
        <w:t>ACTIVITIES</w:t>
      </w:r>
      <w:bookmarkEnd w:id="6"/>
    </w:p>
    <w:p w14:paraId="28C723D7" w14:textId="77777777" w:rsidR="00CC129E" w:rsidRDefault="00CC129E">
      <w:pPr>
        <w:pStyle w:val="BodyText"/>
        <w:rPr>
          <w:b/>
        </w:rPr>
      </w:pPr>
    </w:p>
    <w:p w14:paraId="7AB6BB61" w14:textId="7C005439" w:rsidR="00CC129E" w:rsidRPr="00D420C9" w:rsidRDefault="00444696" w:rsidP="00483617">
      <w:pPr>
        <w:pStyle w:val="BodyText"/>
        <w:ind w:left="152" w:right="204"/>
        <w:rPr>
          <w:sz w:val="22"/>
          <w:szCs w:val="22"/>
        </w:rPr>
      </w:pPr>
      <w:r>
        <w:rPr>
          <w:sz w:val="22"/>
          <w:szCs w:val="22"/>
        </w:rPr>
        <w:t>Hallam</w:t>
      </w:r>
      <w:r w:rsidR="005B69D4" w:rsidRPr="00D420C9">
        <w:rPr>
          <w:sz w:val="22"/>
          <w:szCs w:val="22"/>
        </w:rPr>
        <w:t xml:space="preserve"> Students’ Union believes that the only way to provide safe activities is to ensure that the </w:t>
      </w:r>
      <w:r w:rsidR="001D0DC0" w:rsidRPr="00D420C9">
        <w:rPr>
          <w:sz w:val="22"/>
          <w:szCs w:val="22"/>
        </w:rPr>
        <w:t>entire process</w:t>
      </w:r>
      <w:r w:rsidR="001B7CE1">
        <w:rPr>
          <w:sz w:val="22"/>
          <w:szCs w:val="22"/>
        </w:rPr>
        <w:t xml:space="preserve"> of safety management operates so that new risks are </w:t>
      </w:r>
      <w:r w:rsidR="001D0DC0">
        <w:rPr>
          <w:sz w:val="22"/>
          <w:szCs w:val="22"/>
        </w:rPr>
        <w:t>identified,</w:t>
      </w:r>
      <w:r w:rsidR="001B7CE1">
        <w:rPr>
          <w:sz w:val="22"/>
          <w:szCs w:val="22"/>
        </w:rPr>
        <w:t xml:space="preserve"> and minimised, and existing hazards are controlled at every level.</w:t>
      </w:r>
      <w:r w:rsidR="00483617">
        <w:rPr>
          <w:sz w:val="22"/>
          <w:szCs w:val="22"/>
        </w:rPr>
        <w:t xml:space="preserve"> </w:t>
      </w:r>
      <w:r w:rsidR="005B69D4" w:rsidRPr="00D420C9">
        <w:rPr>
          <w:sz w:val="22"/>
          <w:szCs w:val="22"/>
        </w:rPr>
        <w:t xml:space="preserve">This applies </w:t>
      </w:r>
      <w:r w:rsidR="00483617">
        <w:rPr>
          <w:sz w:val="22"/>
          <w:szCs w:val="22"/>
        </w:rPr>
        <w:t xml:space="preserve">to everyone </w:t>
      </w:r>
      <w:r w:rsidR="005B69D4" w:rsidRPr="00D420C9">
        <w:rPr>
          <w:sz w:val="22"/>
          <w:szCs w:val="22"/>
        </w:rPr>
        <w:t>from senior management</w:t>
      </w:r>
      <w:r w:rsidR="005B69D4" w:rsidRPr="00D420C9">
        <w:rPr>
          <w:spacing w:val="1"/>
          <w:sz w:val="22"/>
          <w:szCs w:val="22"/>
        </w:rPr>
        <w:t xml:space="preserve"> </w:t>
      </w:r>
      <w:r w:rsidR="005B69D4" w:rsidRPr="00D420C9">
        <w:rPr>
          <w:sz w:val="22"/>
          <w:szCs w:val="22"/>
        </w:rPr>
        <w:t>and</w:t>
      </w:r>
      <w:r w:rsidR="005B69D4" w:rsidRPr="00D420C9">
        <w:rPr>
          <w:spacing w:val="1"/>
          <w:sz w:val="22"/>
          <w:szCs w:val="22"/>
        </w:rPr>
        <w:t xml:space="preserve"> </w:t>
      </w:r>
      <w:r w:rsidR="003A21D4" w:rsidRPr="00D420C9">
        <w:rPr>
          <w:sz w:val="22"/>
          <w:szCs w:val="22"/>
        </w:rPr>
        <w:t>O</w:t>
      </w:r>
      <w:r w:rsidR="005B69D4" w:rsidRPr="00D420C9">
        <w:rPr>
          <w:sz w:val="22"/>
          <w:szCs w:val="22"/>
        </w:rPr>
        <w:t>fficers through</w:t>
      </w:r>
      <w:r w:rsidR="00483617">
        <w:rPr>
          <w:sz w:val="22"/>
          <w:szCs w:val="22"/>
        </w:rPr>
        <w:t xml:space="preserve"> to</w:t>
      </w:r>
      <w:r w:rsidR="005B69D4" w:rsidRPr="00D420C9">
        <w:rPr>
          <w:spacing w:val="1"/>
          <w:sz w:val="22"/>
          <w:szCs w:val="22"/>
        </w:rPr>
        <w:t xml:space="preserve"> </w:t>
      </w:r>
      <w:r w:rsidR="005B69D4" w:rsidRPr="00D420C9">
        <w:rPr>
          <w:sz w:val="22"/>
          <w:szCs w:val="22"/>
        </w:rPr>
        <w:t>all</w:t>
      </w:r>
      <w:r w:rsidR="005B69D4" w:rsidRPr="00D420C9">
        <w:rPr>
          <w:spacing w:val="1"/>
          <w:sz w:val="22"/>
          <w:szCs w:val="22"/>
        </w:rPr>
        <w:t xml:space="preserve"> </w:t>
      </w:r>
      <w:r w:rsidR="005B69D4" w:rsidRPr="00D420C9">
        <w:rPr>
          <w:sz w:val="22"/>
          <w:szCs w:val="22"/>
        </w:rPr>
        <w:t>staff</w:t>
      </w:r>
      <w:r w:rsidR="005B69D4" w:rsidRPr="00D420C9">
        <w:rPr>
          <w:spacing w:val="1"/>
          <w:sz w:val="22"/>
          <w:szCs w:val="22"/>
        </w:rPr>
        <w:t xml:space="preserve"> </w:t>
      </w:r>
      <w:r w:rsidR="005B69D4" w:rsidRPr="00D420C9">
        <w:rPr>
          <w:sz w:val="22"/>
          <w:szCs w:val="22"/>
        </w:rPr>
        <w:t>and</w:t>
      </w:r>
      <w:r w:rsidR="005B69D4" w:rsidRPr="00D420C9">
        <w:rPr>
          <w:spacing w:val="1"/>
          <w:sz w:val="22"/>
          <w:szCs w:val="22"/>
        </w:rPr>
        <w:t xml:space="preserve"> </w:t>
      </w:r>
      <w:r w:rsidR="003A21D4" w:rsidRPr="00D420C9">
        <w:rPr>
          <w:sz w:val="22"/>
          <w:szCs w:val="22"/>
        </w:rPr>
        <w:t xml:space="preserve">committees </w:t>
      </w:r>
      <w:r w:rsidR="005B69D4" w:rsidRPr="00D420C9">
        <w:rPr>
          <w:sz w:val="22"/>
          <w:szCs w:val="22"/>
        </w:rPr>
        <w:t>of</w:t>
      </w:r>
      <w:r w:rsidR="005B69D4" w:rsidRPr="00D420C9">
        <w:rPr>
          <w:spacing w:val="1"/>
          <w:sz w:val="22"/>
          <w:szCs w:val="22"/>
        </w:rPr>
        <w:t xml:space="preserve"> </w:t>
      </w:r>
      <w:r w:rsidR="003A21D4" w:rsidRPr="00D420C9">
        <w:rPr>
          <w:sz w:val="22"/>
          <w:szCs w:val="22"/>
        </w:rPr>
        <w:t>s</w:t>
      </w:r>
      <w:r w:rsidR="005B69D4" w:rsidRPr="00D420C9">
        <w:rPr>
          <w:sz w:val="22"/>
          <w:szCs w:val="22"/>
        </w:rPr>
        <w:t>ocieties</w:t>
      </w:r>
      <w:r w:rsidR="005B69D4" w:rsidRPr="00D420C9">
        <w:rPr>
          <w:spacing w:val="1"/>
          <w:sz w:val="22"/>
          <w:szCs w:val="22"/>
        </w:rPr>
        <w:t xml:space="preserve"> </w:t>
      </w:r>
      <w:r w:rsidR="005B69D4" w:rsidRPr="00D420C9">
        <w:rPr>
          <w:sz w:val="22"/>
          <w:szCs w:val="22"/>
        </w:rPr>
        <w:t>and finally</w:t>
      </w:r>
      <w:r w:rsidR="005B69D4" w:rsidRPr="00D420C9">
        <w:rPr>
          <w:spacing w:val="1"/>
          <w:sz w:val="22"/>
          <w:szCs w:val="22"/>
        </w:rPr>
        <w:t xml:space="preserve"> </w:t>
      </w:r>
      <w:r w:rsidR="005B69D4" w:rsidRPr="00D420C9">
        <w:rPr>
          <w:sz w:val="22"/>
          <w:szCs w:val="22"/>
        </w:rPr>
        <w:t>to</w:t>
      </w:r>
      <w:r w:rsidR="00483617">
        <w:rPr>
          <w:spacing w:val="54"/>
          <w:sz w:val="22"/>
          <w:szCs w:val="22"/>
        </w:rPr>
        <w:t xml:space="preserve"> </w:t>
      </w:r>
      <w:r w:rsidR="005B69D4" w:rsidRPr="00D420C9">
        <w:rPr>
          <w:sz w:val="22"/>
          <w:szCs w:val="22"/>
        </w:rPr>
        <w:t>all</w:t>
      </w:r>
      <w:r w:rsidR="005B69D4" w:rsidRPr="00D420C9">
        <w:rPr>
          <w:spacing w:val="1"/>
          <w:sz w:val="22"/>
          <w:szCs w:val="22"/>
        </w:rPr>
        <w:t xml:space="preserve"> </w:t>
      </w:r>
      <w:r w:rsidR="005B69D4" w:rsidRPr="00D420C9">
        <w:rPr>
          <w:sz w:val="22"/>
          <w:szCs w:val="22"/>
        </w:rPr>
        <w:t>students involved in activities.</w:t>
      </w:r>
      <w:r w:rsidR="00B75E23" w:rsidRPr="00D420C9">
        <w:rPr>
          <w:sz w:val="22"/>
          <w:szCs w:val="22"/>
        </w:rPr>
        <w:t xml:space="preserve"> </w:t>
      </w:r>
      <w:r w:rsidR="00483617">
        <w:rPr>
          <w:sz w:val="22"/>
          <w:szCs w:val="22"/>
        </w:rPr>
        <w:t>This</w:t>
      </w:r>
      <w:r w:rsidR="005B69D4" w:rsidRPr="00D420C9">
        <w:rPr>
          <w:sz w:val="22"/>
          <w:szCs w:val="22"/>
        </w:rPr>
        <w:t xml:space="preserve"> means that the management of safety is a core organisational function</w:t>
      </w:r>
      <w:r w:rsidR="005B69D4" w:rsidRPr="00D420C9">
        <w:rPr>
          <w:spacing w:val="1"/>
          <w:sz w:val="22"/>
          <w:szCs w:val="22"/>
        </w:rPr>
        <w:t xml:space="preserve"> </w:t>
      </w:r>
      <w:r w:rsidR="005B69D4" w:rsidRPr="00D420C9">
        <w:rPr>
          <w:sz w:val="22"/>
          <w:szCs w:val="22"/>
        </w:rPr>
        <w:t>and that all</w:t>
      </w:r>
      <w:r w:rsidR="00483617">
        <w:rPr>
          <w:sz w:val="22"/>
          <w:szCs w:val="22"/>
        </w:rPr>
        <w:t xml:space="preserve"> those</w:t>
      </w:r>
      <w:r w:rsidR="005B69D4" w:rsidRPr="00D420C9">
        <w:rPr>
          <w:sz w:val="22"/>
          <w:szCs w:val="22"/>
        </w:rPr>
        <w:t xml:space="preserve"> involved will have ownership of the system, helping to develop a positive health and</w:t>
      </w:r>
      <w:r w:rsidR="005B69D4" w:rsidRPr="00D420C9">
        <w:rPr>
          <w:spacing w:val="1"/>
          <w:sz w:val="22"/>
          <w:szCs w:val="22"/>
        </w:rPr>
        <w:t xml:space="preserve"> </w:t>
      </w:r>
      <w:r w:rsidR="005B69D4" w:rsidRPr="00D420C9">
        <w:rPr>
          <w:sz w:val="22"/>
          <w:szCs w:val="22"/>
        </w:rPr>
        <w:t>safety</w:t>
      </w:r>
      <w:r w:rsidR="005B69D4" w:rsidRPr="00D420C9">
        <w:rPr>
          <w:spacing w:val="-1"/>
          <w:sz w:val="22"/>
          <w:szCs w:val="22"/>
        </w:rPr>
        <w:t xml:space="preserve"> </w:t>
      </w:r>
      <w:r w:rsidR="005B69D4" w:rsidRPr="00D420C9">
        <w:rPr>
          <w:sz w:val="22"/>
          <w:szCs w:val="22"/>
        </w:rPr>
        <w:t>culture</w:t>
      </w:r>
      <w:r w:rsidR="005B69D4" w:rsidRPr="00D420C9">
        <w:rPr>
          <w:spacing w:val="1"/>
          <w:sz w:val="22"/>
          <w:szCs w:val="22"/>
        </w:rPr>
        <w:t xml:space="preserve"> </w:t>
      </w:r>
      <w:r w:rsidR="005B69D4" w:rsidRPr="00D420C9">
        <w:rPr>
          <w:sz w:val="22"/>
          <w:szCs w:val="22"/>
        </w:rPr>
        <w:t>in which</w:t>
      </w:r>
      <w:r w:rsidR="005B69D4" w:rsidRPr="00D420C9">
        <w:rPr>
          <w:spacing w:val="1"/>
          <w:sz w:val="22"/>
          <w:szCs w:val="22"/>
        </w:rPr>
        <w:t xml:space="preserve"> </w:t>
      </w:r>
      <w:r w:rsidR="005B69D4" w:rsidRPr="00D420C9">
        <w:rPr>
          <w:sz w:val="22"/>
          <w:szCs w:val="22"/>
        </w:rPr>
        <w:t>risks</w:t>
      </w:r>
      <w:r w:rsidR="005B69D4" w:rsidRPr="00D420C9">
        <w:rPr>
          <w:spacing w:val="-1"/>
          <w:sz w:val="22"/>
          <w:szCs w:val="22"/>
        </w:rPr>
        <w:t xml:space="preserve"> </w:t>
      </w:r>
      <w:r w:rsidR="005B69D4" w:rsidRPr="00D420C9">
        <w:rPr>
          <w:sz w:val="22"/>
          <w:szCs w:val="22"/>
        </w:rPr>
        <w:t>can</w:t>
      </w:r>
      <w:r w:rsidR="005B69D4" w:rsidRPr="00D420C9">
        <w:rPr>
          <w:spacing w:val="1"/>
          <w:sz w:val="22"/>
          <w:szCs w:val="22"/>
        </w:rPr>
        <w:t xml:space="preserve"> </w:t>
      </w:r>
      <w:r w:rsidR="005B69D4" w:rsidRPr="00D420C9">
        <w:rPr>
          <w:sz w:val="22"/>
          <w:szCs w:val="22"/>
        </w:rPr>
        <w:t>be kept</w:t>
      </w:r>
      <w:r w:rsidR="005B69D4" w:rsidRPr="00D420C9">
        <w:rPr>
          <w:spacing w:val="-1"/>
          <w:sz w:val="22"/>
          <w:szCs w:val="22"/>
        </w:rPr>
        <w:t xml:space="preserve"> </w:t>
      </w:r>
      <w:r w:rsidR="005B69D4" w:rsidRPr="00D420C9">
        <w:rPr>
          <w:sz w:val="22"/>
          <w:szCs w:val="22"/>
        </w:rPr>
        <w:t>at</w:t>
      </w:r>
      <w:r w:rsidR="005B69D4" w:rsidRPr="00D420C9">
        <w:rPr>
          <w:spacing w:val="2"/>
          <w:sz w:val="22"/>
          <w:szCs w:val="22"/>
        </w:rPr>
        <w:t xml:space="preserve"> </w:t>
      </w:r>
      <w:r w:rsidR="005B69D4" w:rsidRPr="00D420C9">
        <w:rPr>
          <w:sz w:val="22"/>
          <w:szCs w:val="22"/>
        </w:rPr>
        <w:t>the lowest</w:t>
      </w:r>
      <w:r w:rsidR="005B69D4" w:rsidRPr="00D420C9">
        <w:rPr>
          <w:spacing w:val="1"/>
          <w:sz w:val="22"/>
          <w:szCs w:val="22"/>
        </w:rPr>
        <w:t xml:space="preserve"> </w:t>
      </w:r>
      <w:r w:rsidR="005B69D4" w:rsidRPr="00D420C9">
        <w:rPr>
          <w:sz w:val="22"/>
          <w:szCs w:val="22"/>
        </w:rPr>
        <w:t>possible level.</w:t>
      </w:r>
    </w:p>
    <w:p w14:paraId="4F3F74FE" w14:textId="77777777" w:rsidR="00CC129E" w:rsidRPr="00D420C9" w:rsidRDefault="00CC129E" w:rsidP="00D420C9">
      <w:pPr>
        <w:pStyle w:val="BodyText"/>
        <w:spacing w:before="10"/>
        <w:rPr>
          <w:sz w:val="22"/>
          <w:szCs w:val="22"/>
        </w:rPr>
      </w:pPr>
    </w:p>
    <w:p w14:paraId="2B406380" w14:textId="25E90C6A" w:rsidR="00CC129E" w:rsidRPr="00D420C9" w:rsidRDefault="005B69D4" w:rsidP="00D420C9">
      <w:pPr>
        <w:pStyle w:val="BodyText"/>
        <w:spacing w:before="1"/>
        <w:ind w:left="152" w:right="206"/>
        <w:jc w:val="both"/>
        <w:rPr>
          <w:sz w:val="22"/>
          <w:szCs w:val="22"/>
        </w:rPr>
        <w:sectPr w:rsidR="00CC129E" w:rsidRPr="00D420C9">
          <w:pgSz w:w="12240" w:h="15840"/>
          <w:pgMar w:top="1060" w:right="640" w:bottom="940" w:left="700" w:header="0" w:footer="673" w:gutter="0"/>
          <w:cols w:space="720"/>
        </w:sectPr>
      </w:pPr>
      <w:r w:rsidRPr="00D420C9">
        <w:rPr>
          <w:sz w:val="22"/>
          <w:szCs w:val="22"/>
        </w:rPr>
        <w:t>The</w:t>
      </w:r>
      <w:r w:rsidR="00483617">
        <w:rPr>
          <w:sz w:val="22"/>
          <w:szCs w:val="22"/>
        </w:rPr>
        <w:t xml:space="preserve"> process of</w:t>
      </w:r>
      <w:r w:rsidRPr="00D420C9">
        <w:rPr>
          <w:sz w:val="22"/>
          <w:szCs w:val="22"/>
        </w:rPr>
        <w:t xml:space="preserve"> health and safety management employed by </w:t>
      </w:r>
      <w:r w:rsidR="00B6090B">
        <w:rPr>
          <w:sz w:val="22"/>
          <w:szCs w:val="22"/>
        </w:rPr>
        <w:t xml:space="preserve">Hallam </w:t>
      </w:r>
      <w:r w:rsidRPr="00D420C9">
        <w:rPr>
          <w:sz w:val="22"/>
          <w:szCs w:val="22"/>
        </w:rPr>
        <w:t>Students’ Union is intended to comply with</w:t>
      </w:r>
      <w:r w:rsidRPr="00D420C9">
        <w:rPr>
          <w:spacing w:val="1"/>
          <w:sz w:val="22"/>
          <w:szCs w:val="22"/>
        </w:rPr>
        <w:t xml:space="preserve"> </w:t>
      </w:r>
      <w:r w:rsidRPr="00D420C9">
        <w:rPr>
          <w:sz w:val="22"/>
          <w:szCs w:val="22"/>
        </w:rPr>
        <w:t>the guidance issued by the Health and Safety Executive (HSE) and best practice advice from the University</w:t>
      </w:r>
      <w:r w:rsidRPr="00D420C9">
        <w:rPr>
          <w:spacing w:val="1"/>
          <w:sz w:val="22"/>
          <w:szCs w:val="22"/>
        </w:rPr>
        <w:t xml:space="preserve"> </w:t>
      </w:r>
      <w:r w:rsidRPr="00D420C9">
        <w:rPr>
          <w:sz w:val="22"/>
          <w:szCs w:val="22"/>
        </w:rPr>
        <w:t>Safety</w:t>
      </w:r>
      <w:r w:rsidRPr="00D420C9">
        <w:rPr>
          <w:spacing w:val="1"/>
          <w:sz w:val="22"/>
          <w:szCs w:val="22"/>
        </w:rPr>
        <w:t xml:space="preserve"> </w:t>
      </w:r>
      <w:r w:rsidRPr="00D420C9">
        <w:rPr>
          <w:sz w:val="22"/>
          <w:szCs w:val="22"/>
        </w:rPr>
        <w:t>and</w:t>
      </w:r>
      <w:r w:rsidRPr="00D420C9">
        <w:rPr>
          <w:spacing w:val="1"/>
          <w:sz w:val="22"/>
          <w:szCs w:val="22"/>
        </w:rPr>
        <w:t xml:space="preserve"> </w:t>
      </w:r>
      <w:r w:rsidRPr="00D420C9">
        <w:rPr>
          <w:sz w:val="22"/>
          <w:szCs w:val="22"/>
        </w:rPr>
        <w:t>Health</w:t>
      </w:r>
      <w:r w:rsidRPr="00D420C9">
        <w:rPr>
          <w:spacing w:val="1"/>
          <w:sz w:val="22"/>
          <w:szCs w:val="22"/>
        </w:rPr>
        <w:t xml:space="preserve"> </w:t>
      </w:r>
      <w:r w:rsidRPr="00D420C9">
        <w:rPr>
          <w:sz w:val="22"/>
          <w:szCs w:val="22"/>
        </w:rPr>
        <w:t>Association</w:t>
      </w:r>
      <w:r w:rsidRPr="00D420C9">
        <w:rPr>
          <w:spacing w:val="1"/>
          <w:sz w:val="22"/>
          <w:szCs w:val="22"/>
        </w:rPr>
        <w:t xml:space="preserve"> </w:t>
      </w:r>
      <w:r w:rsidRPr="00D420C9">
        <w:rPr>
          <w:sz w:val="22"/>
          <w:szCs w:val="22"/>
        </w:rPr>
        <w:t>(USHA),</w:t>
      </w:r>
      <w:r w:rsidR="00483617">
        <w:rPr>
          <w:sz w:val="22"/>
          <w:szCs w:val="22"/>
        </w:rPr>
        <w:t xml:space="preserve"> and</w:t>
      </w:r>
      <w:r w:rsidRPr="00D420C9">
        <w:rPr>
          <w:spacing w:val="1"/>
          <w:sz w:val="22"/>
          <w:szCs w:val="22"/>
        </w:rPr>
        <w:t xml:space="preserve"> </w:t>
      </w:r>
      <w:r w:rsidRPr="00D420C9">
        <w:rPr>
          <w:sz w:val="22"/>
          <w:szCs w:val="22"/>
        </w:rPr>
        <w:t>all</w:t>
      </w:r>
      <w:r w:rsidRPr="00D420C9">
        <w:rPr>
          <w:spacing w:val="1"/>
          <w:sz w:val="22"/>
          <w:szCs w:val="22"/>
        </w:rPr>
        <w:t xml:space="preserve"> </w:t>
      </w:r>
      <w:r w:rsidRPr="00D420C9">
        <w:rPr>
          <w:sz w:val="22"/>
          <w:szCs w:val="22"/>
        </w:rPr>
        <w:t>relevant</w:t>
      </w:r>
      <w:r w:rsidRPr="00D420C9">
        <w:rPr>
          <w:spacing w:val="1"/>
          <w:sz w:val="22"/>
          <w:szCs w:val="22"/>
        </w:rPr>
        <w:t xml:space="preserve"> </w:t>
      </w:r>
      <w:r w:rsidRPr="00D420C9">
        <w:rPr>
          <w:sz w:val="22"/>
          <w:szCs w:val="22"/>
        </w:rPr>
        <w:t>National</w:t>
      </w:r>
      <w:r w:rsidRPr="00D420C9">
        <w:rPr>
          <w:spacing w:val="1"/>
          <w:sz w:val="22"/>
          <w:szCs w:val="22"/>
        </w:rPr>
        <w:t xml:space="preserve"> </w:t>
      </w:r>
      <w:r w:rsidRPr="00D420C9">
        <w:rPr>
          <w:sz w:val="22"/>
          <w:szCs w:val="22"/>
        </w:rPr>
        <w:t>Governing</w:t>
      </w:r>
      <w:r w:rsidRPr="00D420C9">
        <w:rPr>
          <w:spacing w:val="1"/>
          <w:sz w:val="22"/>
          <w:szCs w:val="22"/>
        </w:rPr>
        <w:t xml:space="preserve"> </w:t>
      </w:r>
      <w:r w:rsidRPr="00D420C9">
        <w:rPr>
          <w:sz w:val="22"/>
          <w:szCs w:val="22"/>
        </w:rPr>
        <w:t>Bodies</w:t>
      </w:r>
      <w:r w:rsidR="003A21D4" w:rsidRPr="00D420C9">
        <w:rPr>
          <w:spacing w:val="1"/>
          <w:sz w:val="22"/>
          <w:szCs w:val="22"/>
        </w:rPr>
        <w:t>.</w:t>
      </w:r>
    </w:p>
    <w:p w14:paraId="6035DE5E" w14:textId="77777777" w:rsidR="00CC129E" w:rsidRDefault="005B69D4">
      <w:pPr>
        <w:pStyle w:val="Heading2"/>
        <w:spacing w:before="34"/>
      </w:pPr>
      <w:bookmarkStart w:id="7" w:name="_Toc106282234"/>
      <w:r>
        <w:lastRenderedPageBreak/>
        <w:t>SAFETY</w:t>
      </w:r>
      <w:r>
        <w:rPr>
          <w:spacing w:val="-5"/>
        </w:rPr>
        <w:t xml:space="preserve"> </w:t>
      </w:r>
      <w:r>
        <w:t>IN</w:t>
      </w:r>
      <w:r>
        <w:rPr>
          <w:spacing w:val="-4"/>
        </w:rPr>
        <w:t xml:space="preserve"> </w:t>
      </w:r>
      <w:r>
        <w:t>ACTIVITIES</w:t>
      </w:r>
      <w:r>
        <w:rPr>
          <w:spacing w:val="-3"/>
        </w:rPr>
        <w:t xml:space="preserve"> </w:t>
      </w:r>
      <w:r>
        <w:t>STATEMENT</w:t>
      </w:r>
      <w:r>
        <w:rPr>
          <w:spacing w:val="-1"/>
        </w:rPr>
        <w:t xml:space="preserve"> </w:t>
      </w:r>
      <w:r>
        <w:t>OF</w:t>
      </w:r>
      <w:r>
        <w:rPr>
          <w:spacing w:val="-5"/>
        </w:rPr>
        <w:t xml:space="preserve"> </w:t>
      </w:r>
      <w:r>
        <w:t>INTENT</w:t>
      </w:r>
      <w:bookmarkEnd w:id="7"/>
    </w:p>
    <w:p w14:paraId="0DA0B72F" w14:textId="77777777" w:rsidR="00CC129E" w:rsidRDefault="00CC129E">
      <w:pPr>
        <w:pStyle w:val="BodyText"/>
        <w:spacing w:before="11"/>
        <w:rPr>
          <w:b/>
          <w:sz w:val="23"/>
        </w:rPr>
      </w:pPr>
    </w:p>
    <w:p w14:paraId="69A0434A" w14:textId="654CA804" w:rsidR="00CC129E" w:rsidRPr="00D420C9" w:rsidRDefault="005B69D4" w:rsidP="00D420C9">
      <w:pPr>
        <w:pStyle w:val="BodyText"/>
        <w:ind w:left="152" w:right="202"/>
        <w:rPr>
          <w:sz w:val="22"/>
          <w:szCs w:val="22"/>
        </w:rPr>
      </w:pPr>
      <w:r w:rsidRPr="00D420C9">
        <w:rPr>
          <w:sz w:val="22"/>
          <w:szCs w:val="22"/>
        </w:rPr>
        <w:t>In</w:t>
      </w:r>
      <w:r w:rsidRPr="00D420C9">
        <w:rPr>
          <w:spacing w:val="8"/>
          <w:sz w:val="22"/>
          <w:szCs w:val="22"/>
        </w:rPr>
        <w:t xml:space="preserve"> </w:t>
      </w:r>
      <w:r w:rsidRPr="00D420C9">
        <w:rPr>
          <w:sz w:val="22"/>
          <w:szCs w:val="22"/>
        </w:rPr>
        <w:t>its</w:t>
      </w:r>
      <w:r w:rsidRPr="00D420C9">
        <w:rPr>
          <w:spacing w:val="5"/>
          <w:sz w:val="22"/>
          <w:szCs w:val="22"/>
        </w:rPr>
        <w:t xml:space="preserve"> </w:t>
      </w:r>
      <w:r w:rsidRPr="00D420C9">
        <w:rPr>
          <w:sz w:val="22"/>
          <w:szCs w:val="22"/>
        </w:rPr>
        <w:t>commitment</w:t>
      </w:r>
      <w:r w:rsidRPr="00D420C9">
        <w:rPr>
          <w:spacing w:val="6"/>
          <w:sz w:val="22"/>
          <w:szCs w:val="22"/>
        </w:rPr>
        <w:t xml:space="preserve"> </w:t>
      </w:r>
      <w:r w:rsidRPr="00D420C9">
        <w:rPr>
          <w:sz w:val="22"/>
          <w:szCs w:val="22"/>
        </w:rPr>
        <w:t>to</w:t>
      </w:r>
      <w:r w:rsidRPr="00D420C9">
        <w:rPr>
          <w:spacing w:val="3"/>
          <w:sz w:val="22"/>
          <w:szCs w:val="22"/>
        </w:rPr>
        <w:t xml:space="preserve"> </w:t>
      </w:r>
      <w:r w:rsidR="001D0DC0">
        <w:rPr>
          <w:sz w:val="22"/>
          <w:szCs w:val="22"/>
        </w:rPr>
        <w:t>s</w:t>
      </w:r>
      <w:r w:rsidRPr="00D420C9">
        <w:rPr>
          <w:sz w:val="22"/>
          <w:szCs w:val="22"/>
        </w:rPr>
        <w:t>afety</w:t>
      </w:r>
      <w:r w:rsidRPr="00D420C9">
        <w:rPr>
          <w:spacing w:val="4"/>
          <w:sz w:val="22"/>
          <w:szCs w:val="22"/>
        </w:rPr>
        <w:t xml:space="preserve"> </w:t>
      </w:r>
      <w:r w:rsidRPr="00D420C9">
        <w:rPr>
          <w:sz w:val="22"/>
          <w:szCs w:val="22"/>
        </w:rPr>
        <w:t>in</w:t>
      </w:r>
      <w:r w:rsidRPr="00D420C9">
        <w:rPr>
          <w:spacing w:val="6"/>
          <w:sz w:val="22"/>
          <w:szCs w:val="22"/>
        </w:rPr>
        <w:t xml:space="preserve"> </w:t>
      </w:r>
      <w:r w:rsidRPr="00D420C9">
        <w:rPr>
          <w:sz w:val="22"/>
          <w:szCs w:val="22"/>
        </w:rPr>
        <w:t>student</w:t>
      </w:r>
      <w:r w:rsidRPr="00D420C9">
        <w:rPr>
          <w:spacing w:val="6"/>
          <w:sz w:val="22"/>
          <w:szCs w:val="22"/>
        </w:rPr>
        <w:t xml:space="preserve"> </w:t>
      </w:r>
      <w:r w:rsidRPr="00D420C9">
        <w:rPr>
          <w:sz w:val="22"/>
          <w:szCs w:val="22"/>
        </w:rPr>
        <w:t>activities</w:t>
      </w:r>
      <w:r w:rsidRPr="00D420C9">
        <w:rPr>
          <w:spacing w:val="5"/>
          <w:sz w:val="22"/>
          <w:szCs w:val="22"/>
        </w:rPr>
        <w:t xml:space="preserve"> </w:t>
      </w:r>
      <w:r w:rsidR="00B6090B">
        <w:rPr>
          <w:sz w:val="22"/>
          <w:szCs w:val="22"/>
        </w:rPr>
        <w:t>Hallam</w:t>
      </w:r>
      <w:r w:rsidRPr="00D420C9">
        <w:rPr>
          <w:spacing w:val="7"/>
          <w:sz w:val="22"/>
          <w:szCs w:val="22"/>
        </w:rPr>
        <w:t xml:space="preserve"> </w:t>
      </w:r>
      <w:r w:rsidRPr="00D420C9">
        <w:rPr>
          <w:sz w:val="22"/>
          <w:szCs w:val="22"/>
        </w:rPr>
        <w:t>Students’</w:t>
      </w:r>
      <w:r w:rsidRPr="00D420C9">
        <w:rPr>
          <w:spacing w:val="8"/>
          <w:sz w:val="22"/>
          <w:szCs w:val="22"/>
        </w:rPr>
        <w:t xml:space="preserve"> </w:t>
      </w:r>
      <w:r w:rsidRPr="00D420C9">
        <w:rPr>
          <w:sz w:val="22"/>
          <w:szCs w:val="22"/>
        </w:rPr>
        <w:t>Union</w:t>
      </w:r>
      <w:r w:rsidRPr="00D420C9">
        <w:rPr>
          <w:spacing w:val="9"/>
          <w:sz w:val="22"/>
          <w:szCs w:val="22"/>
        </w:rPr>
        <w:t xml:space="preserve"> </w:t>
      </w:r>
      <w:r w:rsidRPr="00D420C9">
        <w:rPr>
          <w:sz w:val="22"/>
          <w:szCs w:val="22"/>
        </w:rPr>
        <w:t>will</w:t>
      </w:r>
      <w:r w:rsidRPr="00D420C9">
        <w:rPr>
          <w:spacing w:val="8"/>
          <w:sz w:val="22"/>
          <w:szCs w:val="22"/>
        </w:rPr>
        <w:t xml:space="preserve"> </w:t>
      </w:r>
      <w:r w:rsidRPr="00D420C9">
        <w:rPr>
          <w:sz w:val="22"/>
          <w:szCs w:val="22"/>
        </w:rPr>
        <w:t>endeavour</w:t>
      </w:r>
      <w:r w:rsidRPr="00D420C9">
        <w:rPr>
          <w:spacing w:val="5"/>
          <w:sz w:val="22"/>
          <w:szCs w:val="22"/>
        </w:rPr>
        <w:t xml:space="preserve"> </w:t>
      </w:r>
      <w:r w:rsidRPr="00D420C9">
        <w:rPr>
          <w:sz w:val="22"/>
          <w:szCs w:val="22"/>
        </w:rPr>
        <w:t>to</w:t>
      </w:r>
      <w:r w:rsidRPr="00D420C9">
        <w:rPr>
          <w:spacing w:val="5"/>
          <w:sz w:val="22"/>
          <w:szCs w:val="22"/>
        </w:rPr>
        <w:t xml:space="preserve"> </w:t>
      </w:r>
      <w:r w:rsidRPr="00D420C9">
        <w:rPr>
          <w:sz w:val="22"/>
          <w:szCs w:val="22"/>
        </w:rPr>
        <w:t>provide</w:t>
      </w:r>
      <w:r w:rsidRPr="00D420C9">
        <w:rPr>
          <w:spacing w:val="6"/>
          <w:sz w:val="22"/>
          <w:szCs w:val="22"/>
        </w:rPr>
        <w:t xml:space="preserve"> </w:t>
      </w:r>
      <w:r w:rsidR="00D420C9" w:rsidRPr="00D420C9">
        <w:rPr>
          <w:sz w:val="22"/>
          <w:szCs w:val="22"/>
        </w:rPr>
        <w:t>the</w:t>
      </w:r>
      <w:r w:rsidR="00D420C9">
        <w:rPr>
          <w:sz w:val="22"/>
          <w:szCs w:val="22"/>
        </w:rPr>
        <w:t xml:space="preserve"> following </w:t>
      </w:r>
      <w:r w:rsidRPr="00D420C9">
        <w:rPr>
          <w:sz w:val="22"/>
          <w:szCs w:val="22"/>
        </w:rPr>
        <w:t>via</w:t>
      </w:r>
      <w:r w:rsidRPr="00D420C9">
        <w:rPr>
          <w:spacing w:val="-2"/>
          <w:sz w:val="22"/>
          <w:szCs w:val="22"/>
        </w:rPr>
        <w:t xml:space="preserve"> </w:t>
      </w:r>
      <w:r w:rsidRPr="00D420C9">
        <w:rPr>
          <w:sz w:val="22"/>
          <w:szCs w:val="22"/>
        </w:rPr>
        <w:t>its</w:t>
      </w:r>
      <w:r w:rsidRPr="00D420C9">
        <w:rPr>
          <w:spacing w:val="-3"/>
          <w:sz w:val="22"/>
          <w:szCs w:val="22"/>
        </w:rPr>
        <w:t xml:space="preserve"> </w:t>
      </w:r>
      <w:r w:rsidRPr="00D420C9">
        <w:rPr>
          <w:sz w:val="22"/>
          <w:szCs w:val="22"/>
        </w:rPr>
        <w:t>staff,</w:t>
      </w:r>
      <w:r w:rsidRPr="00D420C9">
        <w:rPr>
          <w:spacing w:val="-2"/>
          <w:sz w:val="22"/>
          <w:szCs w:val="22"/>
        </w:rPr>
        <w:t xml:space="preserve"> </w:t>
      </w:r>
      <w:r w:rsidRPr="00D420C9">
        <w:rPr>
          <w:sz w:val="22"/>
          <w:szCs w:val="22"/>
        </w:rPr>
        <w:t xml:space="preserve">individual </w:t>
      </w:r>
      <w:r w:rsidR="00635A11" w:rsidRPr="00D420C9">
        <w:rPr>
          <w:sz w:val="22"/>
          <w:szCs w:val="22"/>
        </w:rPr>
        <w:t>societies,</w:t>
      </w:r>
      <w:r w:rsidRPr="00D420C9">
        <w:rPr>
          <w:spacing w:val="1"/>
          <w:sz w:val="22"/>
          <w:szCs w:val="22"/>
        </w:rPr>
        <w:t xml:space="preserve"> </w:t>
      </w:r>
      <w:r w:rsidR="00E9156F">
        <w:rPr>
          <w:sz w:val="22"/>
          <w:szCs w:val="22"/>
        </w:rPr>
        <w:t>committees, and O</w:t>
      </w:r>
      <w:r w:rsidRPr="00D420C9">
        <w:rPr>
          <w:sz w:val="22"/>
          <w:szCs w:val="22"/>
        </w:rPr>
        <w:t>fficers</w:t>
      </w:r>
      <w:r w:rsidR="00483617">
        <w:rPr>
          <w:sz w:val="22"/>
          <w:szCs w:val="22"/>
        </w:rPr>
        <w:t>:</w:t>
      </w:r>
    </w:p>
    <w:p w14:paraId="44425715" w14:textId="77777777" w:rsidR="00CC129E" w:rsidRPr="00D420C9" w:rsidRDefault="00CC129E" w:rsidP="00D420C9">
      <w:pPr>
        <w:pStyle w:val="BodyText"/>
        <w:rPr>
          <w:sz w:val="22"/>
          <w:szCs w:val="22"/>
        </w:rPr>
      </w:pPr>
    </w:p>
    <w:p w14:paraId="40139B5E" w14:textId="2CF3E4DF" w:rsidR="00CC129E" w:rsidRPr="00D420C9" w:rsidRDefault="005B69D4" w:rsidP="00D420C9">
      <w:pPr>
        <w:pStyle w:val="ListParagraph"/>
        <w:numPr>
          <w:ilvl w:val="0"/>
          <w:numId w:val="13"/>
        </w:numPr>
        <w:tabs>
          <w:tab w:val="left" w:pos="873"/>
        </w:tabs>
        <w:ind w:right="205"/>
      </w:pPr>
      <w:r w:rsidRPr="00D420C9">
        <w:t>Undertake Risk Assessments of all activities to identify hazards</w:t>
      </w:r>
      <w:r w:rsidR="00483617">
        <w:t>,</w:t>
      </w:r>
      <w:r w:rsidRPr="00D420C9">
        <w:t xml:space="preserve"> assess risks</w:t>
      </w:r>
      <w:r w:rsidR="00483617">
        <w:t>,</w:t>
      </w:r>
      <w:r w:rsidRPr="00D420C9">
        <w:t xml:space="preserve"> and implement control</w:t>
      </w:r>
      <w:r w:rsidRPr="00D420C9">
        <w:rPr>
          <w:spacing w:val="1"/>
        </w:rPr>
        <w:t xml:space="preserve"> </w:t>
      </w:r>
      <w:r w:rsidRPr="00D420C9">
        <w:t>measures</w:t>
      </w:r>
      <w:r w:rsidRPr="00D420C9">
        <w:rPr>
          <w:spacing w:val="-3"/>
        </w:rPr>
        <w:t xml:space="preserve"> </w:t>
      </w:r>
      <w:r w:rsidRPr="00D420C9">
        <w:t>to</w:t>
      </w:r>
      <w:r w:rsidRPr="00D420C9">
        <w:rPr>
          <w:spacing w:val="-2"/>
        </w:rPr>
        <w:t xml:space="preserve"> </w:t>
      </w:r>
      <w:r w:rsidRPr="00D420C9">
        <w:t>reduce</w:t>
      </w:r>
      <w:r w:rsidRPr="00D420C9">
        <w:rPr>
          <w:spacing w:val="-1"/>
        </w:rPr>
        <w:t xml:space="preserve"> </w:t>
      </w:r>
      <w:r w:rsidRPr="00D420C9">
        <w:t>these</w:t>
      </w:r>
      <w:r w:rsidRPr="00D420C9">
        <w:rPr>
          <w:spacing w:val="1"/>
        </w:rPr>
        <w:t xml:space="preserve"> </w:t>
      </w:r>
      <w:r w:rsidRPr="00D420C9">
        <w:t>risks to</w:t>
      </w:r>
      <w:r w:rsidRPr="00D420C9">
        <w:rPr>
          <w:spacing w:val="-3"/>
        </w:rPr>
        <w:t xml:space="preserve"> </w:t>
      </w:r>
      <w:r w:rsidRPr="00D420C9">
        <w:t>an</w:t>
      </w:r>
      <w:r w:rsidRPr="00D420C9">
        <w:rPr>
          <w:spacing w:val="-1"/>
        </w:rPr>
        <w:t xml:space="preserve"> </w:t>
      </w:r>
      <w:r w:rsidRPr="00D420C9">
        <w:t>acceptable</w:t>
      </w:r>
      <w:r w:rsidRPr="00D420C9">
        <w:rPr>
          <w:spacing w:val="-2"/>
        </w:rPr>
        <w:t xml:space="preserve"> </w:t>
      </w:r>
      <w:r w:rsidRPr="00D420C9">
        <w:t>level.</w:t>
      </w:r>
    </w:p>
    <w:p w14:paraId="4B3C3DB7" w14:textId="77777777" w:rsidR="00CC129E" w:rsidRPr="00D420C9" w:rsidRDefault="00CC129E" w:rsidP="00D420C9">
      <w:pPr>
        <w:pStyle w:val="BodyText"/>
        <w:rPr>
          <w:sz w:val="22"/>
          <w:szCs w:val="22"/>
        </w:rPr>
      </w:pPr>
    </w:p>
    <w:p w14:paraId="00927FC5" w14:textId="5AB9E95C" w:rsidR="00CC129E" w:rsidRPr="00D420C9" w:rsidRDefault="005B69D4" w:rsidP="00D420C9">
      <w:pPr>
        <w:pStyle w:val="ListParagraph"/>
        <w:numPr>
          <w:ilvl w:val="0"/>
          <w:numId w:val="13"/>
        </w:numPr>
        <w:tabs>
          <w:tab w:val="left" w:pos="873"/>
        </w:tabs>
        <w:ind w:right="204"/>
      </w:pPr>
      <w:r w:rsidRPr="00D420C9">
        <w:t xml:space="preserve">Provide subsidised funding for the training of Society members, </w:t>
      </w:r>
      <w:r w:rsidR="00635A11" w:rsidRPr="00D420C9">
        <w:t>leaders,</w:t>
      </w:r>
      <w:r w:rsidRPr="00D420C9">
        <w:t xml:space="preserve"> and organisers etc</w:t>
      </w:r>
      <w:r w:rsidR="00483617">
        <w:t>.</w:t>
      </w:r>
      <w:r w:rsidRPr="00D420C9">
        <w:t xml:space="preserve"> to</w:t>
      </w:r>
      <w:r w:rsidRPr="00D420C9">
        <w:rPr>
          <w:spacing w:val="1"/>
        </w:rPr>
        <w:t xml:space="preserve"> </w:t>
      </w:r>
      <w:r w:rsidRPr="00D420C9">
        <w:t>National</w:t>
      </w:r>
      <w:r w:rsidRPr="00D420C9">
        <w:rPr>
          <w:spacing w:val="1"/>
        </w:rPr>
        <w:t xml:space="preserve"> </w:t>
      </w:r>
      <w:r w:rsidRPr="00D420C9">
        <w:t>Governing</w:t>
      </w:r>
      <w:r w:rsidRPr="00D420C9">
        <w:rPr>
          <w:spacing w:val="1"/>
        </w:rPr>
        <w:t xml:space="preserve"> </w:t>
      </w:r>
      <w:r w:rsidRPr="00D420C9">
        <w:t>Body</w:t>
      </w:r>
      <w:r w:rsidRPr="00D420C9">
        <w:rPr>
          <w:spacing w:val="1"/>
        </w:rPr>
        <w:t xml:space="preserve"> </w:t>
      </w:r>
      <w:r w:rsidRPr="00D420C9">
        <w:t>standards,</w:t>
      </w:r>
      <w:r w:rsidRPr="00D420C9">
        <w:rPr>
          <w:spacing w:val="1"/>
        </w:rPr>
        <w:t xml:space="preserve"> </w:t>
      </w:r>
      <w:r w:rsidR="00635A11" w:rsidRPr="00D420C9">
        <w:t>to</w:t>
      </w:r>
      <w:r w:rsidRPr="00D420C9">
        <w:rPr>
          <w:spacing w:val="1"/>
        </w:rPr>
        <w:t xml:space="preserve"> </w:t>
      </w:r>
      <w:r w:rsidRPr="00D420C9">
        <w:t>raise</w:t>
      </w:r>
      <w:r w:rsidRPr="00D420C9">
        <w:rPr>
          <w:spacing w:val="1"/>
        </w:rPr>
        <w:t xml:space="preserve"> </w:t>
      </w:r>
      <w:r w:rsidRPr="00D420C9">
        <w:t>and</w:t>
      </w:r>
      <w:r w:rsidRPr="00D420C9">
        <w:rPr>
          <w:spacing w:val="1"/>
        </w:rPr>
        <w:t xml:space="preserve"> </w:t>
      </w:r>
      <w:r w:rsidRPr="00D420C9">
        <w:t>enhance</w:t>
      </w:r>
      <w:r w:rsidRPr="00D420C9">
        <w:rPr>
          <w:spacing w:val="1"/>
        </w:rPr>
        <w:t xml:space="preserve"> </w:t>
      </w:r>
      <w:r w:rsidRPr="00D420C9">
        <w:t>the</w:t>
      </w:r>
      <w:r w:rsidRPr="00D420C9">
        <w:rPr>
          <w:spacing w:val="1"/>
        </w:rPr>
        <w:t xml:space="preserve"> </w:t>
      </w:r>
      <w:r w:rsidRPr="00D420C9">
        <w:t>level</w:t>
      </w:r>
      <w:r w:rsidRPr="00D420C9">
        <w:rPr>
          <w:spacing w:val="1"/>
        </w:rPr>
        <w:t xml:space="preserve"> </w:t>
      </w:r>
      <w:r w:rsidRPr="00D420C9">
        <w:t>of</w:t>
      </w:r>
      <w:r w:rsidRPr="00D420C9">
        <w:rPr>
          <w:spacing w:val="1"/>
        </w:rPr>
        <w:t xml:space="preserve"> </w:t>
      </w:r>
      <w:r w:rsidRPr="00D420C9">
        <w:t>safety,</w:t>
      </w:r>
      <w:r w:rsidRPr="00D420C9">
        <w:rPr>
          <w:spacing w:val="1"/>
        </w:rPr>
        <w:t xml:space="preserve"> </w:t>
      </w:r>
      <w:r w:rsidR="002F7C0A" w:rsidRPr="00D420C9">
        <w:t>skill,</w:t>
      </w:r>
      <w:r w:rsidRPr="00D420C9">
        <w:rPr>
          <w:spacing w:val="1"/>
        </w:rPr>
        <w:t xml:space="preserve"> </w:t>
      </w:r>
      <w:r w:rsidRPr="00D420C9">
        <w:t>and</w:t>
      </w:r>
      <w:r w:rsidRPr="00D420C9">
        <w:rPr>
          <w:spacing w:val="1"/>
        </w:rPr>
        <w:t xml:space="preserve"> </w:t>
      </w:r>
      <w:r w:rsidRPr="00D420C9">
        <w:t>awareness</w:t>
      </w:r>
      <w:r w:rsidRPr="00D420C9">
        <w:rPr>
          <w:spacing w:val="-1"/>
        </w:rPr>
        <w:t xml:space="preserve"> </w:t>
      </w:r>
      <w:r w:rsidRPr="00D420C9">
        <w:t>within</w:t>
      </w:r>
      <w:r w:rsidRPr="00D420C9">
        <w:rPr>
          <w:spacing w:val="-1"/>
        </w:rPr>
        <w:t xml:space="preserve"> </w:t>
      </w:r>
      <w:r w:rsidRPr="00D420C9">
        <w:t>the</w:t>
      </w:r>
      <w:r w:rsidRPr="00D420C9">
        <w:rPr>
          <w:spacing w:val="1"/>
        </w:rPr>
        <w:t xml:space="preserve"> </w:t>
      </w:r>
      <w:r w:rsidR="00635A11" w:rsidRPr="00D420C9">
        <w:t>s</w:t>
      </w:r>
      <w:r w:rsidRPr="00D420C9">
        <w:t>ociety.</w:t>
      </w:r>
    </w:p>
    <w:p w14:paraId="399F09C0" w14:textId="77777777" w:rsidR="00483617" w:rsidRDefault="00483617" w:rsidP="001D0DC0">
      <w:pPr>
        <w:pStyle w:val="ListParagraph"/>
      </w:pPr>
    </w:p>
    <w:p w14:paraId="0F3C462B" w14:textId="77777777" w:rsidR="00CC129E" w:rsidRPr="00D420C9" w:rsidRDefault="00CC129E" w:rsidP="00D420C9">
      <w:pPr>
        <w:pStyle w:val="BodyText"/>
        <w:spacing w:before="12"/>
        <w:rPr>
          <w:sz w:val="22"/>
          <w:szCs w:val="22"/>
        </w:rPr>
      </w:pPr>
    </w:p>
    <w:p w14:paraId="165C896F" w14:textId="0B1B3DD3" w:rsidR="00CC129E" w:rsidRPr="00D420C9" w:rsidRDefault="005B69D4" w:rsidP="00D420C9">
      <w:pPr>
        <w:pStyle w:val="ListParagraph"/>
        <w:numPr>
          <w:ilvl w:val="0"/>
          <w:numId w:val="13"/>
        </w:numPr>
        <w:tabs>
          <w:tab w:val="left" w:pos="873"/>
        </w:tabs>
        <w:ind w:hanging="361"/>
      </w:pPr>
      <w:r w:rsidRPr="00D420C9">
        <w:t>Provide</w:t>
      </w:r>
      <w:r w:rsidRPr="00D420C9">
        <w:rPr>
          <w:spacing w:val="-4"/>
        </w:rPr>
        <w:t xml:space="preserve"> </w:t>
      </w:r>
      <w:r w:rsidRPr="00D420C9">
        <w:t>First-Aid</w:t>
      </w:r>
      <w:r w:rsidRPr="00D420C9">
        <w:rPr>
          <w:spacing w:val="-3"/>
        </w:rPr>
        <w:t xml:space="preserve"> </w:t>
      </w:r>
      <w:r w:rsidRPr="00D420C9">
        <w:t>Kits</w:t>
      </w:r>
      <w:r w:rsidRPr="00D420C9">
        <w:rPr>
          <w:spacing w:val="-4"/>
        </w:rPr>
        <w:t xml:space="preserve"> </w:t>
      </w:r>
      <w:r w:rsidRPr="00D420C9">
        <w:t>for</w:t>
      </w:r>
      <w:r w:rsidRPr="00D420C9">
        <w:rPr>
          <w:spacing w:val="-6"/>
        </w:rPr>
        <w:t xml:space="preserve"> </w:t>
      </w:r>
      <w:r w:rsidRPr="00D420C9">
        <w:t>all</w:t>
      </w:r>
      <w:r w:rsidRPr="00D420C9">
        <w:rPr>
          <w:spacing w:val="-2"/>
        </w:rPr>
        <w:t xml:space="preserve"> </w:t>
      </w:r>
      <w:r w:rsidR="00635A11" w:rsidRPr="00D420C9">
        <w:t xml:space="preserve">high-risk societies </w:t>
      </w:r>
      <w:r w:rsidRPr="00D420C9">
        <w:t>and</w:t>
      </w:r>
      <w:r w:rsidRPr="00D420C9">
        <w:rPr>
          <w:spacing w:val="-1"/>
        </w:rPr>
        <w:t xml:space="preserve"> </w:t>
      </w:r>
      <w:r w:rsidRPr="00D420C9">
        <w:t>other</w:t>
      </w:r>
      <w:r w:rsidRPr="00D420C9">
        <w:rPr>
          <w:spacing w:val="-1"/>
        </w:rPr>
        <w:t xml:space="preserve"> </w:t>
      </w:r>
      <w:r w:rsidRPr="00D420C9">
        <w:t>appropriate</w:t>
      </w:r>
      <w:r w:rsidRPr="00D420C9">
        <w:rPr>
          <w:spacing w:val="-3"/>
        </w:rPr>
        <w:t xml:space="preserve"> </w:t>
      </w:r>
      <w:r w:rsidRPr="00D420C9">
        <w:t>activities.</w:t>
      </w:r>
    </w:p>
    <w:p w14:paraId="2545E304" w14:textId="77777777" w:rsidR="00483617" w:rsidRDefault="00483617" w:rsidP="001D0DC0">
      <w:pPr>
        <w:pStyle w:val="ListParagraph"/>
      </w:pPr>
    </w:p>
    <w:p w14:paraId="771133EF" w14:textId="77777777" w:rsidR="00CC129E" w:rsidRPr="00D420C9" w:rsidRDefault="00CC129E" w:rsidP="00D420C9">
      <w:pPr>
        <w:pStyle w:val="BodyText"/>
        <w:spacing w:before="11"/>
        <w:rPr>
          <w:sz w:val="22"/>
          <w:szCs w:val="22"/>
        </w:rPr>
      </w:pPr>
    </w:p>
    <w:p w14:paraId="6A0260C1" w14:textId="68E84E72" w:rsidR="00CC129E" w:rsidRPr="00D420C9" w:rsidRDefault="005B69D4" w:rsidP="00D420C9">
      <w:pPr>
        <w:pStyle w:val="ListParagraph"/>
        <w:numPr>
          <w:ilvl w:val="0"/>
          <w:numId w:val="13"/>
        </w:numPr>
        <w:tabs>
          <w:tab w:val="left" w:pos="873"/>
        </w:tabs>
        <w:spacing w:before="1"/>
        <w:ind w:hanging="361"/>
      </w:pPr>
      <w:r w:rsidRPr="00D420C9">
        <w:t>Provide</w:t>
      </w:r>
      <w:r w:rsidRPr="00D420C9">
        <w:rPr>
          <w:spacing w:val="-4"/>
        </w:rPr>
        <w:t xml:space="preserve"> </w:t>
      </w:r>
      <w:r w:rsidRPr="00D420C9">
        <w:t>First-Aid</w:t>
      </w:r>
      <w:r w:rsidRPr="00D420C9">
        <w:rPr>
          <w:spacing w:val="-3"/>
        </w:rPr>
        <w:t xml:space="preserve"> </w:t>
      </w:r>
      <w:r w:rsidRPr="00D420C9">
        <w:t>Training</w:t>
      </w:r>
      <w:r w:rsidRPr="00D420C9">
        <w:rPr>
          <w:spacing w:val="-1"/>
        </w:rPr>
        <w:t xml:space="preserve"> </w:t>
      </w:r>
      <w:r w:rsidRPr="00D420C9">
        <w:t>(one</w:t>
      </w:r>
      <w:r w:rsidRPr="00D420C9">
        <w:rPr>
          <w:spacing w:val="-3"/>
        </w:rPr>
        <w:t xml:space="preserve"> </w:t>
      </w:r>
      <w:r w:rsidRPr="00D420C9">
        <w:t>day</w:t>
      </w:r>
      <w:r w:rsidRPr="00D420C9">
        <w:rPr>
          <w:spacing w:val="-2"/>
        </w:rPr>
        <w:t xml:space="preserve"> </w:t>
      </w:r>
      <w:r w:rsidRPr="00D420C9">
        <w:t>course)</w:t>
      </w:r>
      <w:r w:rsidRPr="00D420C9">
        <w:rPr>
          <w:spacing w:val="-2"/>
        </w:rPr>
        <w:t xml:space="preserve"> </w:t>
      </w:r>
      <w:r w:rsidRPr="00D420C9">
        <w:t>for at</w:t>
      </w:r>
      <w:r w:rsidRPr="00D420C9">
        <w:rPr>
          <w:spacing w:val="-3"/>
        </w:rPr>
        <w:t xml:space="preserve"> </w:t>
      </w:r>
      <w:r w:rsidRPr="00D420C9">
        <w:t>least</w:t>
      </w:r>
      <w:r w:rsidRPr="00D420C9">
        <w:rPr>
          <w:spacing w:val="-1"/>
        </w:rPr>
        <w:t xml:space="preserve"> </w:t>
      </w:r>
      <w:r w:rsidRPr="00D420C9">
        <w:t>1</w:t>
      </w:r>
      <w:r w:rsidRPr="00D420C9">
        <w:rPr>
          <w:spacing w:val="-2"/>
        </w:rPr>
        <w:t xml:space="preserve"> </w:t>
      </w:r>
      <w:r w:rsidRPr="00D420C9">
        <w:t>member</w:t>
      </w:r>
      <w:r w:rsidRPr="00D420C9">
        <w:rPr>
          <w:spacing w:val="-3"/>
        </w:rPr>
        <w:t xml:space="preserve"> </w:t>
      </w:r>
      <w:r w:rsidRPr="00D420C9">
        <w:t>of</w:t>
      </w:r>
      <w:r w:rsidRPr="00D420C9">
        <w:rPr>
          <w:spacing w:val="-2"/>
        </w:rPr>
        <w:t xml:space="preserve"> </w:t>
      </w:r>
      <w:r w:rsidRPr="00D420C9">
        <w:t>each</w:t>
      </w:r>
      <w:r w:rsidRPr="00D420C9">
        <w:rPr>
          <w:spacing w:val="-1"/>
        </w:rPr>
        <w:t xml:space="preserve"> </w:t>
      </w:r>
      <w:r w:rsidR="00635A11" w:rsidRPr="00D420C9">
        <w:t>high-risk society.</w:t>
      </w:r>
    </w:p>
    <w:p w14:paraId="0522E93F" w14:textId="77777777" w:rsidR="00483617" w:rsidRDefault="00483617" w:rsidP="00BC1FE8">
      <w:pPr>
        <w:pStyle w:val="ListParagraph"/>
      </w:pPr>
    </w:p>
    <w:p w14:paraId="1621204F" w14:textId="77777777" w:rsidR="00CC129E" w:rsidRPr="00D420C9" w:rsidRDefault="00CC129E" w:rsidP="00D420C9">
      <w:pPr>
        <w:pStyle w:val="BodyText"/>
        <w:rPr>
          <w:sz w:val="22"/>
          <w:szCs w:val="22"/>
        </w:rPr>
      </w:pPr>
    </w:p>
    <w:p w14:paraId="0FE12801" w14:textId="3277D123" w:rsidR="00CC129E" w:rsidRPr="00D420C9" w:rsidRDefault="005B69D4" w:rsidP="00D420C9">
      <w:pPr>
        <w:pStyle w:val="ListParagraph"/>
        <w:numPr>
          <w:ilvl w:val="0"/>
          <w:numId w:val="13"/>
        </w:numPr>
        <w:tabs>
          <w:tab w:val="left" w:pos="873"/>
        </w:tabs>
        <w:ind w:right="213"/>
      </w:pPr>
      <w:r w:rsidRPr="00D420C9">
        <w:t xml:space="preserve">Provide support </w:t>
      </w:r>
      <w:r w:rsidR="00635A11" w:rsidRPr="00D420C9">
        <w:t xml:space="preserve">where necessary </w:t>
      </w:r>
      <w:r w:rsidRPr="00D420C9">
        <w:t>in the selection, acquisition, hire</w:t>
      </w:r>
      <w:r w:rsidR="00483617">
        <w:t>,</w:t>
      </w:r>
      <w:r w:rsidRPr="00D420C9">
        <w:t xml:space="preserve"> and maintenance of equipment,</w:t>
      </w:r>
      <w:r w:rsidRPr="00D420C9">
        <w:rPr>
          <w:spacing w:val="1"/>
        </w:rPr>
        <w:t xml:space="preserve"> </w:t>
      </w:r>
      <w:r w:rsidRPr="00D420C9">
        <w:t>including</w:t>
      </w:r>
      <w:r w:rsidRPr="00D420C9">
        <w:rPr>
          <w:spacing w:val="-3"/>
        </w:rPr>
        <w:t xml:space="preserve"> </w:t>
      </w:r>
      <w:r w:rsidRPr="00D420C9">
        <w:t xml:space="preserve">testing, </w:t>
      </w:r>
      <w:r w:rsidR="00635A11" w:rsidRPr="00D420C9">
        <w:t>inspection,</w:t>
      </w:r>
      <w:r w:rsidRPr="00D420C9">
        <w:rPr>
          <w:spacing w:val="2"/>
        </w:rPr>
        <w:t xml:space="preserve"> </w:t>
      </w:r>
      <w:r w:rsidRPr="00D420C9">
        <w:t>and</w:t>
      </w:r>
      <w:r w:rsidRPr="00D420C9">
        <w:rPr>
          <w:spacing w:val="-2"/>
        </w:rPr>
        <w:t xml:space="preserve"> </w:t>
      </w:r>
      <w:r w:rsidRPr="00D420C9">
        <w:t>appropriate</w:t>
      </w:r>
      <w:r w:rsidRPr="00D420C9">
        <w:rPr>
          <w:spacing w:val="-2"/>
        </w:rPr>
        <w:t xml:space="preserve"> </w:t>
      </w:r>
      <w:r w:rsidRPr="00D420C9">
        <w:t>logging of</w:t>
      </w:r>
      <w:r w:rsidRPr="00D420C9">
        <w:rPr>
          <w:spacing w:val="1"/>
        </w:rPr>
        <w:t xml:space="preserve"> </w:t>
      </w:r>
      <w:r w:rsidRPr="00D420C9">
        <w:t>use.</w:t>
      </w:r>
    </w:p>
    <w:p w14:paraId="4BC875C5" w14:textId="77777777" w:rsidR="00CC129E" w:rsidRPr="00D420C9" w:rsidRDefault="00CC129E" w:rsidP="00D420C9">
      <w:pPr>
        <w:pStyle w:val="BodyText"/>
        <w:spacing w:before="2"/>
        <w:rPr>
          <w:sz w:val="22"/>
          <w:szCs w:val="22"/>
        </w:rPr>
      </w:pPr>
    </w:p>
    <w:p w14:paraId="0DF8209A" w14:textId="2E54C80A" w:rsidR="00CC129E" w:rsidRPr="00D420C9" w:rsidRDefault="005B69D4" w:rsidP="00D420C9">
      <w:pPr>
        <w:pStyle w:val="ListParagraph"/>
        <w:numPr>
          <w:ilvl w:val="0"/>
          <w:numId w:val="13"/>
        </w:numPr>
        <w:tabs>
          <w:tab w:val="left" w:pos="873"/>
        </w:tabs>
        <w:ind w:right="203"/>
      </w:pPr>
      <w:r w:rsidRPr="00D420C9">
        <w:t>Provide</w:t>
      </w:r>
      <w:r w:rsidRPr="00D420C9">
        <w:rPr>
          <w:spacing w:val="1"/>
        </w:rPr>
        <w:t xml:space="preserve"> </w:t>
      </w:r>
      <w:r w:rsidRPr="00D420C9">
        <w:t>compulsory affiliation to</w:t>
      </w:r>
      <w:r w:rsidRPr="00D420C9">
        <w:rPr>
          <w:spacing w:val="1"/>
        </w:rPr>
        <w:t xml:space="preserve"> </w:t>
      </w:r>
      <w:r w:rsidRPr="00D420C9">
        <w:t>any relevant National</w:t>
      </w:r>
      <w:r w:rsidRPr="00D420C9">
        <w:rPr>
          <w:spacing w:val="1"/>
        </w:rPr>
        <w:t xml:space="preserve"> </w:t>
      </w:r>
      <w:r w:rsidRPr="00D420C9">
        <w:t>Governing body (where</w:t>
      </w:r>
      <w:r w:rsidRPr="00D420C9">
        <w:rPr>
          <w:spacing w:val="1"/>
        </w:rPr>
        <w:t xml:space="preserve"> </w:t>
      </w:r>
      <w:r w:rsidRPr="00D420C9">
        <w:t>they</w:t>
      </w:r>
      <w:r w:rsidRPr="00D420C9">
        <w:rPr>
          <w:spacing w:val="1"/>
        </w:rPr>
        <w:t xml:space="preserve"> </w:t>
      </w:r>
      <w:r w:rsidRPr="00D420C9">
        <w:t>exist)</w:t>
      </w:r>
      <w:r w:rsidRPr="00D420C9">
        <w:rPr>
          <w:spacing w:val="1"/>
        </w:rPr>
        <w:t xml:space="preserve"> </w:t>
      </w:r>
      <w:r w:rsidRPr="00D420C9">
        <w:t>and</w:t>
      </w:r>
      <w:r w:rsidRPr="00D420C9">
        <w:rPr>
          <w:spacing w:val="1"/>
        </w:rPr>
        <w:t xml:space="preserve"> </w:t>
      </w:r>
      <w:r w:rsidRPr="00D420C9">
        <w:t>adoption</w:t>
      </w:r>
      <w:r w:rsidRPr="00D420C9">
        <w:rPr>
          <w:spacing w:val="1"/>
        </w:rPr>
        <w:t xml:space="preserve"> </w:t>
      </w:r>
      <w:r w:rsidRPr="00D420C9">
        <w:t>of</w:t>
      </w:r>
      <w:r w:rsidRPr="00D420C9">
        <w:rPr>
          <w:spacing w:val="1"/>
        </w:rPr>
        <w:t xml:space="preserve"> </w:t>
      </w:r>
      <w:r w:rsidRPr="00D420C9">
        <w:t>their</w:t>
      </w:r>
      <w:r w:rsidRPr="00D420C9">
        <w:rPr>
          <w:spacing w:val="1"/>
        </w:rPr>
        <w:t xml:space="preserve"> </w:t>
      </w:r>
      <w:r w:rsidRPr="00D420C9">
        <w:t>‘Codes</w:t>
      </w:r>
      <w:r w:rsidRPr="00D420C9">
        <w:rPr>
          <w:spacing w:val="1"/>
        </w:rPr>
        <w:t xml:space="preserve"> </w:t>
      </w:r>
      <w:r w:rsidRPr="00D420C9">
        <w:t>of</w:t>
      </w:r>
      <w:r w:rsidRPr="00D420C9">
        <w:rPr>
          <w:spacing w:val="1"/>
        </w:rPr>
        <w:t xml:space="preserve"> </w:t>
      </w:r>
      <w:r w:rsidRPr="00D420C9">
        <w:t>Best</w:t>
      </w:r>
      <w:r w:rsidRPr="00D420C9">
        <w:rPr>
          <w:spacing w:val="1"/>
        </w:rPr>
        <w:t xml:space="preserve"> </w:t>
      </w:r>
      <w:r w:rsidRPr="00D420C9">
        <w:t>Practice’.</w:t>
      </w:r>
      <w:r w:rsidRPr="00D420C9">
        <w:rPr>
          <w:spacing w:val="1"/>
        </w:rPr>
        <w:t xml:space="preserve"> </w:t>
      </w:r>
    </w:p>
    <w:p w14:paraId="058AE8C0" w14:textId="77777777" w:rsidR="00635A11" w:rsidRPr="00D420C9" w:rsidRDefault="00635A11" w:rsidP="00D420C9">
      <w:pPr>
        <w:tabs>
          <w:tab w:val="left" w:pos="873"/>
        </w:tabs>
        <w:ind w:right="203"/>
      </w:pPr>
    </w:p>
    <w:p w14:paraId="4FC97861" w14:textId="637C50C2" w:rsidR="00CC129E" w:rsidRPr="00D420C9" w:rsidRDefault="005B69D4" w:rsidP="00D420C9">
      <w:pPr>
        <w:pStyle w:val="ListParagraph"/>
        <w:numPr>
          <w:ilvl w:val="0"/>
          <w:numId w:val="13"/>
        </w:numPr>
        <w:tabs>
          <w:tab w:val="left" w:pos="873"/>
        </w:tabs>
        <w:ind w:right="206"/>
      </w:pPr>
      <w:r w:rsidRPr="00D420C9">
        <w:t>Provide a system to report, monitor and investigate all accidents, incidents</w:t>
      </w:r>
      <w:r w:rsidR="00483617">
        <w:t>,</w:t>
      </w:r>
      <w:r w:rsidRPr="00D420C9">
        <w:t xml:space="preserve"> and near misses to the</w:t>
      </w:r>
      <w:r w:rsidR="00483617">
        <w:t xml:space="preserve"> Students’ Union</w:t>
      </w:r>
      <w:r w:rsidRPr="00D420C9">
        <w:rPr>
          <w:spacing w:val="1"/>
        </w:rPr>
        <w:t xml:space="preserve"> </w:t>
      </w:r>
      <w:r w:rsidR="00635A11" w:rsidRPr="00D420C9">
        <w:t>Director of Resources</w:t>
      </w:r>
      <w:r w:rsidRPr="00D420C9">
        <w:t xml:space="preserve">, </w:t>
      </w:r>
      <w:r w:rsidR="00635A11" w:rsidRPr="00D420C9">
        <w:t>Student Communities Manager</w:t>
      </w:r>
      <w:r w:rsidR="00483617">
        <w:t>,</w:t>
      </w:r>
      <w:r w:rsidR="00635A11" w:rsidRPr="00D420C9">
        <w:t xml:space="preserve"> and Health and Safety Operational Group.</w:t>
      </w:r>
    </w:p>
    <w:p w14:paraId="1591CE45" w14:textId="77777777" w:rsidR="00635A11" w:rsidRPr="00D420C9" w:rsidRDefault="00635A11" w:rsidP="00D420C9">
      <w:pPr>
        <w:tabs>
          <w:tab w:val="left" w:pos="873"/>
        </w:tabs>
        <w:ind w:right="206"/>
      </w:pPr>
    </w:p>
    <w:p w14:paraId="7F1BF229" w14:textId="77777777" w:rsidR="00CC129E" w:rsidRPr="00D420C9" w:rsidRDefault="005B69D4" w:rsidP="00D420C9">
      <w:pPr>
        <w:pStyle w:val="ListParagraph"/>
        <w:numPr>
          <w:ilvl w:val="0"/>
          <w:numId w:val="13"/>
        </w:numPr>
        <w:tabs>
          <w:tab w:val="left" w:pos="873"/>
        </w:tabs>
        <w:ind w:right="208"/>
      </w:pPr>
      <w:r w:rsidRPr="00D420C9">
        <w:t>Record</w:t>
      </w:r>
      <w:r w:rsidRPr="00D420C9">
        <w:rPr>
          <w:spacing w:val="1"/>
        </w:rPr>
        <w:t xml:space="preserve"> </w:t>
      </w:r>
      <w:r w:rsidRPr="00D420C9">
        <w:t>and</w:t>
      </w:r>
      <w:r w:rsidRPr="00D420C9">
        <w:rPr>
          <w:spacing w:val="1"/>
        </w:rPr>
        <w:t xml:space="preserve"> </w:t>
      </w:r>
      <w:r w:rsidRPr="00D420C9">
        <w:t>monitor all activities throughout the</w:t>
      </w:r>
      <w:r w:rsidRPr="00D420C9">
        <w:rPr>
          <w:spacing w:val="1"/>
        </w:rPr>
        <w:t xml:space="preserve"> </w:t>
      </w:r>
      <w:r w:rsidRPr="00D420C9">
        <w:t>year to allow the</w:t>
      </w:r>
      <w:r w:rsidRPr="00D420C9">
        <w:rPr>
          <w:spacing w:val="1"/>
        </w:rPr>
        <w:t xml:space="preserve"> </w:t>
      </w:r>
      <w:r w:rsidRPr="00D420C9">
        <w:t>information to be</w:t>
      </w:r>
      <w:r w:rsidRPr="00D420C9">
        <w:rPr>
          <w:spacing w:val="54"/>
        </w:rPr>
        <w:t xml:space="preserve"> </w:t>
      </w:r>
      <w:r w:rsidRPr="00D420C9">
        <w:t>passed on to</w:t>
      </w:r>
      <w:r w:rsidRPr="00D420C9">
        <w:rPr>
          <w:spacing w:val="1"/>
        </w:rPr>
        <w:t xml:space="preserve"> </w:t>
      </w:r>
      <w:r w:rsidRPr="00D420C9">
        <w:t>the</w:t>
      </w:r>
      <w:r w:rsidRPr="00D420C9">
        <w:rPr>
          <w:spacing w:val="-3"/>
        </w:rPr>
        <w:t xml:space="preserve"> </w:t>
      </w:r>
      <w:r w:rsidRPr="00D420C9">
        <w:t>new committee</w:t>
      </w:r>
      <w:r w:rsidRPr="00D420C9">
        <w:rPr>
          <w:spacing w:val="1"/>
        </w:rPr>
        <w:t xml:space="preserve"> </w:t>
      </w:r>
      <w:r w:rsidRPr="00D420C9">
        <w:t>members</w:t>
      </w:r>
      <w:r w:rsidRPr="00D420C9">
        <w:rPr>
          <w:spacing w:val="1"/>
        </w:rPr>
        <w:t xml:space="preserve"> </w:t>
      </w:r>
      <w:r w:rsidRPr="00D420C9">
        <w:t>at</w:t>
      </w:r>
      <w:r w:rsidRPr="00D420C9">
        <w:rPr>
          <w:spacing w:val="-2"/>
        </w:rPr>
        <w:t xml:space="preserve"> </w:t>
      </w:r>
      <w:r w:rsidRPr="00D420C9">
        <w:t>the</w:t>
      </w:r>
      <w:r w:rsidRPr="00D420C9">
        <w:rPr>
          <w:spacing w:val="-2"/>
        </w:rPr>
        <w:t xml:space="preserve"> </w:t>
      </w:r>
      <w:r w:rsidRPr="00D420C9">
        <w:t>official</w:t>
      </w:r>
      <w:r w:rsidRPr="00D420C9">
        <w:rPr>
          <w:spacing w:val="-1"/>
        </w:rPr>
        <w:t xml:space="preserve"> </w:t>
      </w:r>
      <w:r w:rsidRPr="00D420C9">
        <w:t>handover</w:t>
      </w:r>
      <w:r w:rsidRPr="00D420C9">
        <w:rPr>
          <w:spacing w:val="-2"/>
        </w:rPr>
        <w:t xml:space="preserve"> </w:t>
      </w:r>
      <w:r w:rsidRPr="00D420C9">
        <w:t>period.</w:t>
      </w:r>
    </w:p>
    <w:p w14:paraId="6E260654" w14:textId="77777777" w:rsidR="00CC129E" w:rsidRPr="00D420C9" w:rsidRDefault="00CC129E" w:rsidP="00D420C9">
      <w:pPr>
        <w:pStyle w:val="BodyText"/>
        <w:rPr>
          <w:sz w:val="22"/>
          <w:szCs w:val="22"/>
        </w:rPr>
      </w:pPr>
    </w:p>
    <w:p w14:paraId="43CDB309" w14:textId="49A82CFF" w:rsidR="00CC129E" w:rsidRPr="00D420C9" w:rsidRDefault="005B69D4" w:rsidP="00D420C9">
      <w:pPr>
        <w:pStyle w:val="ListParagraph"/>
        <w:numPr>
          <w:ilvl w:val="0"/>
          <w:numId w:val="13"/>
        </w:numPr>
        <w:tabs>
          <w:tab w:val="left" w:pos="873"/>
        </w:tabs>
        <w:ind w:right="207"/>
      </w:pPr>
      <w:r w:rsidRPr="00D420C9">
        <w:t xml:space="preserve">Provide adequate insurance cover through </w:t>
      </w:r>
      <w:r w:rsidR="00CD3EC0" w:rsidRPr="00D420C9">
        <w:t>s</w:t>
      </w:r>
      <w:r w:rsidRPr="00D420C9">
        <w:t>ociety membership, and insurance of</w:t>
      </w:r>
      <w:r w:rsidRPr="00D420C9">
        <w:rPr>
          <w:spacing w:val="1"/>
        </w:rPr>
        <w:t xml:space="preserve"> </w:t>
      </w:r>
      <w:r w:rsidRPr="00D420C9">
        <w:t>other activities</w:t>
      </w:r>
      <w:r w:rsidRPr="00D420C9">
        <w:rPr>
          <w:spacing w:val="1"/>
        </w:rPr>
        <w:t xml:space="preserve"> </w:t>
      </w:r>
      <w:r w:rsidR="006F7964">
        <w:t xml:space="preserve">where </w:t>
      </w:r>
      <w:r w:rsidRPr="00D420C9">
        <w:t>appropriate.</w:t>
      </w:r>
    </w:p>
    <w:p w14:paraId="455A371D" w14:textId="77777777" w:rsidR="00CC129E" w:rsidRPr="00D420C9" w:rsidRDefault="00CC129E" w:rsidP="00D420C9">
      <w:pPr>
        <w:pStyle w:val="BodyText"/>
        <w:spacing w:before="2"/>
        <w:rPr>
          <w:sz w:val="22"/>
          <w:szCs w:val="22"/>
        </w:rPr>
      </w:pPr>
    </w:p>
    <w:p w14:paraId="31011B05" w14:textId="77777777" w:rsidR="00CC129E" w:rsidRPr="00D420C9" w:rsidRDefault="005B69D4" w:rsidP="00D420C9">
      <w:pPr>
        <w:pStyle w:val="ListParagraph"/>
        <w:numPr>
          <w:ilvl w:val="0"/>
          <w:numId w:val="13"/>
        </w:numPr>
        <w:tabs>
          <w:tab w:val="left" w:pos="873"/>
        </w:tabs>
        <w:ind w:hanging="361"/>
      </w:pPr>
      <w:r w:rsidRPr="00D420C9">
        <w:t>To</w:t>
      </w:r>
      <w:r w:rsidRPr="00D420C9">
        <w:rPr>
          <w:spacing w:val="-2"/>
        </w:rPr>
        <w:t xml:space="preserve"> </w:t>
      </w:r>
      <w:r w:rsidRPr="00D420C9">
        <w:t>ensure</w:t>
      </w:r>
      <w:r w:rsidRPr="00D420C9">
        <w:rPr>
          <w:spacing w:val="-4"/>
        </w:rPr>
        <w:t xml:space="preserve"> </w:t>
      </w:r>
      <w:r w:rsidRPr="00D420C9">
        <w:t>the</w:t>
      </w:r>
      <w:r w:rsidRPr="00D420C9">
        <w:rPr>
          <w:spacing w:val="-1"/>
        </w:rPr>
        <w:t xml:space="preserve"> </w:t>
      </w:r>
      <w:r w:rsidRPr="00D420C9">
        <w:t>competence</w:t>
      </w:r>
      <w:r w:rsidRPr="00D420C9">
        <w:rPr>
          <w:spacing w:val="-2"/>
        </w:rPr>
        <w:t xml:space="preserve"> </w:t>
      </w:r>
      <w:r w:rsidRPr="00D420C9">
        <w:t>of</w:t>
      </w:r>
      <w:r w:rsidRPr="00D420C9">
        <w:rPr>
          <w:spacing w:val="-1"/>
        </w:rPr>
        <w:t xml:space="preserve"> </w:t>
      </w:r>
      <w:r w:rsidRPr="00D420C9">
        <w:t>those</w:t>
      </w:r>
      <w:r w:rsidRPr="00D420C9">
        <w:rPr>
          <w:spacing w:val="-2"/>
        </w:rPr>
        <w:t xml:space="preserve"> </w:t>
      </w:r>
      <w:r w:rsidRPr="00D420C9">
        <w:t>coaching</w:t>
      </w:r>
      <w:r w:rsidRPr="00D420C9">
        <w:rPr>
          <w:spacing w:val="-5"/>
        </w:rPr>
        <w:t xml:space="preserve"> </w:t>
      </w:r>
      <w:r w:rsidRPr="00D420C9">
        <w:t>or</w:t>
      </w:r>
      <w:r w:rsidRPr="00D420C9">
        <w:rPr>
          <w:spacing w:val="-1"/>
        </w:rPr>
        <w:t xml:space="preserve"> </w:t>
      </w:r>
      <w:r w:rsidRPr="00D420C9">
        <w:t>otherwise</w:t>
      </w:r>
      <w:r w:rsidRPr="00D420C9">
        <w:rPr>
          <w:spacing w:val="-2"/>
        </w:rPr>
        <w:t xml:space="preserve"> </w:t>
      </w:r>
      <w:r w:rsidRPr="00D420C9">
        <w:t>supervising</w:t>
      </w:r>
      <w:r w:rsidRPr="00D420C9">
        <w:rPr>
          <w:spacing w:val="-3"/>
        </w:rPr>
        <w:t xml:space="preserve"> </w:t>
      </w:r>
      <w:r w:rsidRPr="00D420C9">
        <w:t>or</w:t>
      </w:r>
      <w:r w:rsidRPr="00D420C9">
        <w:rPr>
          <w:spacing w:val="-1"/>
        </w:rPr>
        <w:t xml:space="preserve"> </w:t>
      </w:r>
      <w:r w:rsidRPr="00D420C9">
        <w:t>leading</w:t>
      </w:r>
      <w:r w:rsidRPr="00D420C9">
        <w:rPr>
          <w:spacing w:val="-5"/>
        </w:rPr>
        <w:t xml:space="preserve"> </w:t>
      </w:r>
      <w:r w:rsidRPr="00D420C9">
        <w:t>activities.</w:t>
      </w:r>
    </w:p>
    <w:p w14:paraId="12764D3C" w14:textId="77777777" w:rsidR="00CC129E" w:rsidRPr="00D420C9" w:rsidRDefault="00CC129E" w:rsidP="00D420C9">
      <w:pPr>
        <w:pStyle w:val="BodyText"/>
        <w:rPr>
          <w:sz w:val="22"/>
          <w:szCs w:val="22"/>
        </w:rPr>
      </w:pPr>
    </w:p>
    <w:p w14:paraId="5F7DB609" w14:textId="10494352" w:rsidR="00CC129E" w:rsidRPr="00D420C9" w:rsidRDefault="005B69D4" w:rsidP="00D420C9">
      <w:pPr>
        <w:pStyle w:val="ListParagraph"/>
        <w:numPr>
          <w:ilvl w:val="0"/>
          <w:numId w:val="13"/>
        </w:numPr>
        <w:tabs>
          <w:tab w:val="left" w:pos="873"/>
        </w:tabs>
        <w:ind w:hanging="361"/>
      </w:pPr>
      <w:r w:rsidRPr="00D420C9">
        <w:t>Continue</w:t>
      </w:r>
      <w:r w:rsidRPr="00D420C9">
        <w:rPr>
          <w:spacing w:val="-3"/>
        </w:rPr>
        <w:t xml:space="preserve"> </w:t>
      </w:r>
      <w:r w:rsidRPr="00D420C9">
        <w:t>to</w:t>
      </w:r>
      <w:r w:rsidRPr="00D420C9">
        <w:rPr>
          <w:spacing w:val="-3"/>
        </w:rPr>
        <w:t xml:space="preserve"> </w:t>
      </w:r>
      <w:r w:rsidRPr="00D420C9">
        <w:t>monitor,</w:t>
      </w:r>
      <w:r w:rsidRPr="00D420C9">
        <w:rPr>
          <w:spacing w:val="-3"/>
        </w:rPr>
        <w:t xml:space="preserve"> </w:t>
      </w:r>
      <w:r w:rsidR="00CD3EC0" w:rsidRPr="00D420C9">
        <w:t>review,</w:t>
      </w:r>
      <w:r w:rsidRPr="00D420C9">
        <w:rPr>
          <w:spacing w:val="-1"/>
        </w:rPr>
        <w:t xml:space="preserve"> </w:t>
      </w:r>
      <w:r w:rsidRPr="00D420C9">
        <w:t>and</w:t>
      </w:r>
      <w:r w:rsidRPr="00D420C9">
        <w:rPr>
          <w:spacing w:val="-3"/>
        </w:rPr>
        <w:t xml:space="preserve"> </w:t>
      </w:r>
      <w:r w:rsidRPr="00D420C9">
        <w:t>modify</w:t>
      </w:r>
      <w:r w:rsidRPr="00D420C9">
        <w:rPr>
          <w:spacing w:val="-1"/>
        </w:rPr>
        <w:t xml:space="preserve"> </w:t>
      </w:r>
      <w:r w:rsidR="00E9156F">
        <w:t>s</w:t>
      </w:r>
      <w:r w:rsidRPr="00D420C9">
        <w:t>afety</w:t>
      </w:r>
      <w:r w:rsidRPr="00D420C9">
        <w:rPr>
          <w:spacing w:val="-4"/>
        </w:rPr>
        <w:t xml:space="preserve"> </w:t>
      </w:r>
      <w:r w:rsidRPr="00D420C9">
        <w:t>procedures as</w:t>
      </w:r>
      <w:r w:rsidRPr="00D420C9">
        <w:rPr>
          <w:spacing w:val="-4"/>
        </w:rPr>
        <w:t xml:space="preserve"> </w:t>
      </w:r>
      <w:r w:rsidRPr="00D420C9">
        <w:t>necessary.</w:t>
      </w:r>
    </w:p>
    <w:p w14:paraId="74BD5CCB" w14:textId="77777777" w:rsidR="00CC129E" w:rsidRDefault="00CC129E">
      <w:pPr>
        <w:rPr>
          <w:sz w:val="24"/>
        </w:rPr>
        <w:sectPr w:rsidR="00CC129E">
          <w:pgSz w:w="12240" w:h="15840"/>
          <w:pgMar w:top="760" w:right="640" w:bottom="940" w:left="700" w:header="0" w:footer="673" w:gutter="0"/>
          <w:cols w:space="720"/>
        </w:sectPr>
      </w:pPr>
    </w:p>
    <w:p w14:paraId="1F9DDCAC" w14:textId="77777777" w:rsidR="00CC129E" w:rsidRPr="00DA0C8D" w:rsidRDefault="005B69D4">
      <w:pPr>
        <w:pStyle w:val="Heading1"/>
        <w:spacing w:before="14"/>
        <w:ind w:left="152"/>
        <w:rPr>
          <w:u w:val="single"/>
        </w:rPr>
      </w:pPr>
      <w:bookmarkStart w:id="8" w:name="_Toc106282235"/>
      <w:r w:rsidRPr="00DA0C8D">
        <w:rPr>
          <w:u w:val="single"/>
        </w:rPr>
        <w:lastRenderedPageBreak/>
        <w:t>PART</w:t>
      </w:r>
      <w:r w:rsidRPr="00DA0C8D">
        <w:rPr>
          <w:spacing w:val="-3"/>
          <w:u w:val="single"/>
        </w:rPr>
        <w:t xml:space="preserve"> </w:t>
      </w:r>
      <w:r w:rsidRPr="00DA0C8D">
        <w:rPr>
          <w:u w:val="single"/>
        </w:rPr>
        <w:t>2</w:t>
      </w:r>
      <w:r w:rsidRPr="00DA0C8D">
        <w:rPr>
          <w:spacing w:val="-2"/>
          <w:u w:val="single"/>
        </w:rPr>
        <w:t xml:space="preserve"> </w:t>
      </w:r>
      <w:r w:rsidRPr="00DA0C8D">
        <w:rPr>
          <w:u w:val="single"/>
        </w:rPr>
        <w:t>–</w:t>
      </w:r>
      <w:r w:rsidRPr="00DA0C8D">
        <w:rPr>
          <w:spacing w:val="-3"/>
          <w:u w:val="single"/>
        </w:rPr>
        <w:t xml:space="preserve"> </w:t>
      </w:r>
      <w:r w:rsidRPr="00DA0C8D">
        <w:rPr>
          <w:u w:val="single"/>
        </w:rPr>
        <w:t>PEOPLE</w:t>
      </w:r>
      <w:bookmarkEnd w:id="8"/>
    </w:p>
    <w:p w14:paraId="06276EF5" w14:textId="77777777" w:rsidR="00CC129E" w:rsidRDefault="00CC129E">
      <w:pPr>
        <w:pStyle w:val="BodyText"/>
        <w:rPr>
          <w:b/>
          <w:sz w:val="28"/>
        </w:rPr>
      </w:pPr>
    </w:p>
    <w:p w14:paraId="31D85085" w14:textId="7F942539" w:rsidR="00CC129E" w:rsidRDefault="005B69D4">
      <w:pPr>
        <w:pStyle w:val="Heading2"/>
      </w:pPr>
      <w:bookmarkStart w:id="9" w:name="_Toc106282236"/>
      <w:r>
        <w:t>ROLE</w:t>
      </w:r>
      <w:r>
        <w:rPr>
          <w:spacing w:val="-1"/>
        </w:rPr>
        <w:t xml:space="preserve"> </w:t>
      </w:r>
      <w:r>
        <w:t>OF</w:t>
      </w:r>
      <w:r>
        <w:rPr>
          <w:spacing w:val="-4"/>
        </w:rPr>
        <w:t xml:space="preserve"> </w:t>
      </w:r>
      <w:r>
        <w:t>THE</w:t>
      </w:r>
      <w:r>
        <w:rPr>
          <w:spacing w:val="-1"/>
        </w:rPr>
        <w:t xml:space="preserve"> </w:t>
      </w:r>
      <w:r w:rsidR="0041075C">
        <w:t>UNION</w:t>
      </w:r>
      <w:bookmarkEnd w:id="9"/>
    </w:p>
    <w:p w14:paraId="5295DBE7" w14:textId="77777777" w:rsidR="00CC129E" w:rsidRDefault="00CC129E">
      <w:pPr>
        <w:pStyle w:val="BodyText"/>
        <w:rPr>
          <w:b/>
        </w:rPr>
      </w:pPr>
    </w:p>
    <w:p w14:paraId="45FA2C55" w14:textId="379D5803" w:rsidR="0002415A" w:rsidRDefault="009E1F45" w:rsidP="00CA779C">
      <w:pPr>
        <w:pStyle w:val="BodyText"/>
        <w:ind w:left="152" w:right="203"/>
        <w:rPr>
          <w:sz w:val="22"/>
          <w:szCs w:val="22"/>
        </w:rPr>
      </w:pPr>
      <w:r>
        <w:rPr>
          <w:sz w:val="22"/>
          <w:szCs w:val="22"/>
        </w:rPr>
        <w:t xml:space="preserve">Hallam </w:t>
      </w:r>
      <w:r w:rsidR="005B69D4" w:rsidRPr="00E9156F">
        <w:rPr>
          <w:sz w:val="22"/>
          <w:szCs w:val="22"/>
        </w:rPr>
        <w:t>Student</w:t>
      </w:r>
      <w:r w:rsidR="0041075C" w:rsidRPr="00E9156F">
        <w:rPr>
          <w:sz w:val="22"/>
          <w:szCs w:val="22"/>
        </w:rPr>
        <w:t xml:space="preserve">s’ Union </w:t>
      </w:r>
      <w:r w:rsidR="005B69D4" w:rsidRPr="00E9156F">
        <w:rPr>
          <w:sz w:val="22"/>
          <w:szCs w:val="22"/>
        </w:rPr>
        <w:t>has the initial responsibility for Health and Safety concerns within student</w:t>
      </w:r>
      <w:r w:rsidR="005B69D4" w:rsidRPr="00E9156F">
        <w:rPr>
          <w:spacing w:val="1"/>
          <w:sz w:val="22"/>
          <w:szCs w:val="22"/>
        </w:rPr>
        <w:t xml:space="preserve"> </w:t>
      </w:r>
      <w:r w:rsidR="005B69D4" w:rsidRPr="00E9156F">
        <w:rPr>
          <w:sz w:val="22"/>
          <w:szCs w:val="22"/>
        </w:rPr>
        <w:t>activities. This responsibility includes</w:t>
      </w:r>
      <w:r w:rsidR="0002415A">
        <w:rPr>
          <w:sz w:val="22"/>
          <w:szCs w:val="22"/>
        </w:rPr>
        <w:t>:</w:t>
      </w:r>
    </w:p>
    <w:p w14:paraId="7C37FBED" w14:textId="77777777" w:rsidR="002E45C6" w:rsidRDefault="002E45C6" w:rsidP="00CA779C">
      <w:pPr>
        <w:pStyle w:val="BodyText"/>
        <w:ind w:left="152" w:right="203"/>
        <w:rPr>
          <w:sz w:val="22"/>
          <w:szCs w:val="22"/>
        </w:rPr>
      </w:pPr>
    </w:p>
    <w:p w14:paraId="0F5F7ACA" w14:textId="5E2B1B36" w:rsidR="0002415A" w:rsidRDefault="0002415A" w:rsidP="002E45C6">
      <w:pPr>
        <w:pStyle w:val="BodyText"/>
        <w:numPr>
          <w:ilvl w:val="0"/>
          <w:numId w:val="27"/>
        </w:numPr>
        <w:ind w:right="203"/>
        <w:rPr>
          <w:sz w:val="22"/>
          <w:szCs w:val="22"/>
        </w:rPr>
      </w:pPr>
      <w:r>
        <w:rPr>
          <w:sz w:val="22"/>
          <w:szCs w:val="22"/>
        </w:rPr>
        <w:t>T</w:t>
      </w:r>
      <w:r w:rsidR="005B69D4" w:rsidRPr="00E9156F">
        <w:rPr>
          <w:sz w:val="22"/>
          <w:szCs w:val="22"/>
        </w:rPr>
        <w:t>he evolution and implementation of a framework for safe practice</w:t>
      </w:r>
    </w:p>
    <w:p w14:paraId="64128D9E" w14:textId="271E47BF" w:rsidR="0002415A" w:rsidRDefault="00E84DD7" w:rsidP="002E45C6">
      <w:pPr>
        <w:pStyle w:val="BodyText"/>
        <w:numPr>
          <w:ilvl w:val="0"/>
          <w:numId w:val="27"/>
        </w:numPr>
        <w:ind w:right="203"/>
        <w:rPr>
          <w:sz w:val="22"/>
          <w:szCs w:val="22"/>
        </w:rPr>
      </w:pPr>
      <w:r>
        <w:rPr>
          <w:sz w:val="22"/>
          <w:szCs w:val="22"/>
        </w:rPr>
        <w:t xml:space="preserve">To maintain </w:t>
      </w:r>
      <w:r w:rsidR="005B69D4" w:rsidRPr="00E9156F">
        <w:rPr>
          <w:sz w:val="22"/>
          <w:szCs w:val="22"/>
        </w:rPr>
        <w:t>accurate risk assessments and other records relating to this framework</w:t>
      </w:r>
    </w:p>
    <w:p w14:paraId="2C67FA09" w14:textId="3767194F" w:rsidR="0002415A" w:rsidRDefault="0002415A" w:rsidP="002E45C6">
      <w:pPr>
        <w:pStyle w:val="BodyText"/>
        <w:numPr>
          <w:ilvl w:val="0"/>
          <w:numId w:val="27"/>
        </w:numPr>
        <w:ind w:right="203"/>
        <w:jc w:val="both"/>
        <w:rPr>
          <w:sz w:val="22"/>
          <w:szCs w:val="22"/>
        </w:rPr>
      </w:pPr>
      <w:r>
        <w:rPr>
          <w:sz w:val="22"/>
          <w:szCs w:val="22"/>
        </w:rPr>
        <w:t>T</w:t>
      </w:r>
      <w:r w:rsidR="005B69D4" w:rsidRPr="00E9156F">
        <w:rPr>
          <w:sz w:val="22"/>
          <w:szCs w:val="22"/>
        </w:rPr>
        <w:t>he continuing operation,</w:t>
      </w:r>
      <w:r w:rsidR="005B69D4" w:rsidRPr="00E9156F">
        <w:rPr>
          <w:spacing w:val="1"/>
          <w:sz w:val="22"/>
          <w:szCs w:val="22"/>
        </w:rPr>
        <w:t xml:space="preserve"> </w:t>
      </w:r>
      <w:r w:rsidR="005B69D4" w:rsidRPr="00E9156F">
        <w:rPr>
          <w:sz w:val="22"/>
          <w:szCs w:val="22"/>
        </w:rPr>
        <w:t>development</w:t>
      </w:r>
      <w:r w:rsidR="005B69D4" w:rsidRPr="00E9156F">
        <w:rPr>
          <w:spacing w:val="25"/>
          <w:sz w:val="22"/>
          <w:szCs w:val="22"/>
        </w:rPr>
        <w:t xml:space="preserve"> </w:t>
      </w:r>
      <w:r w:rsidR="005B69D4" w:rsidRPr="00E9156F">
        <w:rPr>
          <w:sz w:val="22"/>
          <w:szCs w:val="22"/>
        </w:rPr>
        <w:t>and</w:t>
      </w:r>
      <w:r w:rsidR="005B69D4" w:rsidRPr="00E9156F">
        <w:rPr>
          <w:spacing w:val="25"/>
          <w:sz w:val="22"/>
          <w:szCs w:val="22"/>
        </w:rPr>
        <w:t xml:space="preserve"> </w:t>
      </w:r>
      <w:r w:rsidR="005B69D4" w:rsidRPr="00E9156F">
        <w:rPr>
          <w:sz w:val="22"/>
          <w:szCs w:val="22"/>
        </w:rPr>
        <w:t>annual</w:t>
      </w:r>
      <w:r w:rsidR="005B69D4" w:rsidRPr="00E9156F">
        <w:rPr>
          <w:spacing w:val="26"/>
          <w:sz w:val="22"/>
          <w:szCs w:val="22"/>
        </w:rPr>
        <w:t xml:space="preserve"> </w:t>
      </w:r>
      <w:r w:rsidR="005B69D4" w:rsidRPr="00E9156F">
        <w:rPr>
          <w:sz w:val="22"/>
          <w:szCs w:val="22"/>
        </w:rPr>
        <w:t>review</w:t>
      </w:r>
      <w:r w:rsidR="005B69D4" w:rsidRPr="00E9156F">
        <w:rPr>
          <w:spacing w:val="23"/>
          <w:sz w:val="22"/>
          <w:szCs w:val="22"/>
        </w:rPr>
        <w:t xml:space="preserve"> </w:t>
      </w:r>
      <w:r w:rsidR="005B69D4" w:rsidRPr="00E9156F">
        <w:rPr>
          <w:sz w:val="22"/>
          <w:szCs w:val="22"/>
        </w:rPr>
        <w:t>of</w:t>
      </w:r>
      <w:r w:rsidR="005B69D4" w:rsidRPr="00E9156F">
        <w:rPr>
          <w:spacing w:val="26"/>
          <w:sz w:val="22"/>
          <w:szCs w:val="22"/>
        </w:rPr>
        <w:t xml:space="preserve"> </w:t>
      </w:r>
      <w:r w:rsidR="005B69D4" w:rsidRPr="00E9156F">
        <w:rPr>
          <w:sz w:val="22"/>
          <w:szCs w:val="22"/>
        </w:rPr>
        <w:t>student</w:t>
      </w:r>
      <w:r w:rsidR="005B69D4" w:rsidRPr="00E9156F">
        <w:rPr>
          <w:spacing w:val="23"/>
          <w:sz w:val="22"/>
          <w:szCs w:val="22"/>
        </w:rPr>
        <w:t xml:space="preserve"> </w:t>
      </w:r>
      <w:r w:rsidR="005B69D4" w:rsidRPr="00E9156F">
        <w:rPr>
          <w:sz w:val="22"/>
          <w:szCs w:val="22"/>
        </w:rPr>
        <w:t>activities</w:t>
      </w:r>
      <w:r w:rsidR="005B69D4" w:rsidRPr="00E9156F">
        <w:rPr>
          <w:spacing w:val="25"/>
          <w:sz w:val="22"/>
          <w:szCs w:val="22"/>
        </w:rPr>
        <w:t xml:space="preserve"> </w:t>
      </w:r>
      <w:r w:rsidR="005B69D4" w:rsidRPr="00E9156F">
        <w:rPr>
          <w:sz w:val="22"/>
          <w:szCs w:val="22"/>
        </w:rPr>
        <w:t>Health</w:t>
      </w:r>
      <w:r w:rsidR="005B69D4" w:rsidRPr="00E9156F">
        <w:rPr>
          <w:spacing w:val="26"/>
          <w:sz w:val="22"/>
          <w:szCs w:val="22"/>
        </w:rPr>
        <w:t xml:space="preserve"> </w:t>
      </w:r>
      <w:r w:rsidR="005B69D4" w:rsidRPr="00E9156F">
        <w:rPr>
          <w:sz w:val="22"/>
          <w:szCs w:val="22"/>
        </w:rPr>
        <w:t>and</w:t>
      </w:r>
      <w:r w:rsidR="005B69D4" w:rsidRPr="00E9156F">
        <w:rPr>
          <w:spacing w:val="25"/>
          <w:sz w:val="22"/>
          <w:szCs w:val="22"/>
        </w:rPr>
        <w:t xml:space="preserve"> </w:t>
      </w:r>
      <w:r w:rsidR="005B69D4" w:rsidRPr="00E9156F">
        <w:rPr>
          <w:sz w:val="22"/>
          <w:szCs w:val="22"/>
        </w:rPr>
        <w:t>Safety</w:t>
      </w:r>
      <w:r w:rsidR="005B69D4" w:rsidRPr="00E9156F">
        <w:rPr>
          <w:spacing w:val="24"/>
          <w:sz w:val="22"/>
          <w:szCs w:val="22"/>
        </w:rPr>
        <w:t xml:space="preserve"> </w:t>
      </w:r>
      <w:r w:rsidR="005B69D4" w:rsidRPr="00E9156F">
        <w:rPr>
          <w:sz w:val="22"/>
          <w:szCs w:val="22"/>
        </w:rPr>
        <w:t>in</w:t>
      </w:r>
      <w:r w:rsidR="005B69D4" w:rsidRPr="00E9156F">
        <w:rPr>
          <w:spacing w:val="26"/>
          <w:sz w:val="22"/>
          <w:szCs w:val="22"/>
        </w:rPr>
        <w:t xml:space="preserve"> </w:t>
      </w:r>
      <w:r w:rsidR="005B69D4" w:rsidRPr="00E9156F">
        <w:rPr>
          <w:sz w:val="22"/>
          <w:szCs w:val="22"/>
        </w:rPr>
        <w:t>line</w:t>
      </w:r>
      <w:r w:rsidR="005B69D4" w:rsidRPr="00E9156F">
        <w:rPr>
          <w:spacing w:val="25"/>
          <w:sz w:val="22"/>
          <w:szCs w:val="22"/>
        </w:rPr>
        <w:t xml:space="preserve"> </w:t>
      </w:r>
      <w:r w:rsidR="005B69D4" w:rsidRPr="00E9156F">
        <w:rPr>
          <w:sz w:val="22"/>
          <w:szCs w:val="22"/>
        </w:rPr>
        <w:t>with</w:t>
      </w:r>
      <w:r w:rsidR="005B69D4" w:rsidRPr="00E9156F">
        <w:rPr>
          <w:spacing w:val="26"/>
          <w:sz w:val="22"/>
          <w:szCs w:val="22"/>
        </w:rPr>
        <w:t xml:space="preserve"> </w:t>
      </w:r>
      <w:r w:rsidR="005B69D4" w:rsidRPr="00E9156F">
        <w:rPr>
          <w:sz w:val="22"/>
          <w:szCs w:val="22"/>
        </w:rPr>
        <w:t>current</w:t>
      </w:r>
      <w:r w:rsidR="005B69D4" w:rsidRPr="00E9156F">
        <w:rPr>
          <w:spacing w:val="25"/>
          <w:sz w:val="22"/>
          <w:szCs w:val="22"/>
        </w:rPr>
        <w:t xml:space="preserve"> </w:t>
      </w:r>
      <w:r w:rsidR="005B69D4" w:rsidRPr="00E9156F">
        <w:rPr>
          <w:sz w:val="22"/>
          <w:szCs w:val="22"/>
        </w:rPr>
        <w:t>best</w:t>
      </w:r>
      <w:r w:rsidR="005B69D4" w:rsidRPr="00E9156F">
        <w:rPr>
          <w:spacing w:val="23"/>
          <w:sz w:val="22"/>
          <w:szCs w:val="22"/>
        </w:rPr>
        <w:t xml:space="preserve"> </w:t>
      </w:r>
      <w:r w:rsidR="005B69D4" w:rsidRPr="00E9156F">
        <w:rPr>
          <w:sz w:val="22"/>
          <w:szCs w:val="22"/>
        </w:rPr>
        <w:t>practice</w:t>
      </w:r>
      <w:r w:rsidR="00743CCA">
        <w:rPr>
          <w:sz w:val="22"/>
          <w:szCs w:val="22"/>
        </w:rPr>
        <w:t xml:space="preserve"> </w:t>
      </w:r>
      <w:r w:rsidR="005B69D4" w:rsidRPr="00E9156F">
        <w:rPr>
          <w:spacing w:val="-52"/>
          <w:sz w:val="22"/>
          <w:szCs w:val="22"/>
        </w:rPr>
        <w:t xml:space="preserve"> </w:t>
      </w:r>
    </w:p>
    <w:p w14:paraId="5A2201BC" w14:textId="36BFD224" w:rsidR="00CC129E" w:rsidRPr="00E9156F" w:rsidRDefault="0002415A" w:rsidP="002E45C6">
      <w:pPr>
        <w:pStyle w:val="BodyText"/>
        <w:numPr>
          <w:ilvl w:val="0"/>
          <w:numId w:val="27"/>
        </w:numPr>
        <w:ind w:right="203"/>
        <w:rPr>
          <w:sz w:val="22"/>
          <w:szCs w:val="22"/>
        </w:rPr>
      </w:pPr>
      <w:r>
        <w:rPr>
          <w:sz w:val="22"/>
          <w:szCs w:val="22"/>
        </w:rPr>
        <w:t>A</w:t>
      </w:r>
      <w:r w:rsidR="005B69D4" w:rsidRPr="00E9156F">
        <w:rPr>
          <w:sz w:val="22"/>
          <w:szCs w:val="22"/>
        </w:rPr>
        <w:t xml:space="preserve">ll legal obligations and to provide Health and Safety advice guidance, support and training to </w:t>
      </w:r>
      <w:r w:rsidR="00E9156F" w:rsidRPr="00E9156F">
        <w:rPr>
          <w:sz w:val="22"/>
          <w:szCs w:val="22"/>
        </w:rPr>
        <w:t>staff, individual societies, committees, and Officers</w:t>
      </w:r>
    </w:p>
    <w:p w14:paraId="65A97AD0" w14:textId="77777777" w:rsidR="00CC129E" w:rsidRDefault="00CC129E">
      <w:pPr>
        <w:pStyle w:val="BodyText"/>
        <w:spacing w:before="11"/>
        <w:rPr>
          <w:sz w:val="23"/>
        </w:rPr>
      </w:pPr>
    </w:p>
    <w:p w14:paraId="31D95E85" w14:textId="160A39A6" w:rsidR="00CC129E" w:rsidRDefault="005B69D4">
      <w:pPr>
        <w:pStyle w:val="Heading2"/>
      </w:pPr>
      <w:bookmarkStart w:id="10" w:name="_Toc106282237"/>
      <w:r>
        <w:t>SOCIETY</w:t>
      </w:r>
      <w:r>
        <w:rPr>
          <w:spacing w:val="-4"/>
        </w:rPr>
        <w:t xml:space="preserve"> </w:t>
      </w:r>
      <w:r w:rsidR="0041075C">
        <w:t xml:space="preserve">COMMITTEES’ </w:t>
      </w:r>
      <w:r>
        <w:t>RESPONSIBILITIES</w:t>
      </w:r>
      <w:bookmarkEnd w:id="10"/>
    </w:p>
    <w:p w14:paraId="7B0BEFCD" w14:textId="77777777" w:rsidR="00CC129E" w:rsidRDefault="00CC129E">
      <w:pPr>
        <w:pStyle w:val="BodyText"/>
        <w:rPr>
          <w:b/>
        </w:rPr>
      </w:pPr>
    </w:p>
    <w:p w14:paraId="13FB835C" w14:textId="29D6F4DB" w:rsidR="00CC129E" w:rsidRPr="00CA779C" w:rsidRDefault="005B69D4" w:rsidP="00CA779C">
      <w:pPr>
        <w:pStyle w:val="BodyText"/>
        <w:ind w:left="152" w:right="204"/>
        <w:rPr>
          <w:sz w:val="22"/>
          <w:szCs w:val="22"/>
        </w:rPr>
      </w:pPr>
      <w:r w:rsidRPr="00CA779C">
        <w:rPr>
          <w:sz w:val="22"/>
          <w:szCs w:val="22"/>
        </w:rPr>
        <w:t>Societ</w:t>
      </w:r>
      <w:r w:rsidR="0041075C" w:rsidRPr="00CA779C">
        <w:rPr>
          <w:sz w:val="22"/>
          <w:szCs w:val="22"/>
        </w:rPr>
        <w:t xml:space="preserve">y committees </w:t>
      </w:r>
      <w:r w:rsidRPr="00CA779C">
        <w:rPr>
          <w:sz w:val="22"/>
          <w:szCs w:val="22"/>
        </w:rPr>
        <w:t xml:space="preserve">and leaders of activities have </w:t>
      </w:r>
      <w:r w:rsidR="009E26D7" w:rsidRPr="00CA779C">
        <w:rPr>
          <w:sz w:val="22"/>
          <w:szCs w:val="22"/>
        </w:rPr>
        <w:t>an elevated level</w:t>
      </w:r>
      <w:r w:rsidRPr="00CA779C">
        <w:rPr>
          <w:sz w:val="22"/>
          <w:szCs w:val="22"/>
        </w:rPr>
        <w:t xml:space="preserve"> of responsibility and</w:t>
      </w:r>
      <w:r w:rsidRPr="00CA779C">
        <w:rPr>
          <w:spacing w:val="-52"/>
          <w:sz w:val="22"/>
          <w:szCs w:val="22"/>
        </w:rPr>
        <w:t xml:space="preserve"> </w:t>
      </w:r>
      <w:r w:rsidR="00CA779C" w:rsidRPr="00CA779C">
        <w:rPr>
          <w:spacing w:val="-52"/>
          <w:sz w:val="22"/>
          <w:szCs w:val="22"/>
        </w:rPr>
        <w:t xml:space="preserve">    </w:t>
      </w:r>
      <w:r w:rsidR="00CA779C" w:rsidRPr="00CA779C">
        <w:rPr>
          <w:sz w:val="22"/>
          <w:szCs w:val="22"/>
        </w:rPr>
        <w:t xml:space="preserve"> Duty</w:t>
      </w:r>
      <w:r w:rsidRPr="00CA779C">
        <w:rPr>
          <w:sz w:val="22"/>
          <w:szCs w:val="22"/>
        </w:rPr>
        <w:t xml:space="preserve"> of Care for </w:t>
      </w:r>
      <w:r w:rsidR="0041075C" w:rsidRPr="00CA779C">
        <w:rPr>
          <w:sz w:val="22"/>
          <w:szCs w:val="22"/>
        </w:rPr>
        <w:t>all</w:t>
      </w:r>
      <w:r w:rsidRPr="00CA779C">
        <w:rPr>
          <w:sz w:val="22"/>
          <w:szCs w:val="22"/>
        </w:rPr>
        <w:t xml:space="preserve"> their members and participants (see section on negligence and duty of care</w:t>
      </w:r>
      <w:r w:rsidR="002E45C6">
        <w:rPr>
          <w:sz w:val="22"/>
          <w:szCs w:val="22"/>
        </w:rPr>
        <w:t xml:space="preserve"> on</w:t>
      </w:r>
      <w:r w:rsidRPr="00CA779C">
        <w:rPr>
          <w:sz w:val="22"/>
          <w:szCs w:val="22"/>
        </w:rPr>
        <w:t xml:space="preserve"> </w:t>
      </w:r>
      <w:r w:rsidR="002E45C6" w:rsidRPr="001536E1">
        <w:rPr>
          <w:b/>
          <w:bCs/>
          <w:sz w:val="22"/>
          <w:szCs w:val="22"/>
        </w:rPr>
        <w:t>page 8</w:t>
      </w:r>
      <w:r w:rsidRPr="00CA779C">
        <w:rPr>
          <w:sz w:val="22"/>
          <w:szCs w:val="22"/>
        </w:rPr>
        <w:t>).</w:t>
      </w:r>
    </w:p>
    <w:p w14:paraId="32EB2BE0" w14:textId="77777777" w:rsidR="00CC129E" w:rsidRPr="00CA779C" w:rsidRDefault="00CC129E" w:rsidP="00CA779C">
      <w:pPr>
        <w:pStyle w:val="BodyText"/>
        <w:spacing w:before="2"/>
        <w:rPr>
          <w:sz w:val="22"/>
          <w:szCs w:val="22"/>
        </w:rPr>
      </w:pPr>
    </w:p>
    <w:p w14:paraId="02FF06D9" w14:textId="5858E50D" w:rsidR="00CC129E" w:rsidRPr="00CA779C" w:rsidRDefault="0041075C" w:rsidP="00CA779C">
      <w:pPr>
        <w:pStyle w:val="BodyText"/>
        <w:ind w:left="152"/>
        <w:rPr>
          <w:sz w:val="22"/>
          <w:szCs w:val="22"/>
        </w:rPr>
      </w:pPr>
      <w:r w:rsidRPr="00CA779C">
        <w:rPr>
          <w:sz w:val="22"/>
          <w:szCs w:val="22"/>
        </w:rPr>
        <w:t>They</w:t>
      </w:r>
      <w:r w:rsidR="005B69D4" w:rsidRPr="00CA779C">
        <w:rPr>
          <w:spacing w:val="-2"/>
          <w:sz w:val="22"/>
          <w:szCs w:val="22"/>
        </w:rPr>
        <w:t xml:space="preserve"> </w:t>
      </w:r>
      <w:r w:rsidR="005B69D4" w:rsidRPr="00CA779C">
        <w:rPr>
          <w:sz w:val="22"/>
          <w:szCs w:val="22"/>
        </w:rPr>
        <w:t>must</w:t>
      </w:r>
      <w:r w:rsidR="005B69D4" w:rsidRPr="00CA779C">
        <w:rPr>
          <w:spacing w:val="-3"/>
          <w:sz w:val="22"/>
          <w:szCs w:val="22"/>
        </w:rPr>
        <w:t xml:space="preserve"> </w:t>
      </w:r>
      <w:r w:rsidR="005B69D4" w:rsidRPr="00CA779C">
        <w:rPr>
          <w:sz w:val="22"/>
          <w:szCs w:val="22"/>
        </w:rPr>
        <w:t>ensure</w:t>
      </w:r>
      <w:r w:rsidR="005B69D4" w:rsidRPr="00CA779C">
        <w:rPr>
          <w:spacing w:val="-3"/>
          <w:sz w:val="22"/>
          <w:szCs w:val="22"/>
        </w:rPr>
        <w:t xml:space="preserve"> </w:t>
      </w:r>
      <w:r w:rsidR="005B69D4" w:rsidRPr="00CA779C">
        <w:rPr>
          <w:sz w:val="22"/>
          <w:szCs w:val="22"/>
        </w:rPr>
        <w:t>that:</w:t>
      </w:r>
    </w:p>
    <w:p w14:paraId="0CB6577A" w14:textId="77777777" w:rsidR="00CC129E" w:rsidRDefault="00CC129E">
      <w:pPr>
        <w:pStyle w:val="BodyText"/>
      </w:pPr>
    </w:p>
    <w:p w14:paraId="100E648C" w14:textId="13AC8764" w:rsidR="00CC129E" w:rsidRPr="0055691F" w:rsidRDefault="005B69D4" w:rsidP="0055691F">
      <w:pPr>
        <w:pStyle w:val="ListParagraph"/>
        <w:numPr>
          <w:ilvl w:val="0"/>
          <w:numId w:val="14"/>
        </w:numPr>
        <w:tabs>
          <w:tab w:val="left" w:pos="873"/>
        </w:tabs>
        <w:ind w:right="204"/>
        <w:rPr>
          <w:rFonts w:ascii="Wingdings" w:hAnsi="Wingdings"/>
        </w:rPr>
      </w:pPr>
      <w:r w:rsidRPr="00CA779C">
        <w:t xml:space="preserve">All advice given in this document is implemented and followed by themselves and all </w:t>
      </w:r>
      <w:r w:rsidR="0041075C" w:rsidRPr="00CA779C">
        <w:t>s</w:t>
      </w:r>
      <w:r w:rsidRPr="00CA779C">
        <w:t>ociety</w:t>
      </w:r>
      <w:r w:rsidRPr="00CA779C">
        <w:rPr>
          <w:spacing w:val="1"/>
        </w:rPr>
        <w:t xml:space="preserve"> </w:t>
      </w:r>
      <w:r w:rsidRPr="00CA779C">
        <w:t>members/activity</w:t>
      </w:r>
      <w:r w:rsidRPr="00CA779C">
        <w:rPr>
          <w:spacing w:val="-3"/>
        </w:rPr>
        <w:t xml:space="preserve"> </w:t>
      </w:r>
      <w:r w:rsidRPr="00CA779C">
        <w:t>participants.</w:t>
      </w:r>
    </w:p>
    <w:p w14:paraId="4E082661" w14:textId="2E67F9DD" w:rsidR="00CC129E" w:rsidRPr="0055691F" w:rsidRDefault="005B69D4" w:rsidP="00CA779C">
      <w:pPr>
        <w:pStyle w:val="ListParagraph"/>
        <w:numPr>
          <w:ilvl w:val="0"/>
          <w:numId w:val="14"/>
        </w:numPr>
        <w:tabs>
          <w:tab w:val="left" w:pos="873"/>
        </w:tabs>
        <w:ind w:right="205"/>
        <w:rPr>
          <w:rFonts w:ascii="Wingdings" w:hAnsi="Wingdings"/>
        </w:rPr>
      </w:pPr>
      <w:r w:rsidRPr="00CA779C">
        <w:t xml:space="preserve">All participants in their activities </w:t>
      </w:r>
      <w:r w:rsidR="00F274F1">
        <w:t>hold current</w:t>
      </w:r>
      <w:r w:rsidRPr="00CA779C">
        <w:t xml:space="preserve"> members</w:t>
      </w:r>
      <w:r w:rsidR="00F274F1">
        <w:t>hips</w:t>
      </w:r>
      <w:r w:rsidRPr="00CA779C">
        <w:t xml:space="preserve"> </w:t>
      </w:r>
      <w:r w:rsidR="0041075C" w:rsidRPr="00CA779C">
        <w:t>or associate members</w:t>
      </w:r>
      <w:r w:rsidR="00F274F1">
        <w:t>hips</w:t>
      </w:r>
      <w:r w:rsidR="0041075C" w:rsidRPr="00CA779C">
        <w:t xml:space="preserve"> </w:t>
      </w:r>
      <w:r w:rsidR="00F274F1">
        <w:t xml:space="preserve">to </w:t>
      </w:r>
      <w:r w:rsidRPr="00CA779C">
        <w:t xml:space="preserve">their </w:t>
      </w:r>
      <w:r w:rsidR="0041075C" w:rsidRPr="00CA779C">
        <w:t>s</w:t>
      </w:r>
      <w:r w:rsidRPr="00CA779C">
        <w:t>ociety and the Students’</w:t>
      </w:r>
      <w:r w:rsidRPr="00CA779C">
        <w:rPr>
          <w:spacing w:val="1"/>
        </w:rPr>
        <w:t xml:space="preserve"> </w:t>
      </w:r>
      <w:r w:rsidRPr="00CA779C">
        <w:t>Union.</w:t>
      </w:r>
    </w:p>
    <w:p w14:paraId="269324AA" w14:textId="59597B59" w:rsidR="00CC129E" w:rsidRPr="0055691F" w:rsidRDefault="005B69D4" w:rsidP="00CA779C">
      <w:pPr>
        <w:pStyle w:val="ListParagraph"/>
        <w:numPr>
          <w:ilvl w:val="0"/>
          <w:numId w:val="14"/>
        </w:numPr>
        <w:tabs>
          <w:tab w:val="left" w:pos="873"/>
        </w:tabs>
        <w:ind w:right="214"/>
        <w:rPr>
          <w:rFonts w:ascii="Wingdings" w:hAnsi="Wingdings"/>
        </w:rPr>
      </w:pPr>
      <w:r w:rsidRPr="00CA779C">
        <w:t>All reasonable precautions have been taken to ensure the risks associated with their activities are</w:t>
      </w:r>
      <w:r w:rsidRPr="00CA779C">
        <w:rPr>
          <w:spacing w:val="1"/>
        </w:rPr>
        <w:t xml:space="preserve"> </w:t>
      </w:r>
      <w:r w:rsidRPr="00CA779C">
        <w:t>reduced</w:t>
      </w:r>
      <w:r w:rsidRPr="00CA779C">
        <w:rPr>
          <w:spacing w:val="-2"/>
        </w:rPr>
        <w:t xml:space="preserve"> </w:t>
      </w:r>
      <w:r w:rsidRPr="00CA779C">
        <w:t>to</w:t>
      </w:r>
      <w:r w:rsidRPr="00CA779C">
        <w:rPr>
          <w:spacing w:val="1"/>
        </w:rPr>
        <w:t xml:space="preserve"> </w:t>
      </w:r>
      <w:r w:rsidRPr="00CA779C">
        <w:t>a</w:t>
      </w:r>
      <w:r w:rsidRPr="00CA779C">
        <w:rPr>
          <w:spacing w:val="-2"/>
        </w:rPr>
        <w:t xml:space="preserve"> </w:t>
      </w:r>
      <w:r w:rsidRPr="00CA779C">
        <w:t>minimum</w:t>
      </w:r>
      <w:r w:rsidRPr="00CA779C">
        <w:rPr>
          <w:spacing w:val="-2"/>
        </w:rPr>
        <w:t xml:space="preserve"> </w:t>
      </w:r>
      <w:r w:rsidRPr="00CA779C">
        <w:t>level.</w:t>
      </w:r>
    </w:p>
    <w:p w14:paraId="6D0A8672" w14:textId="13240411" w:rsidR="00CC129E" w:rsidRPr="0055691F" w:rsidRDefault="005B69D4" w:rsidP="0055691F">
      <w:pPr>
        <w:pStyle w:val="ListParagraph"/>
        <w:numPr>
          <w:ilvl w:val="0"/>
          <w:numId w:val="14"/>
        </w:numPr>
        <w:tabs>
          <w:tab w:val="left" w:pos="873"/>
        </w:tabs>
        <w:spacing w:line="242" w:lineRule="auto"/>
        <w:ind w:right="209"/>
        <w:rPr>
          <w:rFonts w:ascii="Wingdings" w:hAnsi="Wingdings"/>
        </w:rPr>
      </w:pPr>
      <w:r w:rsidRPr="00CA779C">
        <w:t xml:space="preserve">Suitably qualified and competent persons </w:t>
      </w:r>
      <w:r w:rsidR="009B792A" w:rsidRPr="00CA779C">
        <w:t>oversee</w:t>
      </w:r>
      <w:r w:rsidRPr="00CA779C">
        <w:t xml:space="preserve"> all </w:t>
      </w:r>
      <w:r w:rsidR="009B792A" w:rsidRPr="00CA779C">
        <w:t>activities,</w:t>
      </w:r>
      <w:r w:rsidRPr="00CA779C">
        <w:t xml:space="preserve"> and the level of activity is</w:t>
      </w:r>
      <w:r w:rsidRPr="00CA779C">
        <w:rPr>
          <w:spacing w:val="1"/>
        </w:rPr>
        <w:t xml:space="preserve"> </w:t>
      </w:r>
      <w:r w:rsidRPr="00CA779C">
        <w:t>suited to</w:t>
      </w:r>
      <w:r w:rsidRPr="00CA779C">
        <w:rPr>
          <w:spacing w:val="-2"/>
        </w:rPr>
        <w:t xml:space="preserve"> </w:t>
      </w:r>
      <w:r w:rsidRPr="00CA779C">
        <w:t>the</w:t>
      </w:r>
      <w:r w:rsidRPr="00CA779C">
        <w:rPr>
          <w:spacing w:val="-2"/>
        </w:rPr>
        <w:t xml:space="preserve"> </w:t>
      </w:r>
      <w:r w:rsidRPr="00CA779C">
        <w:t>competence</w:t>
      </w:r>
      <w:r w:rsidRPr="00CA779C">
        <w:rPr>
          <w:spacing w:val="1"/>
        </w:rPr>
        <w:t xml:space="preserve"> </w:t>
      </w:r>
      <w:r w:rsidRPr="00CA779C">
        <w:t>of</w:t>
      </w:r>
      <w:r w:rsidRPr="00CA779C">
        <w:rPr>
          <w:spacing w:val="-1"/>
        </w:rPr>
        <w:t xml:space="preserve"> </w:t>
      </w:r>
      <w:r w:rsidRPr="00CA779C">
        <w:t>the</w:t>
      </w:r>
      <w:r w:rsidRPr="00CA779C">
        <w:rPr>
          <w:spacing w:val="-1"/>
        </w:rPr>
        <w:t xml:space="preserve"> </w:t>
      </w:r>
      <w:r w:rsidRPr="00CA779C">
        <w:t>participants.</w:t>
      </w:r>
    </w:p>
    <w:p w14:paraId="44F77D76" w14:textId="19A90327" w:rsidR="00CC129E" w:rsidRPr="0055691F" w:rsidRDefault="005B69D4" w:rsidP="00CA779C">
      <w:pPr>
        <w:pStyle w:val="ListParagraph"/>
        <w:numPr>
          <w:ilvl w:val="0"/>
          <w:numId w:val="14"/>
        </w:numPr>
        <w:tabs>
          <w:tab w:val="left" w:pos="872"/>
          <w:tab w:val="left" w:pos="873"/>
        </w:tabs>
        <w:ind w:hanging="361"/>
        <w:rPr>
          <w:rFonts w:ascii="Wingdings" w:hAnsi="Wingdings"/>
        </w:rPr>
      </w:pPr>
      <w:r w:rsidRPr="00CA779C">
        <w:t>Suitable</w:t>
      </w:r>
      <w:r w:rsidRPr="00CA779C">
        <w:rPr>
          <w:spacing w:val="-3"/>
        </w:rPr>
        <w:t xml:space="preserve"> </w:t>
      </w:r>
      <w:r w:rsidRPr="00CA779C">
        <w:t>emergency</w:t>
      </w:r>
      <w:r w:rsidRPr="00CA779C">
        <w:rPr>
          <w:spacing w:val="-2"/>
        </w:rPr>
        <w:t xml:space="preserve"> </w:t>
      </w:r>
      <w:r w:rsidRPr="00CA779C">
        <w:t>and</w:t>
      </w:r>
      <w:r w:rsidRPr="00CA779C">
        <w:rPr>
          <w:spacing w:val="-4"/>
        </w:rPr>
        <w:t xml:space="preserve"> </w:t>
      </w:r>
      <w:r w:rsidRPr="00CA779C">
        <w:t>first</w:t>
      </w:r>
      <w:r w:rsidRPr="00CA779C">
        <w:rPr>
          <w:spacing w:val="-3"/>
        </w:rPr>
        <w:t xml:space="preserve"> </w:t>
      </w:r>
      <w:r w:rsidRPr="00CA779C">
        <w:t>aid</w:t>
      </w:r>
      <w:r w:rsidRPr="00CA779C">
        <w:rPr>
          <w:spacing w:val="-2"/>
        </w:rPr>
        <w:t xml:space="preserve"> </w:t>
      </w:r>
      <w:r w:rsidRPr="00CA779C">
        <w:t>arrangements</w:t>
      </w:r>
      <w:r w:rsidRPr="00CA779C">
        <w:rPr>
          <w:spacing w:val="-2"/>
        </w:rPr>
        <w:t xml:space="preserve"> </w:t>
      </w:r>
      <w:r w:rsidRPr="00CA779C">
        <w:t>are in</w:t>
      </w:r>
      <w:r w:rsidRPr="00CA779C">
        <w:rPr>
          <w:spacing w:val="-3"/>
        </w:rPr>
        <w:t xml:space="preserve"> </w:t>
      </w:r>
      <w:r w:rsidRPr="00CA779C">
        <w:t>place,</w:t>
      </w:r>
      <w:r w:rsidRPr="00CA779C">
        <w:rPr>
          <w:spacing w:val="-4"/>
        </w:rPr>
        <w:t xml:space="preserve"> </w:t>
      </w:r>
      <w:r w:rsidRPr="00CA779C">
        <w:t>where</w:t>
      </w:r>
      <w:r w:rsidRPr="00CA779C">
        <w:rPr>
          <w:spacing w:val="-2"/>
        </w:rPr>
        <w:t xml:space="preserve"> </w:t>
      </w:r>
      <w:r w:rsidRPr="00CA779C">
        <w:t>needed.</w:t>
      </w:r>
    </w:p>
    <w:p w14:paraId="1D09A9F0" w14:textId="6944D63E" w:rsidR="00CC129E" w:rsidRPr="0055691F" w:rsidRDefault="005B69D4" w:rsidP="0055691F">
      <w:pPr>
        <w:pStyle w:val="ListParagraph"/>
        <w:numPr>
          <w:ilvl w:val="0"/>
          <w:numId w:val="14"/>
        </w:numPr>
        <w:tabs>
          <w:tab w:val="left" w:pos="873"/>
        </w:tabs>
        <w:ind w:right="204"/>
        <w:rPr>
          <w:rFonts w:ascii="Wingdings" w:hAnsi="Wingdings"/>
        </w:rPr>
      </w:pPr>
      <w:r w:rsidRPr="00CA779C">
        <w:t>Information contained in their risk assessments and general health</w:t>
      </w:r>
      <w:r w:rsidRPr="00CA779C">
        <w:rPr>
          <w:spacing w:val="1"/>
        </w:rPr>
        <w:t xml:space="preserve"> </w:t>
      </w:r>
      <w:r w:rsidRPr="00CA779C">
        <w:t>and safety information regarding their activities is passed on to their members and others who may</w:t>
      </w:r>
      <w:r w:rsidRPr="00CA779C">
        <w:rPr>
          <w:spacing w:val="1"/>
        </w:rPr>
        <w:t xml:space="preserve"> </w:t>
      </w:r>
      <w:r w:rsidRPr="00CA779C">
        <w:t>be affected by</w:t>
      </w:r>
      <w:r w:rsidRPr="00CA779C">
        <w:rPr>
          <w:spacing w:val="-2"/>
        </w:rPr>
        <w:t xml:space="preserve"> </w:t>
      </w:r>
      <w:r w:rsidRPr="00CA779C">
        <w:t>their</w:t>
      </w:r>
      <w:r w:rsidRPr="00CA779C">
        <w:rPr>
          <w:spacing w:val="1"/>
        </w:rPr>
        <w:t xml:space="preserve"> </w:t>
      </w:r>
      <w:r w:rsidRPr="00CA779C">
        <w:t>activities.</w:t>
      </w:r>
    </w:p>
    <w:p w14:paraId="3D927A17" w14:textId="52D1BC26" w:rsidR="00CC129E" w:rsidRPr="0055691F" w:rsidRDefault="005B69D4" w:rsidP="0055691F">
      <w:pPr>
        <w:pStyle w:val="ListParagraph"/>
        <w:numPr>
          <w:ilvl w:val="0"/>
          <w:numId w:val="14"/>
        </w:numPr>
        <w:tabs>
          <w:tab w:val="left" w:pos="872"/>
          <w:tab w:val="left" w:pos="873"/>
        </w:tabs>
        <w:ind w:hanging="361"/>
        <w:rPr>
          <w:rFonts w:ascii="Wingdings" w:hAnsi="Wingdings"/>
        </w:rPr>
      </w:pPr>
      <w:r w:rsidRPr="00CA779C">
        <w:t>Control</w:t>
      </w:r>
      <w:r w:rsidRPr="00CA779C">
        <w:rPr>
          <w:spacing w:val="-4"/>
        </w:rPr>
        <w:t xml:space="preserve"> </w:t>
      </w:r>
      <w:r w:rsidRPr="00CA779C">
        <w:t>measures</w:t>
      </w:r>
      <w:r w:rsidRPr="00CA779C">
        <w:rPr>
          <w:spacing w:val="-2"/>
        </w:rPr>
        <w:t xml:space="preserve"> </w:t>
      </w:r>
      <w:r w:rsidRPr="00CA779C">
        <w:t>identified</w:t>
      </w:r>
      <w:r w:rsidRPr="00CA779C">
        <w:rPr>
          <w:spacing w:val="-2"/>
        </w:rPr>
        <w:t xml:space="preserve"> </w:t>
      </w:r>
      <w:r w:rsidRPr="00CA779C">
        <w:t>by</w:t>
      </w:r>
      <w:r w:rsidRPr="00CA779C">
        <w:rPr>
          <w:spacing w:val="-2"/>
        </w:rPr>
        <w:t xml:space="preserve"> </w:t>
      </w:r>
      <w:r w:rsidRPr="00CA779C">
        <w:t>their</w:t>
      </w:r>
      <w:r w:rsidRPr="00CA779C">
        <w:rPr>
          <w:spacing w:val="-3"/>
        </w:rPr>
        <w:t xml:space="preserve"> </w:t>
      </w:r>
      <w:r w:rsidRPr="00CA779C">
        <w:t>risk</w:t>
      </w:r>
      <w:r w:rsidRPr="00CA779C">
        <w:rPr>
          <w:spacing w:val="-2"/>
        </w:rPr>
        <w:t xml:space="preserve"> </w:t>
      </w:r>
      <w:r w:rsidRPr="00CA779C">
        <w:t>assessments</w:t>
      </w:r>
      <w:r w:rsidRPr="00CA779C">
        <w:rPr>
          <w:spacing w:val="-4"/>
        </w:rPr>
        <w:t xml:space="preserve"> </w:t>
      </w:r>
      <w:r w:rsidRPr="00CA779C">
        <w:t>are</w:t>
      </w:r>
      <w:r w:rsidRPr="00CA779C">
        <w:rPr>
          <w:spacing w:val="-1"/>
        </w:rPr>
        <w:t xml:space="preserve"> </w:t>
      </w:r>
      <w:r w:rsidRPr="00CA779C">
        <w:t>implemented</w:t>
      </w:r>
      <w:r w:rsidRPr="00CA779C">
        <w:rPr>
          <w:spacing w:val="-2"/>
        </w:rPr>
        <w:t xml:space="preserve"> </w:t>
      </w:r>
      <w:r w:rsidRPr="00CA779C">
        <w:t>and</w:t>
      </w:r>
      <w:r w:rsidRPr="00CA779C">
        <w:rPr>
          <w:spacing w:val="-1"/>
        </w:rPr>
        <w:t xml:space="preserve"> </w:t>
      </w:r>
      <w:r w:rsidRPr="00CA779C">
        <w:t>followed.</w:t>
      </w:r>
    </w:p>
    <w:p w14:paraId="5C3962E5" w14:textId="7726E3F9" w:rsidR="00CC129E" w:rsidRPr="0055691F" w:rsidRDefault="005B69D4" w:rsidP="0055691F">
      <w:pPr>
        <w:pStyle w:val="ListParagraph"/>
        <w:numPr>
          <w:ilvl w:val="0"/>
          <w:numId w:val="14"/>
        </w:numPr>
        <w:tabs>
          <w:tab w:val="left" w:pos="873"/>
        </w:tabs>
        <w:ind w:right="202"/>
        <w:rPr>
          <w:rFonts w:ascii="Wingdings" w:hAnsi="Wingdings"/>
        </w:rPr>
      </w:pPr>
      <w:r w:rsidRPr="00CA779C">
        <w:t>Advice on best practice received from the Students’ Union and any National Governing Body</w:t>
      </w:r>
      <w:r w:rsidR="009E26D7">
        <w:t>, or relevant authorit</w:t>
      </w:r>
      <w:r w:rsidR="009E26D7" w:rsidRPr="00CA779C">
        <w:t>y</w:t>
      </w:r>
      <w:r w:rsidRPr="00CA779C">
        <w:rPr>
          <w:spacing w:val="1"/>
        </w:rPr>
        <w:t xml:space="preserve"> </w:t>
      </w:r>
      <w:r w:rsidRPr="00CA779C">
        <w:t>implemented and</w:t>
      </w:r>
      <w:r w:rsidRPr="00CA779C">
        <w:rPr>
          <w:spacing w:val="-1"/>
        </w:rPr>
        <w:t xml:space="preserve"> </w:t>
      </w:r>
      <w:r w:rsidRPr="00CA779C">
        <w:t>followed.</w:t>
      </w:r>
    </w:p>
    <w:p w14:paraId="64CBBE18" w14:textId="630443E4" w:rsidR="00CC129E" w:rsidRPr="0055691F" w:rsidRDefault="005B69D4" w:rsidP="0055691F">
      <w:pPr>
        <w:pStyle w:val="ListParagraph"/>
        <w:numPr>
          <w:ilvl w:val="0"/>
          <w:numId w:val="14"/>
        </w:numPr>
        <w:tabs>
          <w:tab w:val="left" w:pos="873"/>
        </w:tabs>
        <w:spacing w:line="242" w:lineRule="auto"/>
        <w:ind w:right="204"/>
        <w:rPr>
          <w:rFonts w:ascii="Wingdings" w:hAnsi="Wingdings"/>
        </w:rPr>
      </w:pPr>
      <w:r w:rsidRPr="00CA779C">
        <w:t>All</w:t>
      </w:r>
      <w:r w:rsidRPr="00CA779C">
        <w:rPr>
          <w:spacing w:val="1"/>
        </w:rPr>
        <w:t xml:space="preserve"> </w:t>
      </w:r>
      <w:r w:rsidRPr="00CA779C">
        <w:t>trips</w:t>
      </w:r>
      <w:r w:rsidRPr="00CA779C">
        <w:rPr>
          <w:spacing w:val="1"/>
        </w:rPr>
        <w:t xml:space="preserve"> </w:t>
      </w:r>
      <w:r w:rsidRPr="00CA779C">
        <w:t>to</w:t>
      </w:r>
      <w:r w:rsidRPr="00CA779C">
        <w:rPr>
          <w:spacing w:val="1"/>
        </w:rPr>
        <w:t xml:space="preserve"> </w:t>
      </w:r>
      <w:r w:rsidRPr="00CA779C">
        <w:t>off</w:t>
      </w:r>
      <w:r w:rsidR="0059513D">
        <w:rPr>
          <w:spacing w:val="1"/>
        </w:rPr>
        <w:t>-</w:t>
      </w:r>
      <w:r w:rsidRPr="00CA779C">
        <w:t>campus</w:t>
      </w:r>
      <w:r w:rsidRPr="00CA779C">
        <w:rPr>
          <w:spacing w:val="1"/>
        </w:rPr>
        <w:t xml:space="preserve"> </w:t>
      </w:r>
      <w:r w:rsidRPr="00CA779C">
        <w:t>events</w:t>
      </w:r>
      <w:r w:rsidRPr="00CA779C">
        <w:rPr>
          <w:spacing w:val="1"/>
        </w:rPr>
        <w:t xml:space="preserve"> </w:t>
      </w:r>
      <w:r w:rsidRPr="00CA779C">
        <w:t>are</w:t>
      </w:r>
      <w:r w:rsidRPr="00CA779C">
        <w:rPr>
          <w:spacing w:val="1"/>
        </w:rPr>
        <w:t xml:space="preserve"> </w:t>
      </w:r>
      <w:r w:rsidRPr="00CA779C">
        <w:t>registered</w:t>
      </w:r>
      <w:r w:rsidRPr="00CA779C">
        <w:rPr>
          <w:spacing w:val="1"/>
        </w:rPr>
        <w:t xml:space="preserve"> </w:t>
      </w:r>
      <w:r w:rsidRPr="00CA779C">
        <w:t>with</w:t>
      </w:r>
      <w:r w:rsidRPr="00CA779C">
        <w:rPr>
          <w:spacing w:val="1"/>
        </w:rPr>
        <w:t xml:space="preserve"> </w:t>
      </w:r>
      <w:r w:rsidR="009B792A" w:rsidRPr="00CA779C">
        <w:t xml:space="preserve">the correct documentation </w:t>
      </w:r>
      <w:r w:rsidRPr="00CA779C">
        <w:t>(see</w:t>
      </w:r>
      <w:r w:rsidRPr="00CA779C">
        <w:rPr>
          <w:spacing w:val="1"/>
        </w:rPr>
        <w:t xml:space="preserve"> </w:t>
      </w:r>
      <w:r w:rsidR="0059513D">
        <w:t>T</w:t>
      </w:r>
      <w:r w:rsidRPr="00CA779C">
        <w:t>rip</w:t>
      </w:r>
      <w:r w:rsidRPr="00CA779C">
        <w:rPr>
          <w:spacing w:val="1"/>
        </w:rPr>
        <w:t xml:space="preserve"> </w:t>
      </w:r>
      <w:r w:rsidR="0059513D">
        <w:t>R</w:t>
      </w:r>
      <w:r w:rsidRPr="00CA779C">
        <w:t>egistration</w:t>
      </w:r>
      <w:r w:rsidRPr="00CA779C">
        <w:rPr>
          <w:spacing w:val="-1"/>
        </w:rPr>
        <w:t xml:space="preserve"> </w:t>
      </w:r>
      <w:r w:rsidR="0059513D">
        <w:t>G</w:t>
      </w:r>
      <w:r w:rsidRPr="00CA779C">
        <w:t>uidance.)</w:t>
      </w:r>
    </w:p>
    <w:p w14:paraId="77489B3F" w14:textId="3829054A" w:rsidR="00CC129E" w:rsidRPr="0055691F" w:rsidRDefault="005B69D4" w:rsidP="00CA779C">
      <w:pPr>
        <w:pStyle w:val="ListParagraph"/>
        <w:numPr>
          <w:ilvl w:val="0"/>
          <w:numId w:val="14"/>
        </w:numPr>
        <w:tabs>
          <w:tab w:val="left" w:pos="872"/>
          <w:tab w:val="left" w:pos="873"/>
        </w:tabs>
        <w:spacing w:before="1"/>
        <w:ind w:hanging="361"/>
        <w:rPr>
          <w:rFonts w:ascii="Wingdings" w:hAnsi="Wingdings"/>
        </w:rPr>
      </w:pPr>
      <w:r w:rsidRPr="00CA779C">
        <w:t>All</w:t>
      </w:r>
      <w:r w:rsidRPr="00CA779C">
        <w:rPr>
          <w:spacing w:val="-2"/>
        </w:rPr>
        <w:t xml:space="preserve"> </w:t>
      </w:r>
      <w:r w:rsidRPr="00CA779C">
        <w:t>accidents</w:t>
      </w:r>
      <w:r w:rsidRPr="00CA779C">
        <w:rPr>
          <w:spacing w:val="-2"/>
        </w:rPr>
        <w:t xml:space="preserve"> </w:t>
      </w:r>
      <w:r w:rsidRPr="00CA779C">
        <w:t>and</w:t>
      </w:r>
      <w:r w:rsidRPr="00CA779C">
        <w:rPr>
          <w:spacing w:val="-4"/>
        </w:rPr>
        <w:t xml:space="preserve"> </w:t>
      </w:r>
      <w:r w:rsidRPr="00CA779C">
        <w:t>incidents are</w:t>
      </w:r>
      <w:r w:rsidRPr="00CA779C">
        <w:rPr>
          <w:spacing w:val="-4"/>
        </w:rPr>
        <w:t xml:space="preserve"> </w:t>
      </w:r>
      <w:r w:rsidRPr="00CA779C">
        <w:t>reported</w:t>
      </w:r>
      <w:r w:rsidRPr="00CA779C">
        <w:rPr>
          <w:spacing w:val="-2"/>
        </w:rPr>
        <w:t xml:space="preserve"> </w:t>
      </w:r>
      <w:r w:rsidRPr="00CA779C">
        <w:t>to</w:t>
      </w:r>
      <w:r w:rsidRPr="00CA779C">
        <w:rPr>
          <w:spacing w:val="-5"/>
        </w:rPr>
        <w:t xml:space="preserve"> </w:t>
      </w:r>
      <w:r w:rsidRPr="00CA779C">
        <w:t>the</w:t>
      </w:r>
      <w:r w:rsidR="009B792A" w:rsidRPr="00CA779C">
        <w:rPr>
          <w:spacing w:val="-1"/>
        </w:rPr>
        <w:t xml:space="preserve"> </w:t>
      </w:r>
      <w:r w:rsidR="00CA779C" w:rsidRPr="00CA779C">
        <w:rPr>
          <w:spacing w:val="-1"/>
        </w:rPr>
        <w:t xml:space="preserve">Student Communities Team and </w:t>
      </w:r>
      <w:r w:rsidR="009B792A" w:rsidRPr="00CA779C">
        <w:rPr>
          <w:spacing w:val="-1"/>
        </w:rPr>
        <w:t>Director of Resources</w:t>
      </w:r>
      <w:r w:rsidRPr="00CA779C">
        <w:t>.</w:t>
      </w:r>
    </w:p>
    <w:p w14:paraId="648EB1B1" w14:textId="77777777" w:rsidR="003938C6" w:rsidRDefault="003938C6" w:rsidP="003938C6">
      <w:pPr>
        <w:tabs>
          <w:tab w:val="left" w:pos="872"/>
          <w:tab w:val="left" w:pos="873"/>
        </w:tabs>
        <w:spacing w:before="1"/>
        <w:rPr>
          <w:rFonts w:ascii="Wingdings" w:hAnsi="Wingdings"/>
        </w:rPr>
      </w:pPr>
    </w:p>
    <w:p w14:paraId="578C322E" w14:textId="778FAF8F" w:rsidR="00CC129E" w:rsidRPr="001D749A" w:rsidRDefault="005B69D4" w:rsidP="003938C6">
      <w:pPr>
        <w:pStyle w:val="BodyText"/>
        <w:ind w:right="204"/>
        <w:rPr>
          <w:sz w:val="22"/>
          <w:szCs w:val="22"/>
        </w:rPr>
      </w:pPr>
      <w:r w:rsidRPr="001D749A">
        <w:rPr>
          <w:sz w:val="22"/>
          <w:szCs w:val="22"/>
        </w:rPr>
        <w:t xml:space="preserve">Societies must also provide the Student </w:t>
      </w:r>
      <w:r w:rsidR="009B792A" w:rsidRPr="001D749A">
        <w:rPr>
          <w:sz w:val="22"/>
          <w:szCs w:val="22"/>
        </w:rPr>
        <w:t xml:space="preserve">Communities Team </w:t>
      </w:r>
      <w:r w:rsidRPr="001D749A">
        <w:rPr>
          <w:sz w:val="22"/>
          <w:szCs w:val="22"/>
        </w:rPr>
        <w:t>with the</w:t>
      </w:r>
      <w:r w:rsidRPr="001D749A">
        <w:rPr>
          <w:spacing w:val="1"/>
          <w:sz w:val="22"/>
          <w:szCs w:val="22"/>
        </w:rPr>
        <w:t xml:space="preserve"> </w:t>
      </w:r>
      <w:r w:rsidRPr="001D749A">
        <w:rPr>
          <w:sz w:val="22"/>
          <w:szCs w:val="22"/>
        </w:rPr>
        <w:t>following</w:t>
      </w:r>
      <w:r w:rsidRPr="001D749A">
        <w:rPr>
          <w:spacing w:val="-1"/>
          <w:sz w:val="22"/>
          <w:szCs w:val="22"/>
        </w:rPr>
        <w:t xml:space="preserve"> </w:t>
      </w:r>
      <w:r w:rsidRPr="001D749A">
        <w:rPr>
          <w:sz w:val="22"/>
          <w:szCs w:val="22"/>
        </w:rPr>
        <w:t>safety documents:</w:t>
      </w:r>
    </w:p>
    <w:p w14:paraId="38563471" w14:textId="77777777" w:rsidR="00CC129E" w:rsidRPr="001D749A" w:rsidRDefault="00CC129E" w:rsidP="001D749A">
      <w:pPr>
        <w:pStyle w:val="BodyText"/>
        <w:rPr>
          <w:sz w:val="22"/>
          <w:szCs w:val="22"/>
        </w:rPr>
      </w:pPr>
    </w:p>
    <w:p w14:paraId="7C618B63" w14:textId="29DDE5F2" w:rsidR="00CC129E" w:rsidRPr="0055691F" w:rsidRDefault="005B69D4" w:rsidP="0055691F">
      <w:pPr>
        <w:pStyle w:val="ListParagraph"/>
        <w:numPr>
          <w:ilvl w:val="0"/>
          <w:numId w:val="14"/>
        </w:numPr>
        <w:tabs>
          <w:tab w:val="left" w:pos="872"/>
          <w:tab w:val="left" w:pos="873"/>
        </w:tabs>
        <w:ind w:hanging="361"/>
        <w:rPr>
          <w:rFonts w:ascii="Wingdings" w:hAnsi="Wingdings"/>
        </w:rPr>
      </w:pPr>
      <w:r w:rsidRPr="001D749A">
        <w:t>Suitable</w:t>
      </w:r>
      <w:r w:rsidRPr="001D749A">
        <w:rPr>
          <w:spacing w:val="-2"/>
        </w:rPr>
        <w:t xml:space="preserve"> </w:t>
      </w:r>
      <w:r w:rsidRPr="001D749A">
        <w:t>and</w:t>
      </w:r>
      <w:r w:rsidRPr="001D749A">
        <w:rPr>
          <w:spacing w:val="-3"/>
        </w:rPr>
        <w:t xml:space="preserve"> </w:t>
      </w:r>
      <w:r w:rsidRPr="001D749A">
        <w:t>Sufficient</w:t>
      </w:r>
      <w:r w:rsidRPr="001D749A">
        <w:rPr>
          <w:spacing w:val="-4"/>
        </w:rPr>
        <w:t xml:space="preserve"> </w:t>
      </w:r>
      <w:r w:rsidRPr="001D749A">
        <w:t>Risk</w:t>
      </w:r>
      <w:r w:rsidRPr="001D749A">
        <w:rPr>
          <w:spacing w:val="-3"/>
        </w:rPr>
        <w:t xml:space="preserve"> </w:t>
      </w:r>
      <w:r w:rsidRPr="001D749A">
        <w:t>Assessments</w:t>
      </w:r>
      <w:r w:rsidR="0059513D">
        <w:rPr>
          <w:spacing w:val="-3"/>
        </w:rPr>
        <w:t xml:space="preserve"> for </w:t>
      </w:r>
      <w:r w:rsidRPr="001D749A">
        <w:t>all</w:t>
      </w:r>
      <w:r w:rsidRPr="001D749A">
        <w:rPr>
          <w:spacing w:val="-2"/>
        </w:rPr>
        <w:t xml:space="preserve"> </w:t>
      </w:r>
      <w:r w:rsidR="009B792A" w:rsidRPr="001D749A">
        <w:t>s</w:t>
      </w:r>
      <w:r w:rsidRPr="001D749A">
        <w:t>ociety</w:t>
      </w:r>
      <w:r w:rsidRPr="001D749A">
        <w:rPr>
          <w:spacing w:val="-3"/>
        </w:rPr>
        <w:t xml:space="preserve"> </w:t>
      </w:r>
      <w:r w:rsidRPr="001D749A">
        <w:t>activities.</w:t>
      </w:r>
    </w:p>
    <w:p w14:paraId="753ABA9C" w14:textId="3AE11F1B" w:rsidR="00CC129E" w:rsidRPr="0055691F" w:rsidRDefault="005B69D4" w:rsidP="0055691F">
      <w:pPr>
        <w:pStyle w:val="ListParagraph"/>
        <w:numPr>
          <w:ilvl w:val="0"/>
          <w:numId w:val="14"/>
        </w:numPr>
        <w:tabs>
          <w:tab w:val="left" w:pos="872"/>
          <w:tab w:val="left" w:pos="873"/>
        </w:tabs>
        <w:ind w:hanging="361"/>
        <w:rPr>
          <w:rFonts w:ascii="Wingdings" w:hAnsi="Wingdings"/>
        </w:rPr>
      </w:pPr>
      <w:r w:rsidRPr="001D749A">
        <w:t>Equipment</w:t>
      </w:r>
      <w:r w:rsidRPr="001D749A">
        <w:rPr>
          <w:spacing w:val="-2"/>
        </w:rPr>
        <w:t xml:space="preserve"> </w:t>
      </w:r>
      <w:r w:rsidRPr="001D749A">
        <w:t>inventories</w:t>
      </w:r>
      <w:r w:rsidRPr="001D749A">
        <w:rPr>
          <w:spacing w:val="-2"/>
        </w:rPr>
        <w:t xml:space="preserve"> </w:t>
      </w:r>
      <w:r w:rsidRPr="001D749A">
        <w:t>or</w:t>
      </w:r>
      <w:r w:rsidRPr="001D749A">
        <w:rPr>
          <w:spacing w:val="-2"/>
        </w:rPr>
        <w:t xml:space="preserve"> </w:t>
      </w:r>
      <w:r w:rsidRPr="001D749A">
        <w:t>logs.</w:t>
      </w:r>
    </w:p>
    <w:p w14:paraId="080B049C" w14:textId="58AC247A" w:rsidR="00CC129E" w:rsidRPr="0055691F" w:rsidRDefault="005B69D4" w:rsidP="001D749A">
      <w:pPr>
        <w:pStyle w:val="ListParagraph"/>
        <w:numPr>
          <w:ilvl w:val="0"/>
          <w:numId w:val="14"/>
        </w:numPr>
        <w:tabs>
          <w:tab w:val="left" w:pos="872"/>
          <w:tab w:val="left" w:pos="873"/>
        </w:tabs>
        <w:ind w:hanging="361"/>
        <w:rPr>
          <w:rFonts w:ascii="Wingdings" w:hAnsi="Wingdings"/>
        </w:rPr>
      </w:pPr>
      <w:r w:rsidRPr="001D749A">
        <w:t>Certificates</w:t>
      </w:r>
      <w:r w:rsidRPr="001D749A">
        <w:rPr>
          <w:spacing w:val="-2"/>
        </w:rPr>
        <w:t xml:space="preserve"> </w:t>
      </w:r>
      <w:r w:rsidR="0059513D">
        <w:t>and/or appropriate evidence of certification</w:t>
      </w:r>
      <w:r w:rsidRPr="001D749A">
        <w:rPr>
          <w:spacing w:val="-2"/>
        </w:rPr>
        <w:t xml:space="preserve"> </w:t>
      </w:r>
      <w:r w:rsidRPr="001D749A">
        <w:t>for</w:t>
      </w:r>
      <w:r w:rsidRPr="001D749A">
        <w:rPr>
          <w:spacing w:val="-1"/>
        </w:rPr>
        <w:t xml:space="preserve"> </w:t>
      </w:r>
      <w:r w:rsidRPr="001D749A">
        <w:t>coaches,</w:t>
      </w:r>
      <w:r w:rsidRPr="001D749A">
        <w:rPr>
          <w:spacing w:val="-2"/>
        </w:rPr>
        <w:t xml:space="preserve"> </w:t>
      </w:r>
      <w:r w:rsidRPr="001D749A">
        <w:t>activity</w:t>
      </w:r>
      <w:r w:rsidRPr="001D749A">
        <w:rPr>
          <w:spacing w:val="-2"/>
        </w:rPr>
        <w:t xml:space="preserve"> </w:t>
      </w:r>
      <w:r w:rsidRPr="001D749A">
        <w:t>leaders</w:t>
      </w:r>
      <w:r w:rsidRPr="001D749A">
        <w:rPr>
          <w:spacing w:val="-1"/>
        </w:rPr>
        <w:t xml:space="preserve"> </w:t>
      </w:r>
      <w:r w:rsidRPr="001D749A">
        <w:t>and</w:t>
      </w:r>
      <w:r w:rsidRPr="001D749A">
        <w:rPr>
          <w:spacing w:val="-4"/>
        </w:rPr>
        <w:t xml:space="preserve"> </w:t>
      </w:r>
      <w:r w:rsidRPr="001D749A">
        <w:t>first</w:t>
      </w:r>
      <w:r w:rsidRPr="001D749A">
        <w:rPr>
          <w:spacing w:val="-1"/>
        </w:rPr>
        <w:t xml:space="preserve"> </w:t>
      </w:r>
      <w:r w:rsidRPr="001D749A">
        <w:t>aiders</w:t>
      </w:r>
      <w:r w:rsidRPr="001D749A">
        <w:rPr>
          <w:spacing w:val="-1"/>
        </w:rPr>
        <w:t xml:space="preserve"> </w:t>
      </w:r>
      <w:r w:rsidRPr="001D749A">
        <w:t>etc.</w:t>
      </w:r>
    </w:p>
    <w:p w14:paraId="3F92190E" w14:textId="2EAB91F2" w:rsidR="00CC129E" w:rsidRPr="0055691F" w:rsidRDefault="005B69D4" w:rsidP="001D749A">
      <w:pPr>
        <w:pStyle w:val="ListParagraph"/>
        <w:numPr>
          <w:ilvl w:val="0"/>
          <w:numId w:val="14"/>
        </w:numPr>
        <w:tabs>
          <w:tab w:val="left" w:pos="872"/>
          <w:tab w:val="left" w:pos="873"/>
        </w:tabs>
        <w:ind w:hanging="361"/>
        <w:rPr>
          <w:rFonts w:ascii="Wingdings" w:hAnsi="Wingdings"/>
        </w:rPr>
      </w:pPr>
      <w:r w:rsidRPr="001D749A">
        <w:t>Information</w:t>
      </w:r>
      <w:r w:rsidRPr="001D749A">
        <w:rPr>
          <w:spacing w:val="-2"/>
        </w:rPr>
        <w:t xml:space="preserve"> </w:t>
      </w:r>
      <w:r w:rsidRPr="001D749A">
        <w:t>on</w:t>
      </w:r>
      <w:r w:rsidRPr="001D749A">
        <w:rPr>
          <w:spacing w:val="-1"/>
        </w:rPr>
        <w:t xml:space="preserve"> </w:t>
      </w:r>
      <w:r w:rsidRPr="001D749A">
        <w:t>activities</w:t>
      </w:r>
      <w:r w:rsidRPr="001D749A">
        <w:rPr>
          <w:spacing w:val="-3"/>
        </w:rPr>
        <w:t xml:space="preserve"> </w:t>
      </w:r>
      <w:r w:rsidRPr="001D749A">
        <w:t>run</w:t>
      </w:r>
      <w:r w:rsidRPr="001D749A">
        <w:rPr>
          <w:spacing w:val="-3"/>
        </w:rPr>
        <w:t xml:space="preserve"> </w:t>
      </w:r>
      <w:r w:rsidRPr="001D749A">
        <w:t>by</w:t>
      </w:r>
      <w:r w:rsidRPr="001D749A">
        <w:rPr>
          <w:spacing w:val="-2"/>
        </w:rPr>
        <w:t xml:space="preserve"> </w:t>
      </w:r>
      <w:r w:rsidRPr="001D749A">
        <w:t>external</w:t>
      </w:r>
      <w:r w:rsidRPr="001D749A">
        <w:rPr>
          <w:spacing w:val="-4"/>
        </w:rPr>
        <w:t xml:space="preserve"> </w:t>
      </w:r>
      <w:r w:rsidRPr="001D749A">
        <w:t>organisations.</w:t>
      </w:r>
    </w:p>
    <w:p w14:paraId="62D81230" w14:textId="3F5B0E82" w:rsidR="00CC129E" w:rsidRPr="001D749A" w:rsidRDefault="005B69D4" w:rsidP="001D749A">
      <w:pPr>
        <w:pStyle w:val="ListParagraph"/>
        <w:numPr>
          <w:ilvl w:val="0"/>
          <w:numId w:val="14"/>
        </w:numPr>
        <w:tabs>
          <w:tab w:val="left" w:pos="872"/>
          <w:tab w:val="left" w:pos="873"/>
        </w:tabs>
        <w:ind w:hanging="361"/>
        <w:rPr>
          <w:rFonts w:ascii="Wingdings" w:hAnsi="Wingdings"/>
        </w:rPr>
      </w:pPr>
      <w:r w:rsidRPr="001D749A">
        <w:t>Proof</w:t>
      </w:r>
      <w:r w:rsidRPr="001D749A">
        <w:rPr>
          <w:spacing w:val="-4"/>
        </w:rPr>
        <w:t xml:space="preserve"> </w:t>
      </w:r>
      <w:r w:rsidRPr="001D749A">
        <w:t>of</w:t>
      </w:r>
      <w:r w:rsidRPr="001D749A">
        <w:rPr>
          <w:spacing w:val="-2"/>
        </w:rPr>
        <w:t xml:space="preserve"> </w:t>
      </w:r>
      <w:r w:rsidRPr="001D749A">
        <w:t>National</w:t>
      </w:r>
      <w:r w:rsidRPr="001D749A">
        <w:rPr>
          <w:spacing w:val="-3"/>
        </w:rPr>
        <w:t xml:space="preserve"> </w:t>
      </w:r>
      <w:r w:rsidRPr="001D749A">
        <w:t>Governing</w:t>
      </w:r>
      <w:r w:rsidRPr="001D749A">
        <w:rPr>
          <w:spacing w:val="-3"/>
        </w:rPr>
        <w:t xml:space="preserve"> </w:t>
      </w:r>
      <w:r w:rsidRPr="001D749A">
        <w:t>Body</w:t>
      </w:r>
      <w:r w:rsidRPr="001D749A">
        <w:rPr>
          <w:spacing w:val="-3"/>
        </w:rPr>
        <w:t xml:space="preserve"> </w:t>
      </w:r>
      <w:r w:rsidRPr="001D749A">
        <w:t>(NGB)</w:t>
      </w:r>
      <w:r w:rsidRPr="001D749A">
        <w:rPr>
          <w:spacing w:val="-3"/>
        </w:rPr>
        <w:t xml:space="preserve"> </w:t>
      </w:r>
      <w:r w:rsidRPr="001D749A">
        <w:t>affiliation</w:t>
      </w:r>
      <w:r w:rsidR="009E26D7">
        <w:t xml:space="preserve"> where appropriate.</w:t>
      </w:r>
    </w:p>
    <w:p w14:paraId="7DCE69F9" w14:textId="43C52877" w:rsidR="00CC129E" w:rsidRPr="00CA779C" w:rsidRDefault="00CC129E" w:rsidP="001D749A">
      <w:pPr>
        <w:pStyle w:val="BodyText"/>
        <w:spacing w:before="1"/>
        <w:jc w:val="both"/>
        <w:rPr>
          <w:sz w:val="22"/>
          <w:szCs w:val="22"/>
        </w:rPr>
      </w:pPr>
    </w:p>
    <w:p w14:paraId="761663CF" w14:textId="2CA422ED" w:rsidR="00CC129E" w:rsidRPr="001D749A" w:rsidRDefault="007219F0" w:rsidP="007219F0">
      <w:pPr>
        <w:pStyle w:val="Heading2"/>
        <w:ind w:left="0"/>
        <w:jc w:val="both"/>
        <w:rPr>
          <w:sz w:val="22"/>
          <w:szCs w:val="22"/>
        </w:rPr>
      </w:pPr>
      <w:r>
        <w:rPr>
          <w:sz w:val="22"/>
          <w:szCs w:val="22"/>
        </w:rPr>
        <w:t xml:space="preserve">   </w:t>
      </w:r>
      <w:bookmarkStart w:id="11" w:name="_Toc106282238"/>
      <w:r w:rsidR="005B69D4" w:rsidRPr="001D749A">
        <w:rPr>
          <w:sz w:val="22"/>
          <w:szCs w:val="22"/>
        </w:rPr>
        <w:t>ROLE</w:t>
      </w:r>
      <w:r w:rsidR="005B69D4" w:rsidRPr="001D749A">
        <w:rPr>
          <w:spacing w:val="-3"/>
          <w:sz w:val="22"/>
          <w:szCs w:val="22"/>
        </w:rPr>
        <w:t xml:space="preserve"> </w:t>
      </w:r>
      <w:r w:rsidR="005B69D4" w:rsidRPr="001D749A">
        <w:rPr>
          <w:sz w:val="22"/>
          <w:szCs w:val="22"/>
        </w:rPr>
        <w:t>OF</w:t>
      </w:r>
      <w:r w:rsidR="005B69D4" w:rsidRPr="001D749A">
        <w:rPr>
          <w:spacing w:val="-2"/>
          <w:sz w:val="22"/>
          <w:szCs w:val="22"/>
        </w:rPr>
        <w:t xml:space="preserve"> </w:t>
      </w:r>
      <w:r w:rsidR="005B69D4" w:rsidRPr="001D749A">
        <w:rPr>
          <w:sz w:val="22"/>
          <w:szCs w:val="22"/>
        </w:rPr>
        <w:t>ACTIVITY</w:t>
      </w:r>
      <w:r w:rsidR="001D749A">
        <w:rPr>
          <w:spacing w:val="-4"/>
          <w:sz w:val="22"/>
          <w:szCs w:val="22"/>
        </w:rPr>
        <w:t xml:space="preserve">/TRIP </w:t>
      </w:r>
      <w:r w:rsidR="005B69D4" w:rsidRPr="001D749A">
        <w:rPr>
          <w:sz w:val="22"/>
          <w:szCs w:val="22"/>
        </w:rPr>
        <w:t>LEADERS</w:t>
      </w:r>
      <w:bookmarkEnd w:id="11"/>
    </w:p>
    <w:p w14:paraId="5400058B" w14:textId="77777777" w:rsidR="00CC129E" w:rsidRPr="001D749A" w:rsidRDefault="00CC129E">
      <w:pPr>
        <w:pStyle w:val="BodyText"/>
        <w:rPr>
          <w:b/>
          <w:sz w:val="22"/>
          <w:szCs w:val="22"/>
        </w:rPr>
      </w:pPr>
    </w:p>
    <w:p w14:paraId="1FE17D64" w14:textId="1219571B" w:rsidR="00CC129E" w:rsidRPr="001D749A" w:rsidRDefault="005B69D4" w:rsidP="001D749A">
      <w:pPr>
        <w:pStyle w:val="BodyText"/>
        <w:ind w:left="152" w:right="205"/>
        <w:rPr>
          <w:sz w:val="22"/>
          <w:szCs w:val="22"/>
        </w:rPr>
      </w:pPr>
      <w:r w:rsidRPr="001D749A">
        <w:rPr>
          <w:sz w:val="22"/>
          <w:szCs w:val="22"/>
        </w:rPr>
        <w:t>The activity</w:t>
      </w:r>
      <w:r w:rsidR="001D749A">
        <w:rPr>
          <w:sz w:val="22"/>
          <w:szCs w:val="22"/>
        </w:rPr>
        <w:t>/trip</w:t>
      </w:r>
      <w:r w:rsidRPr="001D749A">
        <w:rPr>
          <w:sz w:val="22"/>
          <w:szCs w:val="22"/>
        </w:rPr>
        <w:t xml:space="preserve"> leaders are responsible for the planning and managing of the activity in question.</w:t>
      </w:r>
      <w:r w:rsidRPr="001D749A">
        <w:rPr>
          <w:spacing w:val="1"/>
          <w:sz w:val="22"/>
          <w:szCs w:val="22"/>
        </w:rPr>
        <w:t xml:space="preserve"> </w:t>
      </w:r>
      <w:r w:rsidRPr="001D749A">
        <w:rPr>
          <w:sz w:val="22"/>
          <w:szCs w:val="22"/>
        </w:rPr>
        <w:t>This person</w:t>
      </w:r>
      <w:r w:rsidRPr="001D749A">
        <w:rPr>
          <w:spacing w:val="1"/>
          <w:sz w:val="22"/>
          <w:szCs w:val="22"/>
        </w:rPr>
        <w:t xml:space="preserve"> </w:t>
      </w:r>
      <w:r w:rsidRPr="001D749A">
        <w:rPr>
          <w:sz w:val="22"/>
          <w:szCs w:val="22"/>
        </w:rPr>
        <w:t>may</w:t>
      </w:r>
      <w:r w:rsidRPr="001D749A">
        <w:rPr>
          <w:spacing w:val="1"/>
          <w:sz w:val="22"/>
          <w:szCs w:val="22"/>
        </w:rPr>
        <w:t xml:space="preserve"> </w:t>
      </w:r>
      <w:r w:rsidRPr="001D749A">
        <w:rPr>
          <w:sz w:val="22"/>
          <w:szCs w:val="22"/>
        </w:rPr>
        <w:t>be</w:t>
      </w:r>
      <w:r w:rsidRPr="001D749A">
        <w:rPr>
          <w:spacing w:val="1"/>
          <w:sz w:val="22"/>
          <w:szCs w:val="22"/>
        </w:rPr>
        <w:t xml:space="preserve"> </w:t>
      </w:r>
      <w:r w:rsidRPr="001D749A">
        <w:rPr>
          <w:sz w:val="22"/>
          <w:szCs w:val="22"/>
        </w:rPr>
        <w:t>a</w:t>
      </w:r>
      <w:r w:rsidRPr="001D749A">
        <w:rPr>
          <w:spacing w:val="1"/>
          <w:sz w:val="22"/>
          <w:szCs w:val="22"/>
        </w:rPr>
        <w:t xml:space="preserve"> </w:t>
      </w:r>
      <w:r w:rsidR="005335D9" w:rsidRPr="001D749A">
        <w:rPr>
          <w:sz w:val="22"/>
          <w:szCs w:val="22"/>
        </w:rPr>
        <w:t>committee member</w:t>
      </w:r>
      <w:r w:rsidRPr="001D749A">
        <w:rPr>
          <w:sz w:val="22"/>
          <w:szCs w:val="22"/>
        </w:rPr>
        <w:t>,</w:t>
      </w:r>
      <w:r w:rsidRPr="001D749A">
        <w:rPr>
          <w:spacing w:val="1"/>
          <w:sz w:val="22"/>
          <w:szCs w:val="22"/>
        </w:rPr>
        <w:t xml:space="preserve"> </w:t>
      </w:r>
      <w:r w:rsidRPr="001D749A">
        <w:rPr>
          <w:sz w:val="22"/>
          <w:szCs w:val="22"/>
        </w:rPr>
        <w:t>paid</w:t>
      </w:r>
      <w:r w:rsidRPr="001D749A">
        <w:rPr>
          <w:spacing w:val="1"/>
          <w:sz w:val="22"/>
          <w:szCs w:val="22"/>
        </w:rPr>
        <w:t xml:space="preserve"> </w:t>
      </w:r>
      <w:r w:rsidRPr="001D749A">
        <w:rPr>
          <w:sz w:val="22"/>
          <w:szCs w:val="22"/>
        </w:rPr>
        <w:t>instructor</w:t>
      </w:r>
      <w:r w:rsidR="007D78D5">
        <w:rPr>
          <w:sz w:val="22"/>
          <w:szCs w:val="22"/>
        </w:rPr>
        <w:t>,</w:t>
      </w:r>
      <w:r w:rsidRPr="001D749A">
        <w:rPr>
          <w:spacing w:val="1"/>
          <w:sz w:val="22"/>
          <w:szCs w:val="22"/>
        </w:rPr>
        <w:t xml:space="preserve"> </w:t>
      </w:r>
      <w:r w:rsidRPr="001D749A">
        <w:rPr>
          <w:sz w:val="22"/>
          <w:szCs w:val="22"/>
        </w:rPr>
        <w:t>or</w:t>
      </w:r>
      <w:r w:rsidRPr="001D749A">
        <w:rPr>
          <w:spacing w:val="1"/>
          <w:sz w:val="22"/>
          <w:szCs w:val="22"/>
        </w:rPr>
        <w:t xml:space="preserve"> </w:t>
      </w:r>
      <w:r w:rsidRPr="001D749A">
        <w:rPr>
          <w:sz w:val="22"/>
          <w:szCs w:val="22"/>
        </w:rPr>
        <w:t>a</w:t>
      </w:r>
      <w:r w:rsidRPr="001D749A">
        <w:rPr>
          <w:spacing w:val="1"/>
          <w:sz w:val="22"/>
          <w:szCs w:val="22"/>
        </w:rPr>
        <w:t xml:space="preserve"> </w:t>
      </w:r>
      <w:r w:rsidRPr="001D749A">
        <w:rPr>
          <w:sz w:val="22"/>
          <w:szCs w:val="22"/>
        </w:rPr>
        <w:t>suitably</w:t>
      </w:r>
      <w:r w:rsidRPr="001D749A">
        <w:rPr>
          <w:spacing w:val="1"/>
          <w:sz w:val="22"/>
          <w:szCs w:val="22"/>
        </w:rPr>
        <w:t xml:space="preserve"> </w:t>
      </w:r>
      <w:r w:rsidRPr="001D749A">
        <w:rPr>
          <w:sz w:val="22"/>
          <w:szCs w:val="22"/>
        </w:rPr>
        <w:t>qualified</w:t>
      </w:r>
      <w:r w:rsidRPr="001D749A">
        <w:rPr>
          <w:spacing w:val="1"/>
          <w:sz w:val="22"/>
          <w:szCs w:val="22"/>
        </w:rPr>
        <w:t xml:space="preserve"> </w:t>
      </w:r>
      <w:r w:rsidRPr="001D749A">
        <w:rPr>
          <w:sz w:val="22"/>
          <w:szCs w:val="22"/>
        </w:rPr>
        <w:t>and/or</w:t>
      </w:r>
      <w:r w:rsidRPr="001D749A">
        <w:rPr>
          <w:spacing w:val="1"/>
          <w:sz w:val="22"/>
          <w:szCs w:val="22"/>
        </w:rPr>
        <w:t xml:space="preserve"> </w:t>
      </w:r>
      <w:r w:rsidRPr="001D749A">
        <w:rPr>
          <w:sz w:val="22"/>
          <w:szCs w:val="22"/>
        </w:rPr>
        <w:t>experienced</w:t>
      </w:r>
      <w:r w:rsidR="005335D9" w:rsidRPr="001D749A">
        <w:rPr>
          <w:spacing w:val="1"/>
          <w:sz w:val="22"/>
          <w:szCs w:val="22"/>
        </w:rPr>
        <w:t xml:space="preserve"> s</w:t>
      </w:r>
      <w:r w:rsidRPr="001D749A">
        <w:rPr>
          <w:sz w:val="22"/>
          <w:szCs w:val="22"/>
        </w:rPr>
        <w:t>ociety</w:t>
      </w:r>
      <w:r w:rsidRPr="001D749A">
        <w:rPr>
          <w:spacing w:val="-1"/>
          <w:sz w:val="22"/>
          <w:szCs w:val="22"/>
        </w:rPr>
        <w:t xml:space="preserve"> </w:t>
      </w:r>
      <w:r w:rsidRPr="001D749A">
        <w:rPr>
          <w:sz w:val="22"/>
          <w:szCs w:val="22"/>
        </w:rPr>
        <w:t>member</w:t>
      </w:r>
      <w:r w:rsidR="001D749A">
        <w:rPr>
          <w:sz w:val="22"/>
          <w:szCs w:val="22"/>
        </w:rPr>
        <w:t xml:space="preserve"> and/or a student staff.  </w:t>
      </w:r>
      <w:r w:rsidRPr="001D749A">
        <w:rPr>
          <w:sz w:val="22"/>
          <w:szCs w:val="22"/>
        </w:rPr>
        <w:t>Whoever</w:t>
      </w:r>
      <w:r w:rsidRPr="001D749A">
        <w:rPr>
          <w:spacing w:val="-1"/>
          <w:sz w:val="22"/>
          <w:szCs w:val="22"/>
        </w:rPr>
        <w:t xml:space="preserve"> </w:t>
      </w:r>
      <w:r w:rsidRPr="001D749A">
        <w:rPr>
          <w:sz w:val="22"/>
          <w:szCs w:val="22"/>
        </w:rPr>
        <w:t>this</w:t>
      </w:r>
      <w:r w:rsidRPr="001D749A">
        <w:rPr>
          <w:spacing w:val="1"/>
          <w:sz w:val="22"/>
          <w:szCs w:val="22"/>
        </w:rPr>
        <w:t xml:space="preserve"> </w:t>
      </w:r>
      <w:r w:rsidRPr="001D749A">
        <w:rPr>
          <w:sz w:val="22"/>
          <w:szCs w:val="22"/>
        </w:rPr>
        <w:t>person</w:t>
      </w:r>
      <w:r w:rsidRPr="001D749A">
        <w:rPr>
          <w:spacing w:val="-2"/>
          <w:sz w:val="22"/>
          <w:szCs w:val="22"/>
        </w:rPr>
        <w:t xml:space="preserve"> </w:t>
      </w:r>
      <w:r w:rsidRPr="001D749A">
        <w:rPr>
          <w:sz w:val="22"/>
          <w:szCs w:val="22"/>
        </w:rPr>
        <w:t>is their responsibilities</w:t>
      </w:r>
      <w:r w:rsidRPr="001D749A">
        <w:rPr>
          <w:spacing w:val="-3"/>
          <w:sz w:val="22"/>
          <w:szCs w:val="22"/>
        </w:rPr>
        <w:t xml:space="preserve"> </w:t>
      </w:r>
      <w:r w:rsidRPr="001D749A">
        <w:rPr>
          <w:sz w:val="22"/>
          <w:szCs w:val="22"/>
        </w:rPr>
        <w:t>remain</w:t>
      </w:r>
      <w:r w:rsidRPr="001D749A">
        <w:rPr>
          <w:spacing w:val="-1"/>
          <w:sz w:val="22"/>
          <w:szCs w:val="22"/>
        </w:rPr>
        <w:t xml:space="preserve"> </w:t>
      </w:r>
      <w:r w:rsidRPr="001D749A">
        <w:rPr>
          <w:sz w:val="22"/>
          <w:szCs w:val="22"/>
        </w:rPr>
        <w:t>the same.</w:t>
      </w:r>
      <w:r w:rsidR="007D78D5">
        <w:rPr>
          <w:sz w:val="22"/>
          <w:szCs w:val="22"/>
        </w:rPr>
        <w:t xml:space="preserve"> Their responsibilities are:</w:t>
      </w:r>
    </w:p>
    <w:p w14:paraId="28941B47" w14:textId="77777777" w:rsidR="00CC129E" w:rsidRPr="001D749A" w:rsidRDefault="00CC129E" w:rsidP="001D749A">
      <w:pPr>
        <w:pStyle w:val="BodyText"/>
        <w:spacing w:before="2"/>
        <w:rPr>
          <w:sz w:val="22"/>
          <w:szCs w:val="22"/>
        </w:rPr>
      </w:pPr>
    </w:p>
    <w:p w14:paraId="4731C302" w14:textId="4BD0F828" w:rsidR="00CC129E" w:rsidRPr="0055691F" w:rsidRDefault="005B69D4" w:rsidP="001D749A">
      <w:pPr>
        <w:pStyle w:val="ListParagraph"/>
        <w:numPr>
          <w:ilvl w:val="0"/>
          <w:numId w:val="14"/>
        </w:numPr>
        <w:tabs>
          <w:tab w:val="left" w:pos="872"/>
          <w:tab w:val="left" w:pos="873"/>
        </w:tabs>
        <w:ind w:right="207"/>
        <w:rPr>
          <w:rFonts w:ascii="Wingdings" w:hAnsi="Wingdings"/>
        </w:rPr>
      </w:pPr>
      <w:r w:rsidRPr="001D749A">
        <w:t>To</w:t>
      </w:r>
      <w:r w:rsidRPr="001D749A">
        <w:rPr>
          <w:spacing w:val="44"/>
        </w:rPr>
        <w:t xml:space="preserve"> </w:t>
      </w:r>
      <w:r w:rsidRPr="001D749A">
        <w:t>check</w:t>
      </w:r>
      <w:r w:rsidRPr="001D749A">
        <w:rPr>
          <w:spacing w:val="43"/>
        </w:rPr>
        <w:t xml:space="preserve"> </w:t>
      </w:r>
      <w:r w:rsidRPr="001D749A">
        <w:t>that</w:t>
      </w:r>
      <w:r w:rsidRPr="001D749A">
        <w:rPr>
          <w:spacing w:val="45"/>
        </w:rPr>
        <w:t xml:space="preserve"> </w:t>
      </w:r>
      <w:r w:rsidRPr="001D749A">
        <w:t>all</w:t>
      </w:r>
      <w:r w:rsidRPr="001D749A">
        <w:rPr>
          <w:spacing w:val="42"/>
        </w:rPr>
        <w:t xml:space="preserve"> </w:t>
      </w:r>
      <w:r w:rsidRPr="001D749A">
        <w:t>reasonable</w:t>
      </w:r>
      <w:r w:rsidRPr="001D749A">
        <w:rPr>
          <w:spacing w:val="43"/>
        </w:rPr>
        <w:t xml:space="preserve"> </w:t>
      </w:r>
      <w:r w:rsidRPr="001D749A">
        <w:t>measures</w:t>
      </w:r>
      <w:r w:rsidRPr="001D749A">
        <w:rPr>
          <w:spacing w:val="44"/>
        </w:rPr>
        <w:t xml:space="preserve"> </w:t>
      </w:r>
      <w:r w:rsidRPr="001D749A">
        <w:t>are</w:t>
      </w:r>
      <w:r w:rsidRPr="001D749A">
        <w:rPr>
          <w:spacing w:val="45"/>
        </w:rPr>
        <w:t xml:space="preserve"> </w:t>
      </w:r>
      <w:r w:rsidRPr="001D749A">
        <w:t>in</w:t>
      </w:r>
      <w:r w:rsidRPr="001D749A">
        <w:rPr>
          <w:spacing w:val="42"/>
        </w:rPr>
        <w:t xml:space="preserve"> </w:t>
      </w:r>
      <w:r w:rsidRPr="001D749A">
        <w:t>place</w:t>
      </w:r>
      <w:r w:rsidRPr="001D749A">
        <w:rPr>
          <w:spacing w:val="45"/>
        </w:rPr>
        <w:t xml:space="preserve"> </w:t>
      </w:r>
      <w:r w:rsidRPr="001D749A">
        <w:t>to</w:t>
      </w:r>
      <w:r w:rsidRPr="001D749A">
        <w:rPr>
          <w:spacing w:val="43"/>
        </w:rPr>
        <w:t xml:space="preserve"> </w:t>
      </w:r>
      <w:r w:rsidRPr="001D749A">
        <w:t>ensure</w:t>
      </w:r>
      <w:r w:rsidRPr="001D749A">
        <w:rPr>
          <w:spacing w:val="42"/>
        </w:rPr>
        <w:t xml:space="preserve"> </w:t>
      </w:r>
      <w:r w:rsidRPr="001D749A">
        <w:t>the</w:t>
      </w:r>
      <w:r w:rsidRPr="001D749A">
        <w:rPr>
          <w:spacing w:val="45"/>
        </w:rPr>
        <w:t xml:space="preserve"> </w:t>
      </w:r>
      <w:r w:rsidRPr="001D749A">
        <w:t>safety</w:t>
      </w:r>
      <w:r w:rsidRPr="001D749A">
        <w:rPr>
          <w:spacing w:val="51"/>
        </w:rPr>
        <w:t xml:space="preserve"> </w:t>
      </w:r>
      <w:r w:rsidRPr="001D749A">
        <w:t>of</w:t>
      </w:r>
      <w:r w:rsidRPr="001D749A">
        <w:rPr>
          <w:spacing w:val="43"/>
        </w:rPr>
        <w:t xml:space="preserve"> </w:t>
      </w:r>
      <w:r w:rsidRPr="001D749A">
        <w:t>all</w:t>
      </w:r>
      <w:r w:rsidRPr="001D749A">
        <w:rPr>
          <w:spacing w:val="45"/>
        </w:rPr>
        <w:t xml:space="preserve"> </w:t>
      </w:r>
      <w:r w:rsidRPr="001D749A">
        <w:t>participants</w:t>
      </w:r>
      <w:r w:rsidRPr="001D749A">
        <w:rPr>
          <w:spacing w:val="43"/>
        </w:rPr>
        <w:t xml:space="preserve"> </w:t>
      </w:r>
      <w:r w:rsidRPr="001D749A">
        <w:t>and</w:t>
      </w:r>
      <w:r w:rsidRPr="001D749A">
        <w:rPr>
          <w:spacing w:val="-51"/>
        </w:rPr>
        <w:t xml:space="preserve"> </w:t>
      </w:r>
      <w:r w:rsidR="001D749A" w:rsidRPr="001D749A">
        <w:rPr>
          <w:spacing w:val="-51"/>
        </w:rPr>
        <w:t xml:space="preserve"> </w:t>
      </w:r>
      <w:r w:rsidR="001D749A" w:rsidRPr="001D749A">
        <w:t xml:space="preserve"> anyone</w:t>
      </w:r>
      <w:r w:rsidRPr="001D749A">
        <w:rPr>
          <w:spacing w:val="-3"/>
        </w:rPr>
        <w:t xml:space="preserve"> </w:t>
      </w:r>
      <w:r w:rsidRPr="001D749A">
        <w:t>who</w:t>
      </w:r>
      <w:r w:rsidRPr="001D749A">
        <w:rPr>
          <w:spacing w:val="1"/>
        </w:rPr>
        <w:t xml:space="preserve"> </w:t>
      </w:r>
      <w:r w:rsidRPr="001D749A">
        <w:t>may</w:t>
      </w:r>
      <w:r w:rsidRPr="001D749A">
        <w:rPr>
          <w:spacing w:val="-2"/>
        </w:rPr>
        <w:t xml:space="preserve"> </w:t>
      </w:r>
      <w:r w:rsidRPr="001D749A">
        <w:t>be</w:t>
      </w:r>
      <w:r w:rsidRPr="001D749A">
        <w:rPr>
          <w:spacing w:val="-2"/>
        </w:rPr>
        <w:t xml:space="preserve"> </w:t>
      </w:r>
      <w:r w:rsidRPr="001D749A">
        <w:t>affected by the</w:t>
      </w:r>
      <w:r w:rsidRPr="001D749A">
        <w:rPr>
          <w:spacing w:val="-1"/>
        </w:rPr>
        <w:t xml:space="preserve"> </w:t>
      </w:r>
      <w:r w:rsidRPr="001D749A">
        <w:t>activity.</w:t>
      </w:r>
    </w:p>
    <w:p w14:paraId="02B3340F" w14:textId="5FE3DC1E" w:rsidR="00CC129E" w:rsidRPr="0055691F" w:rsidRDefault="005B69D4" w:rsidP="0055691F">
      <w:pPr>
        <w:pStyle w:val="ListParagraph"/>
        <w:numPr>
          <w:ilvl w:val="0"/>
          <w:numId w:val="14"/>
        </w:numPr>
        <w:tabs>
          <w:tab w:val="left" w:pos="872"/>
          <w:tab w:val="left" w:pos="873"/>
        </w:tabs>
        <w:ind w:right="211"/>
        <w:rPr>
          <w:rFonts w:ascii="Wingdings" w:hAnsi="Wingdings"/>
        </w:rPr>
      </w:pPr>
      <w:r w:rsidRPr="001D749A">
        <w:t>To</w:t>
      </w:r>
      <w:r w:rsidRPr="001D749A">
        <w:rPr>
          <w:spacing w:val="10"/>
        </w:rPr>
        <w:t xml:space="preserve"> </w:t>
      </w:r>
      <w:r w:rsidRPr="001D749A">
        <w:t>ensure</w:t>
      </w:r>
      <w:r w:rsidRPr="001D749A">
        <w:rPr>
          <w:spacing w:val="8"/>
        </w:rPr>
        <w:t xml:space="preserve"> </w:t>
      </w:r>
      <w:r w:rsidRPr="001D749A">
        <w:t>that</w:t>
      </w:r>
      <w:r w:rsidRPr="001D749A">
        <w:rPr>
          <w:spacing w:val="9"/>
        </w:rPr>
        <w:t xml:space="preserve"> </w:t>
      </w:r>
      <w:r w:rsidRPr="001D749A">
        <w:t>all</w:t>
      </w:r>
      <w:r w:rsidRPr="001D749A">
        <w:rPr>
          <w:spacing w:val="7"/>
        </w:rPr>
        <w:t xml:space="preserve"> </w:t>
      </w:r>
      <w:r w:rsidR="005335D9" w:rsidRPr="001D749A">
        <w:t>s</w:t>
      </w:r>
      <w:r w:rsidRPr="001D749A">
        <w:t>ociety</w:t>
      </w:r>
      <w:r w:rsidR="00592B5D">
        <w:t>,</w:t>
      </w:r>
      <w:r w:rsidRPr="001D749A">
        <w:rPr>
          <w:spacing w:val="10"/>
        </w:rPr>
        <w:t xml:space="preserve"> </w:t>
      </w:r>
      <w:r w:rsidRPr="001D749A">
        <w:t>as</w:t>
      </w:r>
      <w:r w:rsidRPr="001D749A">
        <w:rPr>
          <w:spacing w:val="7"/>
        </w:rPr>
        <w:t xml:space="preserve"> </w:t>
      </w:r>
      <w:r w:rsidRPr="001D749A">
        <w:t>well</w:t>
      </w:r>
      <w:r w:rsidRPr="001D749A">
        <w:rPr>
          <w:spacing w:val="9"/>
        </w:rPr>
        <w:t xml:space="preserve"> </w:t>
      </w:r>
      <w:r w:rsidRPr="001D749A">
        <w:t>as</w:t>
      </w:r>
      <w:r w:rsidRPr="001D749A">
        <w:rPr>
          <w:spacing w:val="10"/>
        </w:rPr>
        <w:t xml:space="preserve"> </w:t>
      </w:r>
      <w:r w:rsidRPr="001D749A">
        <w:t>Students’</w:t>
      </w:r>
      <w:r w:rsidRPr="001D749A">
        <w:rPr>
          <w:spacing w:val="11"/>
        </w:rPr>
        <w:t xml:space="preserve"> </w:t>
      </w:r>
      <w:r w:rsidRPr="001D749A">
        <w:t>Union</w:t>
      </w:r>
      <w:r w:rsidRPr="001D749A">
        <w:rPr>
          <w:spacing w:val="10"/>
        </w:rPr>
        <w:t xml:space="preserve"> </w:t>
      </w:r>
      <w:r w:rsidRPr="001D749A">
        <w:t>and</w:t>
      </w:r>
      <w:r w:rsidRPr="001D749A">
        <w:rPr>
          <w:spacing w:val="6"/>
        </w:rPr>
        <w:t xml:space="preserve"> </w:t>
      </w:r>
      <w:r w:rsidRPr="001D749A">
        <w:t>National</w:t>
      </w:r>
      <w:r w:rsidRPr="001D749A">
        <w:rPr>
          <w:spacing w:val="8"/>
        </w:rPr>
        <w:t xml:space="preserve"> </w:t>
      </w:r>
      <w:r w:rsidRPr="001D749A">
        <w:t>Governing</w:t>
      </w:r>
      <w:r w:rsidRPr="001D749A">
        <w:rPr>
          <w:spacing w:val="7"/>
        </w:rPr>
        <w:t xml:space="preserve"> </w:t>
      </w:r>
      <w:r w:rsidRPr="001D749A">
        <w:t>Body</w:t>
      </w:r>
      <w:r w:rsidR="00592B5D">
        <w:t>,</w:t>
      </w:r>
      <w:r w:rsidRPr="001D749A">
        <w:rPr>
          <w:spacing w:val="7"/>
        </w:rPr>
        <w:t xml:space="preserve"> </w:t>
      </w:r>
      <w:r w:rsidR="005335D9" w:rsidRPr="001D749A">
        <w:t>procedures</w:t>
      </w:r>
      <w:r w:rsidR="005335D9" w:rsidRPr="001D749A">
        <w:rPr>
          <w:spacing w:val="-51"/>
        </w:rPr>
        <w:t xml:space="preserve"> </w:t>
      </w:r>
      <w:r w:rsidR="001D749A" w:rsidRPr="001D749A">
        <w:rPr>
          <w:spacing w:val="-51"/>
        </w:rPr>
        <w:t xml:space="preserve">   </w:t>
      </w:r>
      <w:r w:rsidR="00352626">
        <w:t xml:space="preserve"> and best practices are followed.</w:t>
      </w:r>
    </w:p>
    <w:p w14:paraId="5F239976" w14:textId="5A17328A" w:rsidR="00CC129E" w:rsidRPr="0055691F" w:rsidRDefault="005B69D4" w:rsidP="001D749A">
      <w:pPr>
        <w:pStyle w:val="ListParagraph"/>
        <w:numPr>
          <w:ilvl w:val="0"/>
          <w:numId w:val="14"/>
        </w:numPr>
        <w:tabs>
          <w:tab w:val="left" w:pos="872"/>
          <w:tab w:val="left" w:pos="873"/>
        </w:tabs>
        <w:ind w:hanging="361"/>
        <w:rPr>
          <w:rFonts w:ascii="Wingdings" w:hAnsi="Wingdings"/>
        </w:rPr>
      </w:pPr>
      <w:r w:rsidRPr="001D749A">
        <w:t>To</w:t>
      </w:r>
      <w:r w:rsidRPr="001D749A">
        <w:rPr>
          <w:spacing w:val="-1"/>
        </w:rPr>
        <w:t xml:space="preserve"> </w:t>
      </w:r>
      <w:r w:rsidRPr="001D749A">
        <w:t>make</w:t>
      </w:r>
      <w:r w:rsidRPr="001D749A">
        <w:rPr>
          <w:spacing w:val="-1"/>
        </w:rPr>
        <w:t xml:space="preserve"> </w:t>
      </w:r>
      <w:r w:rsidRPr="001D749A">
        <w:t>informed</w:t>
      </w:r>
      <w:r w:rsidRPr="001D749A">
        <w:rPr>
          <w:spacing w:val="-3"/>
        </w:rPr>
        <w:t xml:space="preserve"> </w:t>
      </w:r>
      <w:r w:rsidRPr="001D749A">
        <w:t>decisions</w:t>
      </w:r>
      <w:r w:rsidRPr="001D749A">
        <w:rPr>
          <w:spacing w:val="-2"/>
        </w:rPr>
        <w:t xml:space="preserve"> </w:t>
      </w:r>
      <w:r w:rsidRPr="001D749A">
        <w:t>on matters</w:t>
      </w:r>
      <w:r w:rsidRPr="001D749A">
        <w:rPr>
          <w:spacing w:val="-1"/>
        </w:rPr>
        <w:t xml:space="preserve"> </w:t>
      </w:r>
      <w:r w:rsidRPr="001D749A">
        <w:t>affecting</w:t>
      </w:r>
      <w:r w:rsidRPr="001D749A">
        <w:rPr>
          <w:spacing w:val="-4"/>
        </w:rPr>
        <w:t xml:space="preserve"> </w:t>
      </w:r>
      <w:r w:rsidRPr="001D749A">
        <w:t>Health</w:t>
      </w:r>
      <w:r w:rsidRPr="001D749A">
        <w:rPr>
          <w:spacing w:val="-3"/>
        </w:rPr>
        <w:t xml:space="preserve"> </w:t>
      </w:r>
      <w:r w:rsidRPr="001D749A">
        <w:t>and</w:t>
      </w:r>
      <w:r w:rsidRPr="001D749A">
        <w:rPr>
          <w:spacing w:val="-3"/>
        </w:rPr>
        <w:t xml:space="preserve"> </w:t>
      </w:r>
      <w:r w:rsidRPr="001D749A">
        <w:t>Safety</w:t>
      </w:r>
      <w:r w:rsidRPr="001D749A">
        <w:rPr>
          <w:spacing w:val="-1"/>
        </w:rPr>
        <w:t xml:space="preserve"> </w:t>
      </w:r>
      <w:r w:rsidRPr="001D749A">
        <w:t>and</w:t>
      </w:r>
      <w:r w:rsidRPr="001D749A">
        <w:rPr>
          <w:spacing w:val="-3"/>
        </w:rPr>
        <w:t xml:space="preserve"> </w:t>
      </w:r>
      <w:r w:rsidRPr="001D749A">
        <w:t>the</w:t>
      </w:r>
      <w:r w:rsidRPr="001D749A">
        <w:rPr>
          <w:spacing w:val="-1"/>
        </w:rPr>
        <w:t xml:space="preserve"> </w:t>
      </w:r>
      <w:r w:rsidR="005335D9" w:rsidRPr="001D749A">
        <w:t>a</w:t>
      </w:r>
      <w:r w:rsidRPr="001D749A">
        <w:t>ctivity.</w:t>
      </w:r>
    </w:p>
    <w:p w14:paraId="2126459B" w14:textId="76BE1D94" w:rsidR="00CC129E" w:rsidRPr="0055691F" w:rsidRDefault="005B69D4" w:rsidP="001D749A">
      <w:pPr>
        <w:pStyle w:val="ListParagraph"/>
        <w:numPr>
          <w:ilvl w:val="0"/>
          <w:numId w:val="14"/>
        </w:numPr>
        <w:tabs>
          <w:tab w:val="left" w:pos="872"/>
          <w:tab w:val="left" w:pos="873"/>
        </w:tabs>
        <w:ind w:hanging="361"/>
        <w:rPr>
          <w:rFonts w:ascii="Wingdings" w:hAnsi="Wingdings"/>
        </w:rPr>
      </w:pPr>
      <w:r w:rsidRPr="001D749A">
        <w:t>To</w:t>
      </w:r>
      <w:r w:rsidRPr="001D749A">
        <w:rPr>
          <w:spacing w:val="-1"/>
        </w:rPr>
        <w:t xml:space="preserve"> </w:t>
      </w:r>
      <w:r w:rsidRPr="001D749A">
        <w:t>ensure</w:t>
      </w:r>
      <w:r w:rsidRPr="001D749A">
        <w:rPr>
          <w:spacing w:val="-3"/>
        </w:rPr>
        <w:t xml:space="preserve"> </w:t>
      </w:r>
      <w:r w:rsidRPr="001D749A">
        <w:t>that</w:t>
      </w:r>
      <w:r w:rsidRPr="001D749A">
        <w:rPr>
          <w:spacing w:val="-3"/>
        </w:rPr>
        <w:t xml:space="preserve"> </w:t>
      </w:r>
      <w:r w:rsidRPr="001D749A">
        <w:t>all</w:t>
      </w:r>
      <w:r w:rsidRPr="001D749A">
        <w:rPr>
          <w:spacing w:val="-2"/>
        </w:rPr>
        <w:t xml:space="preserve"> </w:t>
      </w:r>
      <w:r w:rsidRPr="001D749A">
        <w:t>equipment</w:t>
      </w:r>
      <w:r w:rsidRPr="001D749A">
        <w:rPr>
          <w:spacing w:val="-3"/>
        </w:rPr>
        <w:t xml:space="preserve"> </w:t>
      </w:r>
      <w:r w:rsidRPr="001D749A">
        <w:t>has</w:t>
      </w:r>
      <w:r w:rsidRPr="001D749A">
        <w:rPr>
          <w:spacing w:val="-4"/>
        </w:rPr>
        <w:t xml:space="preserve"> </w:t>
      </w:r>
      <w:r w:rsidRPr="001D749A">
        <w:t>been</w:t>
      </w:r>
      <w:r w:rsidRPr="001D749A">
        <w:rPr>
          <w:spacing w:val="-1"/>
        </w:rPr>
        <w:t xml:space="preserve"> </w:t>
      </w:r>
      <w:r w:rsidRPr="001D749A">
        <w:t>checked</w:t>
      </w:r>
      <w:r w:rsidRPr="001D749A">
        <w:rPr>
          <w:spacing w:val="-2"/>
        </w:rPr>
        <w:t xml:space="preserve"> </w:t>
      </w:r>
      <w:r w:rsidRPr="001D749A">
        <w:t>by</w:t>
      </w:r>
      <w:r w:rsidRPr="001D749A">
        <w:rPr>
          <w:spacing w:val="-2"/>
        </w:rPr>
        <w:t xml:space="preserve"> </w:t>
      </w:r>
      <w:r w:rsidRPr="001D749A">
        <w:t>a</w:t>
      </w:r>
      <w:r w:rsidRPr="001D749A">
        <w:rPr>
          <w:spacing w:val="-1"/>
        </w:rPr>
        <w:t xml:space="preserve"> </w:t>
      </w:r>
      <w:r w:rsidRPr="001D749A">
        <w:t>competent</w:t>
      </w:r>
      <w:r w:rsidRPr="001D749A">
        <w:rPr>
          <w:spacing w:val="-1"/>
        </w:rPr>
        <w:t xml:space="preserve"> </w:t>
      </w:r>
      <w:r w:rsidRPr="001D749A">
        <w:t>person</w:t>
      </w:r>
      <w:r w:rsidRPr="001D749A">
        <w:rPr>
          <w:spacing w:val="-3"/>
        </w:rPr>
        <w:t xml:space="preserve"> </w:t>
      </w:r>
      <w:r w:rsidRPr="001D749A">
        <w:t>and</w:t>
      </w:r>
      <w:r w:rsidRPr="001D749A">
        <w:rPr>
          <w:spacing w:val="-1"/>
        </w:rPr>
        <w:t xml:space="preserve"> </w:t>
      </w:r>
      <w:r w:rsidRPr="001D749A">
        <w:t>is</w:t>
      </w:r>
      <w:r w:rsidRPr="001D749A">
        <w:rPr>
          <w:spacing w:val="-4"/>
        </w:rPr>
        <w:t xml:space="preserve"> </w:t>
      </w:r>
      <w:r w:rsidRPr="001D749A">
        <w:t>fit</w:t>
      </w:r>
      <w:r w:rsidRPr="001D749A">
        <w:rPr>
          <w:spacing w:val="-3"/>
        </w:rPr>
        <w:t xml:space="preserve"> </w:t>
      </w:r>
      <w:r w:rsidRPr="001D749A">
        <w:t>for</w:t>
      </w:r>
      <w:r w:rsidRPr="001D749A">
        <w:rPr>
          <w:spacing w:val="-4"/>
        </w:rPr>
        <w:t xml:space="preserve"> </w:t>
      </w:r>
      <w:r w:rsidRPr="001D749A">
        <w:t>use.</w:t>
      </w:r>
    </w:p>
    <w:p w14:paraId="54491975" w14:textId="77777777" w:rsidR="00CC129E" w:rsidRPr="001D749A" w:rsidRDefault="005B69D4" w:rsidP="001D749A">
      <w:pPr>
        <w:pStyle w:val="ListParagraph"/>
        <w:numPr>
          <w:ilvl w:val="0"/>
          <w:numId w:val="14"/>
        </w:numPr>
        <w:tabs>
          <w:tab w:val="left" w:pos="872"/>
          <w:tab w:val="left" w:pos="873"/>
        </w:tabs>
        <w:ind w:hanging="361"/>
        <w:rPr>
          <w:rFonts w:ascii="Wingdings" w:hAnsi="Wingdings"/>
        </w:rPr>
      </w:pPr>
      <w:r w:rsidRPr="001D749A">
        <w:t>Provide</w:t>
      </w:r>
      <w:r w:rsidRPr="001D749A">
        <w:rPr>
          <w:spacing w:val="-4"/>
        </w:rPr>
        <w:t xml:space="preserve"> </w:t>
      </w:r>
      <w:r w:rsidRPr="001D749A">
        <w:t>a</w:t>
      </w:r>
      <w:r w:rsidRPr="001D749A">
        <w:rPr>
          <w:spacing w:val="-4"/>
        </w:rPr>
        <w:t xml:space="preserve"> </w:t>
      </w:r>
      <w:r w:rsidRPr="001D749A">
        <w:t>high</w:t>
      </w:r>
      <w:r w:rsidRPr="001D749A">
        <w:rPr>
          <w:spacing w:val="1"/>
        </w:rPr>
        <w:t xml:space="preserve"> </w:t>
      </w:r>
      <w:r w:rsidRPr="001D749A">
        <w:t>standard</w:t>
      </w:r>
      <w:r w:rsidRPr="001D749A">
        <w:rPr>
          <w:spacing w:val="-3"/>
        </w:rPr>
        <w:t xml:space="preserve"> </w:t>
      </w:r>
      <w:r w:rsidRPr="001D749A">
        <w:t>of</w:t>
      </w:r>
      <w:r w:rsidRPr="001D749A">
        <w:rPr>
          <w:spacing w:val="-1"/>
        </w:rPr>
        <w:t xml:space="preserve"> </w:t>
      </w:r>
      <w:r w:rsidRPr="001D749A">
        <w:t>leadership</w:t>
      </w:r>
      <w:r w:rsidRPr="001D749A">
        <w:rPr>
          <w:spacing w:val="-2"/>
        </w:rPr>
        <w:t xml:space="preserve"> </w:t>
      </w:r>
      <w:r w:rsidRPr="001D749A">
        <w:t>and</w:t>
      </w:r>
      <w:r w:rsidRPr="001D749A">
        <w:rPr>
          <w:spacing w:val="-1"/>
        </w:rPr>
        <w:t xml:space="preserve"> </w:t>
      </w:r>
      <w:r w:rsidRPr="001D749A">
        <w:t>instruction.</w:t>
      </w:r>
    </w:p>
    <w:p w14:paraId="136288A8" w14:textId="77777777" w:rsidR="00CC129E" w:rsidRPr="001D749A" w:rsidRDefault="00CC129E" w:rsidP="001D749A">
      <w:pPr>
        <w:pStyle w:val="BodyText"/>
        <w:spacing w:before="2"/>
        <w:rPr>
          <w:sz w:val="22"/>
          <w:szCs w:val="22"/>
        </w:rPr>
      </w:pPr>
    </w:p>
    <w:p w14:paraId="46213EC4" w14:textId="04D99753" w:rsidR="00CC129E" w:rsidRPr="001D749A" w:rsidRDefault="005335D9" w:rsidP="001D749A">
      <w:pPr>
        <w:pStyle w:val="BodyText"/>
        <w:ind w:left="152"/>
        <w:rPr>
          <w:sz w:val="22"/>
          <w:szCs w:val="22"/>
        </w:rPr>
      </w:pPr>
      <w:r w:rsidRPr="001D749A">
        <w:rPr>
          <w:sz w:val="22"/>
          <w:szCs w:val="22"/>
        </w:rPr>
        <w:t>S</w:t>
      </w:r>
      <w:r w:rsidR="005B69D4" w:rsidRPr="001D749A">
        <w:rPr>
          <w:sz w:val="22"/>
          <w:szCs w:val="22"/>
        </w:rPr>
        <w:t>ocieties</w:t>
      </w:r>
      <w:r w:rsidR="005B69D4" w:rsidRPr="001D749A">
        <w:rPr>
          <w:spacing w:val="-3"/>
          <w:sz w:val="22"/>
          <w:szCs w:val="22"/>
        </w:rPr>
        <w:t xml:space="preserve"> </w:t>
      </w:r>
      <w:r w:rsidR="005B69D4" w:rsidRPr="001D749A">
        <w:rPr>
          <w:sz w:val="22"/>
          <w:szCs w:val="22"/>
        </w:rPr>
        <w:t>should</w:t>
      </w:r>
      <w:r w:rsidR="005B69D4" w:rsidRPr="001D749A">
        <w:rPr>
          <w:spacing w:val="-3"/>
          <w:sz w:val="22"/>
          <w:szCs w:val="22"/>
        </w:rPr>
        <w:t xml:space="preserve"> </w:t>
      </w:r>
      <w:r w:rsidR="005B69D4" w:rsidRPr="001D749A">
        <w:rPr>
          <w:sz w:val="22"/>
          <w:szCs w:val="22"/>
        </w:rPr>
        <w:t>obtain</w:t>
      </w:r>
      <w:r w:rsidR="005B69D4" w:rsidRPr="001D749A">
        <w:rPr>
          <w:spacing w:val="-3"/>
          <w:sz w:val="22"/>
          <w:szCs w:val="22"/>
        </w:rPr>
        <w:t xml:space="preserve"> </w:t>
      </w:r>
      <w:r w:rsidR="005B69D4" w:rsidRPr="001D749A">
        <w:rPr>
          <w:sz w:val="22"/>
          <w:szCs w:val="22"/>
        </w:rPr>
        <w:t>information</w:t>
      </w:r>
      <w:r w:rsidR="005B69D4" w:rsidRPr="001D749A">
        <w:rPr>
          <w:spacing w:val="-2"/>
          <w:sz w:val="22"/>
          <w:szCs w:val="22"/>
        </w:rPr>
        <w:t xml:space="preserve"> </w:t>
      </w:r>
      <w:r w:rsidR="005B69D4" w:rsidRPr="001D749A">
        <w:rPr>
          <w:sz w:val="22"/>
          <w:szCs w:val="22"/>
        </w:rPr>
        <w:t>and</w:t>
      </w:r>
      <w:r w:rsidR="005B69D4" w:rsidRPr="001D749A">
        <w:rPr>
          <w:spacing w:val="-5"/>
          <w:sz w:val="22"/>
          <w:szCs w:val="22"/>
        </w:rPr>
        <w:t xml:space="preserve"> </w:t>
      </w:r>
      <w:r w:rsidR="005B69D4" w:rsidRPr="001D749A">
        <w:rPr>
          <w:sz w:val="22"/>
          <w:szCs w:val="22"/>
        </w:rPr>
        <w:t>maintain</w:t>
      </w:r>
      <w:r w:rsidR="005B69D4" w:rsidRPr="001D749A">
        <w:rPr>
          <w:spacing w:val="-2"/>
          <w:sz w:val="22"/>
          <w:szCs w:val="22"/>
        </w:rPr>
        <w:t xml:space="preserve"> </w:t>
      </w:r>
      <w:r w:rsidR="005B69D4" w:rsidRPr="001D749A">
        <w:rPr>
          <w:sz w:val="22"/>
          <w:szCs w:val="22"/>
        </w:rPr>
        <w:t>records</w:t>
      </w:r>
      <w:r w:rsidR="005B69D4" w:rsidRPr="001D749A">
        <w:rPr>
          <w:spacing w:val="-4"/>
          <w:sz w:val="22"/>
          <w:szCs w:val="22"/>
        </w:rPr>
        <w:t xml:space="preserve"> </w:t>
      </w:r>
      <w:r w:rsidR="005B69D4" w:rsidRPr="001D749A">
        <w:rPr>
          <w:sz w:val="22"/>
          <w:szCs w:val="22"/>
        </w:rPr>
        <w:t>about</w:t>
      </w:r>
      <w:r w:rsidR="005B69D4" w:rsidRPr="001D749A">
        <w:rPr>
          <w:spacing w:val="-3"/>
          <w:sz w:val="22"/>
          <w:szCs w:val="22"/>
        </w:rPr>
        <w:t xml:space="preserve"> </w:t>
      </w:r>
      <w:r w:rsidR="005B69D4" w:rsidRPr="001D749A">
        <w:rPr>
          <w:sz w:val="22"/>
          <w:szCs w:val="22"/>
        </w:rPr>
        <w:t>who</w:t>
      </w:r>
      <w:r w:rsidR="005B69D4" w:rsidRPr="001D749A">
        <w:rPr>
          <w:spacing w:val="-2"/>
          <w:sz w:val="22"/>
          <w:szCs w:val="22"/>
        </w:rPr>
        <w:t xml:space="preserve"> </w:t>
      </w:r>
      <w:r w:rsidR="005B69D4" w:rsidRPr="001D749A">
        <w:rPr>
          <w:sz w:val="22"/>
          <w:szCs w:val="22"/>
        </w:rPr>
        <w:t>is</w:t>
      </w:r>
      <w:r w:rsidR="005B69D4" w:rsidRPr="001D749A">
        <w:rPr>
          <w:spacing w:val="-4"/>
          <w:sz w:val="22"/>
          <w:szCs w:val="22"/>
        </w:rPr>
        <w:t xml:space="preserve"> </w:t>
      </w:r>
      <w:r w:rsidR="005B69D4" w:rsidRPr="001D749A">
        <w:rPr>
          <w:sz w:val="22"/>
          <w:szCs w:val="22"/>
        </w:rPr>
        <w:t>leading</w:t>
      </w:r>
      <w:r w:rsidR="005B69D4" w:rsidRPr="001D749A">
        <w:rPr>
          <w:spacing w:val="-6"/>
          <w:sz w:val="22"/>
          <w:szCs w:val="22"/>
        </w:rPr>
        <w:t xml:space="preserve"> </w:t>
      </w:r>
      <w:r w:rsidR="005B69D4" w:rsidRPr="001D749A">
        <w:rPr>
          <w:sz w:val="22"/>
          <w:szCs w:val="22"/>
        </w:rPr>
        <w:t>their</w:t>
      </w:r>
      <w:r w:rsidR="005B69D4" w:rsidRPr="001D749A">
        <w:rPr>
          <w:spacing w:val="-4"/>
          <w:sz w:val="22"/>
          <w:szCs w:val="22"/>
        </w:rPr>
        <w:t xml:space="preserve"> </w:t>
      </w:r>
      <w:r w:rsidR="005B69D4" w:rsidRPr="001D749A">
        <w:rPr>
          <w:sz w:val="22"/>
          <w:szCs w:val="22"/>
        </w:rPr>
        <w:t>activities</w:t>
      </w:r>
      <w:r w:rsidR="00352626">
        <w:rPr>
          <w:sz w:val="22"/>
          <w:szCs w:val="22"/>
        </w:rPr>
        <w:t xml:space="preserve">/trip on the </w:t>
      </w:r>
      <w:r w:rsidR="00D00C1E">
        <w:rPr>
          <w:sz w:val="22"/>
          <w:szCs w:val="22"/>
        </w:rPr>
        <w:t>T</w:t>
      </w:r>
      <w:r w:rsidR="00352626">
        <w:rPr>
          <w:sz w:val="22"/>
          <w:szCs w:val="22"/>
        </w:rPr>
        <w:t xml:space="preserve">rip </w:t>
      </w:r>
      <w:r w:rsidR="00D00C1E">
        <w:rPr>
          <w:sz w:val="22"/>
          <w:szCs w:val="22"/>
        </w:rPr>
        <w:t>R</w:t>
      </w:r>
      <w:r w:rsidR="00352626">
        <w:rPr>
          <w:sz w:val="22"/>
          <w:szCs w:val="22"/>
        </w:rPr>
        <w:t xml:space="preserve">egistration </w:t>
      </w:r>
      <w:r w:rsidR="00364566">
        <w:rPr>
          <w:sz w:val="22"/>
          <w:szCs w:val="22"/>
        </w:rPr>
        <w:t>F</w:t>
      </w:r>
      <w:r w:rsidR="00352626">
        <w:rPr>
          <w:sz w:val="22"/>
          <w:szCs w:val="22"/>
        </w:rPr>
        <w:t>orm.</w:t>
      </w:r>
    </w:p>
    <w:p w14:paraId="0471C5B7" w14:textId="77777777" w:rsidR="00CC129E" w:rsidRPr="001D749A" w:rsidRDefault="00CC129E" w:rsidP="001D749A">
      <w:pPr>
        <w:pStyle w:val="BodyText"/>
        <w:rPr>
          <w:sz w:val="22"/>
          <w:szCs w:val="22"/>
        </w:rPr>
      </w:pPr>
    </w:p>
    <w:p w14:paraId="1BBAAF29" w14:textId="77777777" w:rsidR="00CC129E" w:rsidRDefault="005B69D4">
      <w:pPr>
        <w:pStyle w:val="Heading2"/>
        <w:jc w:val="both"/>
      </w:pPr>
      <w:bookmarkStart w:id="12" w:name="_Toc106282239"/>
      <w:r>
        <w:t>ROLE</w:t>
      </w:r>
      <w:r>
        <w:rPr>
          <w:spacing w:val="-3"/>
        </w:rPr>
        <w:t xml:space="preserve"> </w:t>
      </w:r>
      <w:r>
        <w:t>OF</w:t>
      </w:r>
      <w:r>
        <w:rPr>
          <w:spacing w:val="-5"/>
        </w:rPr>
        <w:t xml:space="preserve"> </w:t>
      </w:r>
      <w:r>
        <w:t>INDIVIDUAL</w:t>
      </w:r>
      <w:r>
        <w:rPr>
          <w:spacing w:val="-4"/>
        </w:rPr>
        <w:t xml:space="preserve"> </w:t>
      </w:r>
      <w:r>
        <w:t>PARTICIPANTS</w:t>
      </w:r>
      <w:bookmarkEnd w:id="12"/>
    </w:p>
    <w:p w14:paraId="63DE7BC7" w14:textId="77777777" w:rsidR="00CC129E" w:rsidRDefault="00CC129E">
      <w:pPr>
        <w:pStyle w:val="BodyText"/>
        <w:rPr>
          <w:b/>
        </w:rPr>
      </w:pPr>
    </w:p>
    <w:p w14:paraId="5B899BBA" w14:textId="6F04DEB3" w:rsidR="00CC129E" w:rsidRDefault="005B69D4" w:rsidP="00352626">
      <w:pPr>
        <w:pStyle w:val="BodyText"/>
        <w:ind w:left="152" w:right="204"/>
        <w:rPr>
          <w:sz w:val="22"/>
          <w:szCs w:val="22"/>
        </w:rPr>
      </w:pPr>
      <w:r w:rsidRPr="00352626">
        <w:rPr>
          <w:sz w:val="22"/>
          <w:szCs w:val="22"/>
        </w:rPr>
        <w:t>Individual members/participants are responsible for their own action or inaction while involved in any</w:t>
      </w:r>
      <w:r w:rsidRPr="00352626">
        <w:rPr>
          <w:spacing w:val="1"/>
          <w:sz w:val="22"/>
          <w:szCs w:val="22"/>
        </w:rPr>
        <w:t xml:space="preserve"> </w:t>
      </w:r>
      <w:r w:rsidRPr="00352626">
        <w:rPr>
          <w:sz w:val="22"/>
          <w:szCs w:val="22"/>
        </w:rPr>
        <w:t>activities. They must also follow all reasonable instructions from activity</w:t>
      </w:r>
      <w:r w:rsidR="00352626" w:rsidRPr="00352626">
        <w:rPr>
          <w:sz w:val="22"/>
          <w:szCs w:val="22"/>
        </w:rPr>
        <w:t>/trip</w:t>
      </w:r>
      <w:r w:rsidRPr="00352626">
        <w:rPr>
          <w:sz w:val="22"/>
          <w:szCs w:val="22"/>
        </w:rPr>
        <w:t xml:space="preserve"> leaders</w:t>
      </w:r>
      <w:r w:rsidR="002E56AB">
        <w:rPr>
          <w:sz w:val="22"/>
          <w:szCs w:val="22"/>
        </w:rPr>
        <w:t>.</w:t>
      </w:r>
      <w:r w:rsidR="00352626" w:rsidRPr="00352626">
        <w:rPr>
          <w:sz w:val="22"/>
          <w:szCs w:val="22"/>
        </w:rPr>
        <w:t xml:space="preserve">  </w:t>
      </w:r>
      <w:r w:rsidRPr="00352626">
        <w:rPr>
          <w:spacing w:val="-52"/>
          <w:sz w:val="22"/>
          <w:szCs w:val="22"/>
        </w:rPr>
        <w:t xml:space="preserve"> </w:t>
      </w:r>
      <w:r w:rsidRPr="00352626">
        <w:rPr>
          <w:sz w:val="22"/>
          <w:szCs w:val="22"/>
        </w:rPr>
        <w:t>Remember</w:t>
      </w:r>
      <w:r w:rsidRPr="00352626">
        <w:rPr>
          <w:spacing w:val="-2"/>
          <w:sz w:val="22"/>
          <w:szCs w:val="22"/>
        </w:rPr>
        <w:t xml:space="preserve"> </w:t>
      </w:r>
      <w:r w:rsidRPr="00352626">
        <w:rPr>
          <w:sz w:val="22"/>
          <w:szCs w:val="22"/>
        </w:rPr>
        <w:t>your</w:t>
      </w:r>
      <w:r w:rsidRPr="00352626">
        <w:rPr>
          <w:spacing w:val="-3"/>
          <w:sz w:val="22"/>
          <w:szCs w:val="22"/>
        </w:rPr>
        <w:t xml:space="preserve"> </w:t>
      </w:r>
      <w:r w:rsidRPr="00352626">
        <w:rPr>
          <w:sz w:val="22"/>
          <w:szCs w:val="22"/>
        </w:rPr>
        <w:t>actions</w:t>
      </w:r>
      <w:r w:rsidRPr="00352626">
        <w:rPr>
          <w:spacing w:val="-3"/>
          <w:sz w:val="22"/>
          <w:szCs w:val="22"/>
        </w:rPr>
        <w:t xml:space="preserve"> </w:t>
      </w:r>
      <w:r w:rsidR="009E26D7">
        <w:rPr>
          <w:sz w:val="22"/>
          <w:szCs w:val="22"/>
        </w:rPr>
        <w:t xml:space="preserve">can/may </w:t>
      </w:r>
      <w:r w:rsidRPr="00352626">
        <w:rPr>
          <w:sz w:val="22"/>
          <w:szCs w:val="22"/>
        </w:rPr>
        <w:t>affect other members as</w:t>
      </w:r>
      <w:r w:rsidRPr="00352626">
        <w:rPr>
          <w:spacing w:val="-1"/>
          <w:sz w:val="22"/>
          <w:szCs w:val="22"/>
        </w:rPr>
        <w:t xml:space="preserve"> </w:t>
      </w:r>
      <w:r w:rsidR="005335D9" w:rsidRPr="00352626">
        <w:rPr>
          <w:sz w:val="22"/>
          <w:szCs w:val="22"/>
        </w:rPr>
        <w:t>well</w:t>
      </w:r>
      <w:r w:rsidRPr="00352626">
        <w:rPr>
          <w:sz w:val="22"/>
          <w:szCs w:val="22"/>
        </w:rPr>
        <w:t xml:space="preserve"> as</w:t>
      </w:r>
      <w:r w:rsidRPr="00352626">
        <w:rPr>
          <w:spacing w:val="-3"/>
          <w:sz w:val="22"/>
          <w:szCs w:val="22"/>
        </w:rPr>
        <w:t xml:space="preserve"> </w:t>
      </w:r>
      <w:r w:rsidRPr="00352626">
        <w:rPr>
          <w:sz w:val="22"/>
          <w:szCs w:val="22"/>
        </w:rPr>
        <w:t>yourself (see Duty</w:t>
      </w:r>
      <w:r w:rsidRPr="00352626">
        <w:rPr>
          <w:spacing w:val="-3"/>
          <w:sz w:val="22"/>
          <w:szCs w:val="22"/>
        </w:rPr>
        <w:t xml:space="preserve"> </w:t>
      </w:r>
      <w:r w:rsidRPr="00352626">
        <w:rPr>
          <w:sz w:val="22"/>
          <w:szCs w:val="22"/>
        </w:rPr>
        <w:t>of</w:t>
      </w:r>
      <w:r w:rsidRPr="00352626">
        <w:rPr>
          <w:spacing w:val="-1"/>
          <w:sz w:val="22"/>
          <w:szCs w:val="22"/>
        </w:rPr>
        <w:t xml:space="preserve"> </w:t>
      </w:r>
      <w:r w:rsidRPr="00352626">
        <w:rPr>
          <w:sz w:val="22"/>
          <w:szCs w:val="22"/>
        </w:rPr>
        <w:t>Care</w:t>
      </w:r>
      <w:r w:rsidRPr="00352626">
        <w:rPr>
          <w:spacing w:val="-1"/>
          <w:sz w:val="22"/>
          <w:szCs w:val="22"/>
        </w:rPr>
        <w:t xml:space="preserve"> </w:t>
      </w:r>
      <w:r w:rsidR="00350B85">
        <w:rPr>
          <w:spacing w:val="-1"/>
          <w:sz w:val="22"/>
          <w:szCs w:val="22"/>
        </w:rPr>
        <w:t xml:space="preserve">(page 9) </w:t>
      </w:r>
      <w:r w:rsidR="00352626" w:rsidRPr="00352626">
        <w:rPr>
          <w:sz w:val="22"/>
          <w:szCs w:val="22"/>
        </w:rPr>
        <w:t>within this document</w:t>
      </w:r>
      <w:r w:rsidR="00E63E1F">
        <w:rPr>
          <w:sz w:val="22"/>
          <w:szCs w:val="22"/>
        </w:rPr>
        <w:t>).</w:t>
      </w:r>
    </w:p>
    <w:p w14:paraId="22A3359E" w14:textId="77777777" w:rsidR="00E63E1F" w:rsidRDefault="00E63E1F" w:rsidP="00352626">
      <w:pPr>
        <w:pStyle w:val="BodyText"/>
        <w:ind w:left="152" w:right="204"/>
        <w:rPr>
          <w:sz w:val="22"/>
          <w:szCs w:val="22"/>
        </w:rPr>
      </w:pPr>
    </w:p>
    <w:p w14:paraId="0176E64E" w14:textId="33DE0AD6" w:rsidR="00E63E1F" w:rsidRPr="00E63E1F" w:rsidRDefault="007219F0" w:rsidP="00B83A72">
      <w:pPr>
        <w:pStyle w:val="Heading2"/>
      </w:pPr>
      <w:r>
        <w:rPr>
          <w:sz w:val="22"/>
          <w:szCs w:val="22"/>
        </w:rPr>
        <w:t xml:space="preserve">   </w:t>
      </w:r>
      <w:bookmarkStart w:id="13" w:name="_Toc106282240"/>
      <w:r w:rsidR="00E63E1F" w:rsidRPr="00E63E1F">
        <w:t>REGISTERING INSTRUCTORS</w:t>
      </w:r>
      <w:bookmarkEnd w:id="13"/>
    </w:p>
    <w:p w14:paraId="496DEDEA" w14:textId="77777777" w:rsidR="00E63E1F" w:rsidRPr="00E63E1F" w:rsidRDefault="00E63E1F" w:rsidP="00E63E1F">
      <w:pPr>
        <w:pStyle w:val="BodyText"/>
        <w:ind w:left="152" w:right="204"/>
        <w:rPr>
          <w:b/>
        </w:rPr>
      </w:pPr>
    </w:p>
    <w:p w14:paraId="194D10F7" w14:textId="5F53AC09" w:rsidR="00E63E1F" w:rsidRPr="00E63E1F" w:rsidRDefault="00E63E1F" w:rsidP="00E63E1F">
      <w:pPr>
        <w:pStyle w:val="BodyText"/>
        <w:ind w:right="204"/>
        <w:rPr>
          <w:sz w:val="22"/>
          <w:szCs w:val="22"/>
        </w:rPr>
      </w:pPr>
      <w:r>
        <w:t xml:space="preserve"> </w:t>
      </w:r>
      <w:r w:rsidRPr="00E63E1F">
        <w:rPr>
          <w:sz w:val="22"/>
          <w:szCs w:val="22"/>
        </w:rPr>
        <w:t>All society instructors</w:t>
      </w:r>
      <w:r w:rsidR="00342B0A">
        <w:rPr>
          <w:sz w:val="22"/>
          <w:szCs w:val="22"/>
        </w:rPr>
        <w:t xml:space="preserve"> (where self-employed</w:t>
      </w:r>
      <w:r w:rsidR="001536E1">
        <w:rPr>
          <w:sz w:val="22"/>
          <w:szCs w:val="22"/>
        </w:rPr>
        <w:t xml:space="preserve"> or an individual</w:t>
      </w:r>
      <w:r w:rsidR="00342B0A">
        <w:rPr>
          <w:sz w:val="22"/>
          <w:szCs w:val="22"/>
        </w:rPr>
        <w:t>)</w:t>
      </w:r>
      <w:r w:rsidRPr="00E63E1F">
        <w:rPr>
          <w:sz w:val="22"/>
          <w:szCs w:val="22"/>
        </w:rPr>
        <w:t xml:space="preserve"> must be registered with the Students’ Union and must meet the following</w:t>
      </w:r>
      <w:r>
        <w:rPr>
          <w:sz w:val="22"/>
          <w:szCs w:val="22"/>
        </w:rPr>
        <w:t xml:space="preserve"> </w:t>
      </w:r>
      <w:r w:rsidRPr="00E63E1F">
        <w:rPr>
          <w:sz w:val="22"/>
          <w:szCs w:val="22"/>
        </w:rPr>
        <w:t>requirements</w:t>
      </w:r>
      <w:r w:rsidR="004E2F02">
        <w:rPr>
          <w:sz w:val="22"/>
          <w:szCs w:val="22"/>
        </w:rPr>
        <w:t>. They must:</w:t>
      </w:r>
    </w:p>
    <w:p w14:paraId="3C908256" w14:textId="77777777" w:rsidR="00E63E1F" w:rsidRPr="00E63E1F" w:rsidRDefault="00E63E1F" w:rsidP="00E63E1F">
      <w:pPr>
        <w:pStyle w:val="BodyText"/>
        <w:ind w:left="152" w:right="204"/>
      </w:pPr>
    </w:p>
    <w:p w14:paraId="0EE4F656" w14:textId="77777777" w:rsidR="00E63E1F" w:rsidRPr="00E63E1F" w:rsidRDefault="00E63E1F" w:rsidP="00E63E1F">
      <w:pPr>
        <w:pStyle w:val="BodyText"/>
        <w:numPr>
          <w:ilvl w:val="0"/>
          <w:numId w:val="14"/>
        </w:numPr>
        <w:ind w:right="204"/>
        <w:rPr>
          <w:sz w:val="22"/>
          <w:szCs w:val="22"/>
        </w:rPr>
      </w:pPr>
      <w:r w:rsidRPr="00E63E1F">
        <w:rPr>
          <w:sz w:val="22"/>
          <w:szCs w:val="22"/>
        </w:rPr>
        <w:t>Have recognised, relevant instructing qualifications.</w:t>
      </w:r>
    </w:p>
    <w:p w14:paraId="00CAF399" w14:textId="77777777" w:rsidR="00E63E1F" w:rsidRPr="00E63E1F" w:rsidRDefault="00E63E1F" w:rsidP="00E63E1F">
      <w:pPr>
        <w:pStyle w:val="BodyText"/>
        <w:numPr>
          <w:ilvl w:val="0"/>
          <w:numId w:val="14"/>
        </w:numPr>
        <w:ind w:right="204"/>
        <w:rPr>
          <w:sz w:val="22"/>
          <w:szCs w:val="22"/>
        </w:rPr>
      </w:pPr>
      <w:r w:rsidRPr="00E63E1F">
        <w:rPr>
          <w:sz w:val="22"/>
          <w:szCs w:val="22"/>
        </w:rPr>
        <w:t>Have a current first aid qualification.</w:t>
      </w:r>
    </w:p>
    <w:p w14:paraId="04EFEA76" w14:textId="77777777" w:rsidR="00E63E1F" w:rsidRPr="00E63E1F" w:rsidRDefault="00E63E1F" w:rsidP="00E63E1F">
      <w:pPr>
        <w:pStyle w:val="BodyText"/>
        <w:numPr>
          <w:ilvl w:val="0"/>
          <w:numId w:val="14"/>
        </w:numPr>
        <w:ind w:right="204"/>
        <w:rPr>
          <w:sz w:val="22"/>
          <w:szCs w:val="22"/>
        </w:rPr>
      </w:pPr>
      <w:r w:rsidRPr="00E63E1F">
        <w:rPr>
          <w:sz w:val="22"/>
          <w:szCs w:val="22"/>
        </w:rPr>
        <w:t>Have their own third-Party Liability insurance.</w:t>
      </w:r>
    </w:p>
    <w:p w14:paraId="030254FD" w14:textId="7A18D571" w:rsidR="00E63E1F" w:rsidRPr="00E63E1F" w:rsidRDefault="00E63E1F" w:rsidP="00E63E1F">
      <w:pPr>
        <w:pStyle w:val="BodyText"/>
        <w:numPr>
          <w:ilvl w:val="0"/>
          <w:numId w:val="14"/>
        </w:numPr>
        <w:ind w:right="204"/>
        <w:rPr>
          <w:sz w:val="22"/>
          <w:szCs w:val="22"/>
        </w:rPr>
      </w:pPr>
      <w:r w:rsidRPr="00E63E1F">
        <w:rPr>
          <w:sz w:val="22"/>
          <w:szCs w:val="22"/>
        </w:rPr>
        <w:t xml:space="preserve">Be affiliated to any relevant </w:t>
      </w:r>
      <w:r w:rsidR="009E26D7">
        <w:rPr>
          <w:sz w:val="22"/>
          <w:szCs w:val="22"/>
        </w:rPr>
        <w:t>G</w:t>
      </w:r>
      <w:r w:rsidRPr="00E63E1F">
        <w:rPr>
          <w:sz w:val="22"/>
          <w:szCs w:val="22"/>
        </w:rPr>
        <w:t xml:space="preserve">overning </w:t>
      </w:r>
      <w:r w:rsidR="009E26D7">
        <w:rPr>
          <w:sz w:val="22"/>
          <w:szCs w:val="22"/>
        </w:rPr>
        <w:t>B</w:t>
      </w:r>
      <w:r w:rsidRPr="00E63E1F">
        <w:rPr>
          <w:sz w:val="22"/>
          <w:szCs w:val="22"/>
        </w:rPr>
        <w:t>ody.</w:t>
      </w:r>
    </w:p>
    <w:p w14:paraId="0B831BA7" w14:textId="4876FC2D" w:rsidR="00E63E1F" w:rsidRPr="00E63E1F" w:rsidRDefault="00E63E1F" w:rsidP="00E63E1F">
      <w:pPr>
        <w:pStyle w:val="BodyText"/>
        <w:numPr>
          <w:ilvl w:val="0"/>
          <w:numId w:val="14"/>
        </w:numPr>
        <w:ind w:right="204"/>
        <w:rPr>
          <w:sz w:val="22"/>
          <w:szCs w:val="22"/>
        </w:rPr>
      </w:pPr>
      <w:r w:rsidRPr="00E63E1F">
        <w:rPr>
          <w:sz w:val="22"/>
          <w:szCs w:val="22"/>
        </w:rPr>
        <w:t xml:space="preserve">All </w:t>
      </w:r>
      <w:r w:rsidR="007219F0">
        <w:rPr>
          <w:sz w:val="22"/>
          <w:szCs w:val="22"/>
        </w:rPr>
        <w:t xml:space="preserve">external </w:t>
      </w:r>
      <w:r w:rsidRPr="00E63E1F">
        <w:rPr>
          <w:sz w:val="22"/>
          <w:szCs w:val="22"/>
        </w:rPr>
        <w:t xml:space="preserve">instructors </w:t>
      </w:r>
      <w:r w:rsidR="009724AD">
        <w:rPr>
          <w:sz w:val="22"/>
          <w:szCs w:val="22"/>
        </w:rPr>
        <w:t>and</w:t>
      </w:r>
      <w:r w:rsidRPr="00E63E1F">
        <w:rPr>
          <w:sz w:val="22"/>
          <w:szCs w:val="22"/>
        </w:rPr>
        <w:t xml:space="preserve"> external personnel must complete a </w:t>
      </w:r>
      <w:r w:rsidR="009724AD">
        <w:rPr>
          <w:sz w:val="22"/>
          <w:szCs w:val="22"/>
        </w:rPr>
        <w:t>G</w:t>
      </w:r>
      <w:r w:rsidRPr="00E63E1F">
        <w:rPr>
          <w:sz w:val="22"/>
          <w:szCs w:val="22"/>
        </w:rPr>
        <w:t xml:space="preserve">uest </w:t>
      </w:r>
      <w:r w:rsidR="009724AD">
        <w:rPr>
          <w:sz w:val="22"/>
          <w:szCs w:val="22"/>
        </w:rPr>
        <w:t>S</w:t>
      </w:r>
      <w:r w:rsidRPr="00E63E1F">
        <w:rPr>
          <w:sz w:val="22"/>
          <w:szCs w:val="22"/>
        </w:rPr>
        <w:t>peaker form.</w:t>
      </w:r>
    </w:p>
    <w:p w14:paraId="3FC8908A" w14:textId="77777777" w:rsidR="00E63E1F" w:rsidRPr="00E63E1F" w:rsidRDefault="00E63E1F" w:rsidP="00E63E1F">
      <w:pPr>
        <w:pStyle w:val="BodyText"/>
        <w:ind w:left="152" w:right="204"/>
      </w:pPr>
    </w:p>
    <w:p w14:paraId="0C5DE65A" w14:textId="18EB399B" w:rsidR="00E63E1F" w:rsidRDefault="005D4713" w:rsidP="00E63E1F">
      <w:pPr>
        <w:pStyle w:val="BodyText"/>
        <w:ind w:right="204"/>
        <w:rPr>
          <w:sz w:val="22"/>
          <w:szCs w:val="22"/>
        </w:rPr>
      </w:pPr>
      <w:r>
        <w:rPr>
          <w:sz w:val="22"/>
          <w:szCs w:val="22"/>
        </w:rPr>
        <w:t xml:space="preserve">All </w:t>
      </w:r>
      <w:r w:rsidR="00E63E1F" w:rsidRPr="00E63E1F">
        <w:rPr>
          <w:sz w:val="22"/>
          <w:szCs w:val="22"/>
        </w:rPr>
        <w:t xml:space="preserve">documentation must be provided to the Student Communities Team at the beginning of the year. </w:t>
      </w:r>
    </w:p>
    <w:p w14:paraId="00F1BAAA" w14:textId="5492CFA4" w:rsidR="007219F0" w:rsidRDefault="007219F0" w:rsidP="00E63E1F">
      <w:pPr>
        <w:pStyle w:val="BodyText"/>
        <w:ind w:right="204"/>
        <w:rPr>
          <w:sz w:val="22"/>
          <w:szCs w:val="22"/>
        </w:rPr>
      </w:pPr>
    </w:p>
    <w:p w14:paraId="443CA081" w14:textId="7A7D0804" w:rsidR="007219F0" w:rsidRPr="007219F0" w:rsidRDefault="007219F0" w:rsidP="00B83A72">
      <w:pPr>
        <w:pStyle w:val="Heading2"/>
      </w:pPr>
      <w:bookmarkStart w:id="14" w:name="_Toc106282241"/>
      <w:r w:rsidRPr="007219F0">
        <w:t>ACTIVITIES RUN BY EXTERNAL</w:t>
      </w:r>
      <w:r w:rsidR="001536E1">
        <w:t xml:space="preserve"> </w:t>
      </w:r>
      <w:r w:rsidRPr="007219F0">
        <w:t>PROVIDER</w:t>
      </w:r>
      <w:r w:rsidR="005533CC">
        <w:t>S</w:t>
      </w:r>
      <w:r w:rsidR="001536E1">
        <w:t>/</w:t>
      </w:r>
      <w:r w:rsidRPr="007219F0">
        <w:t>ORGANISATIONS</w:t>
      </w:r>
      <w:bookmarkEnd w:id="14"/>
    </w:p>
    <w:p w14:paraId="64E64064" w14:textId="77777777" w:rsidR="007219F0" w:rsidRPr="007219F0" w:rsidRDefault="007219F0" w:rsidP="007219F0">
      <w:pPr>
        <w:pStyle w:val="BodyText"/>
        <w:ind w:right="204"/>
        <w:rPr>
          <w:b/>
        </w:rPr>
      </w:pPr>
    </w:p>
    <w:p w14:paraId="704119C3" w14:textId="1372F980" w:rsidR="007219F0" w:rsidRPr="007219F0" w:rsidRDefault="007219F0" w:rsidP="007219F0">
      <w:pPr>
        <w:pStyle w:val="BodyText"/>
        <w:ind w:right="204"/>
        <w:rPr>
          <w:sz w:val="22"/>
          <w:szCs w:val="22"/>
        </w:rPr>
      </w:pPr>
      <w:r w:rsidRPr="007219F0">
        <w:rPr>
          <w:sz w:val="22"/>
          <w:szCs w:val="22"/>
        </w:rPr>
        <w:t xml:space="preserve">You must inform the </w:t>
      </w:r>
      <w:r w:rsidR="005D4713">
        <w:rPr>
          <w:sz w:val="22"/>
          <w:szCs w:val="22"/>
        </w:rPr>
        <w:t>o</w:t>
      </w:r>
      <w:r w:rsidRPr="007219F0">
        <w:rPr>
          <w:sz w:val="22"/>
          <w:szCs w:val="22"/>
        </w:rPr>
        <w:t>rganisation</w:t>
      </w:r>
      <w:r w:rsidR="00B15D7F">
        <w:rPr>
          <w:sz w:val="22"/>
          <w:szCs w:val="22"/>
        </w:rPr>
        <w:t xml:space="preserve"> </w:t>
      </w:r>
      <w:r w:rsidR="0045672F">
        <w:rPr>
          <w:sz w:val="22"/>
          <w:szCs w:val="22"/>
        </w:rPr>
        <w:t xml:space="preserve">that </w:t>
      </w:r>
      <w:r w:rsidR="00B15D7F">
        <w:rPr>
          <w:sz w:val="22"/>
          <w:szCs w:val="22"/>
        </w:rPr>
        <w:t>you are working with</w:t>
      </w:r>
      <w:r w:rsidRPr="007219F0">
        <w:rPr>
          <w:sz w:val="22"/>
          <w:szCs w:val="22"/>
        </w:rPr>
        <w:t xml:space="preserve"> of your requirements. You should request copies and/or information on:</w:t>
      </w:r>
    </w:p>
    <w:p w14:paraId="0C863B17" w14:textId="77777777" w:rsidR="007219F0" w:rsidRPr="007219F0" w:rsidRDefault="007219F0" w:rsidP="007219F0">
      <w:pPr>
        <w:pStyle w:val="BodyText"/>
        <w:ind w:right="204"/>
      </w:pPr>
    </w:p>
    <w:p w14:paraId="14958E8A" w14:textId="77777777" w:rsidR="007219F0" w:rsidRPr="007219F0" w:rsidRDefault="007219F0" w:rsidP="007219F0">
      <w:pPr>
        <w:pStyle w:val="BodyText"/>
        <w:numPr>
          <w:ilvl w:val="0"/>
          <w:numId w:val="14"/>
        </w:numPr>
        <w:ind w:right="204"/>
        <w:rPr>
          <w:sz w:val="22"/>
          <w:szCs w:val="22"/>
        </w:rPr>
      </w:pPr>
      <w:r w:rsidRPr="007219F0">
        <w:rPr>
          <w:sz w:val="22"/>
          <w:szCs w:val="22"/>
        </w:rPr>
        <w:t>National Governing Body affiliation or accreditation.</w:t>
      </w:r>
    </w:p>
    <w:p w14:paraId="488A0BEA" w14:textId="0272C3A2" w:rsidR="007219F0" w:rsidRPr="007219F0" w:rsidRDefault="007219F0" w:rsidP="007219F0">
      <w:pPr>
        <w:pStyle w:val="BodyText"/>
        <w:numPr>
          <w:ilvl w:val="0"/>
          <w:numId w:val="14"/>
        </w:numPr>
        <w:ind w:right="204"/>
        <w:rPr>
          <w:sz w:val="22"/>
          <w:szCs w:val="22"/>
        </w:rPr>
      </w:pPr>
      <w:r w:rsidRPr="007219F0">
        <w:rPr>
          <w:sz w:val="22"/>
          <w:szCs w:val="22"/>
        </w:rPr>
        <w:t>The Organisation</w:t>
      </w:r>
      <w:r w:rsidR="0045672F">
        <w:rPr>
          <w:sz w:val="22"/>
          <w:szCs w:val="22"/>
        </w:rPr>
        <w:t>’</w:t>
      </w:r>
      <w:r w:rsidRPr="007219F0">
        <w:rPr>
          <w:sz w:val="22"/>
          <w:szCs w:val="22"/>
        </w:rPr>
        <w:t>s Risk Assessments.</w:t>
      </w:r>
    </w:p>
    <w:p w14:paraId="72F7EA4B" w14:textId="165EC563" w:rsidR="007219F0" w:rsidRPr="007219F0" w:rsidRDefault="007219F0" w:rsidP="007219F0">
      <w:pPr>
        <w:pStyle w:val="BodyText"/>
        <w:numPr>
          <w:ilvl w:val="0"/>
          <w:numId w:val="14"/>
        </w:numPr>
        <w:ind w:right="204"/>
        <w:rPr>
          <w:sz w:val="22"/>
          <w:szCs w:val="22"/>
        </w:rPr>
      </w:pPr>
      <w:r w:rsidRPr="007219F0">
        <w:rPr>
          <w:sz w:val="22"/>
          <w:szCs w:val="22"/>
        </w:rPr>
        <w:t>The Organisation</w:t>
      </w:r>
      <w:r w:rsidR="0045672F">
        <w:rPr>
          <w:sz w:val="22"/>
          <w:szCs w:val="22"/>
        </w:rPr>
        <w:t>’</w:t>
      </w:r>
      <w:r w:rsidRPr="007219F0">
        <w:rPr>
          <w:sz w:val="22"/>
          <w:szCs w:val="22"/>
        </w:rPr>
        <w:t>s Safety Policy.</w:t>
      </w:r>
    </w:p>
    <w:p w14:paraId="2BE43ABB" w14:textId="3E252E24" w:rsidR="007219F0" w:rsidRPr="007219F0" w:rsidRDefault="007219F0" w:rsidP="007219F0">
      <w:pPr>
        <w:pStyle w:val="BodyText"/>
        <w:numPr>
          <w:ilvl w:val="0"/>
          <w:numId w:val="14"/>
        </w:numPr>
        <w:ind w:right="204"/>
        <w:rPr>
          <w:sz w:val="22"/>
          <w:szCs w:val="22"/>
        </w:rPr>
      </w:pPr>
      <w:r w:rsidRPr="007219F0">
        <w:rPr>
          <w:sz w:val="22"/>
          <w:szCs w:val="22"/>
        </w:rPr>
        <w:t>Staff/activity leaders</w:t>
      </w:r>
      <w:r w:rsidR="00EC14A1">
        <w:rPr>
          <w:sz w:val="22"/>
          <w:szCs w:val="22"/>
        </w:rPr>
        <w:t>’</w:t>
      </w:r>
      <w:r w:rsidRPr="007219F0">
        <w:rPr>
          <w:sz w:val="22"/>
          <w:szCs w:val="22"/>
        </w:rPr>
        <w:t xml:space="preserve"> experience and qualifications.</w:t>
      </w:r>
    </w:p>
    <w:p w14:paraId="6DADD898" w14:textId="77777777" w:rsidR="007219F0" w:rsidRPr="007219F0" w:rsidRDefault="007219F0" w:rsidP="007219F0">
      <w:pPr>
        <w:pStyle w:val="BodyText"/>
        <w:numPr>
          <w:ilvl w:val="0"/>
          <w:numId w:val="14"/>
        </w:numPr>
        <w:ind w:right="204"/>
        <w:rPr>
          <w:sz w:val="22"/>
          <w:szCs w:val="22"/>
        </w:rPr>
      </w:pPr>
      <w:r w:rsidRPr="007219F0">
        <w:rPr>
          <w:sz w:val="22"/>
          <w:szCs w:val="22"/>
        </w:rPr>
        <w:t>Safety equipment i.e., what they provide and what your members need to bring.</w:t>
      </w:r>
    </w:p>
    <w:p w14:paraId="415B360E" w14:textId="2FF430DF" w:rsidR="007219F0" w:rsidRPr="007219F0" w:rsidRDefault="007219F0" w:rsidP="007219F0">
      <w:pPr>
        <w:pStyle w:val="BodyText"/>
        <w:numPr>
          <w:ilvl w:val="0"/>
          <w:numId w:val="14"/>
        </w:numPr>
        <w:ind w:right="204"/>
        <w:rPr>
          <w:sz w:val="22"/>
          <w:szCs w:val="22"/>
        </w:rPr>
      </w:pPr>
      <w:r w:rsidRPr="007219F0">
        <w:rPr>
          <w:sz w:val="22"/>
          <w:szCs w:val="22"/>
        </w:rPr>
        <w:t>Welfare facilities (washing, toilets</w:t>
      </w:r>
      <w:r w:rsidR="00EC14A1">
        <w:rPr>
          <w:sz w:val="22"/>
          <w:szCs w:val="22"/>
        </w:rPr>
        <w:t>,</w:t>
      </w:r>
      <w:r w:rsidRPr="007219F0">
        <w:rPr>
          <w:sz w:val="22"/>
          <w:szCs w:val="22"/>
        </w:rPr>
        <w:t xml:space="preserve"> and changing facilities etc.)</w:t>
      </w:r>
      <w:r w:rsidR="00EC14A1">
        <w:rPr>
          <w:sz w:val="22"/>
          <w:szCs w:val="22"/>
        </w:rPr>
        <w:t>.</w:t>
      </w:r>
    </w:p>
    <w:p w14:paraId="63359438" w14:textId="11FCD3BE" w:rsidR="007219F0" w:rsidRPr="007219F0" w:rsidRDefault="007219F0" w:rsidP="007219F0">
      <w:pPr>
        <w:pStyle w:val="BodyText"/>
        <w:numPr>
          <w:ilvl w:val="0"/>
          <w:numId w:val="14"/>
        </w:numPr>
        <w:ind w:right="204"/>
        <w:rPr>
          <w:sz w:val="22"/>
          <w:szCs w:val="22"/>
        </w:rPr>
      </w:pPr>
      <w:r w:rsidRPr="007219F0">
        <w:rPr>
          <w:sz w:val="22"/>
          <w:szCs w:val="22"/>
        </w:rPr>
        <w:t xml:space="preserve">Emergency procedures, including </w:t>
      </w:r>
      <w:r w:rsidR="005D4713">
        <w:rPr>
          <w:sz w:val="22"/>
          <w:szCs w:val="22"/>
        </w:rPr>
        <w:t>F</w:t>
      </w:r>
      <w:r w:rsidRPr="007219F0">
        <w:rPr>
          <w:sz w:val="22"/>
          <w:szCs w:val="22"/>
        </w:rPr>
        <w:t xml:space="preserve">irst </w:t>
      </w:r>
      <w:r w:rsidR="005D4713">
        <w:rPr>
          <w:sz w:val="22"/>
          <w:szCs w:val="22"/>
        </w:rPr>
        <w:t>A</w:t>
      </w:r>
      <w:r w:rsidRPr="007219F0">
        <w:rPr>
          <w:sz w:val="22"/>
          <w:szCs w:val="22"/>
        </w:rPr>
        <w:t>id</w:t>
      </w:r>
      <w:r w:rsidR="00EC14A1">
        <w:rPr>
          <w:sz w:val="22"/>
          <w:szCs w:val="22"/>
        </w:rPr>
        <w:t>.</w:t>
      </w:r>
    </w:p>
    <w:p w14:paraId="19842015" w14:textId="143C1D5D" w:rsidR="007219F0" w:rsidRPr="007219F0" w:rsidRDefault="007219F0" w:rsidP="007219F0">
      <w:pPr>
        <w:pStyle w:val="BodyText"/>
        <w:numPr>
          <w:ilvl w:val="0"/>
          <w:numId w:val="14"/>
        </w:numPr>
        <w:ind w:right="204"/>
        <w:rPr>
          <w:sz w:val="22"/>
          <w:szCs w:val="22"/>
        </w:rPr>
      </w:pPr>
      <w:r w:rsidRPr="007219F0">
        <w:rPr>
          <w:sz w:val="22"/>
          <w:szCs w:val="22"/>
        </w:rPr>
        <w:t>Public Liability insurance</w:t>
      </w:r>
      <w:r w:rsidR="00EC14A1">
        <w:rPr>
          <w:sz w:val="22"/>
          <w:szCs w:val="22"/>
        </w:rPr>
        <w:t>.</w:t>
      </w:r>
      <w:r w:rsidRPr="007219F0">
        <w:rPr>
          <w:sz w:val="22"/>
          <w:szCs w:val="22"/>
        </w:rPr>
        <w:t xml:space="preserve"> </w:t>
      </w:r>
    </w:p>
    <w:p w14:paraId="7CCF8324" w14:textId="77777777" w:rsidR="007219F0" w:rsidRPr="007219F0" w:rsidRDefault="007219F0" w:rsidP="007219F0">
      <w:pPr>
        <w:pStyle w:val="BodyText"/>
        <w:ind w:right="204"/>
        <w:rPr>
          <w:sz w:val="22"/>
          <w:szCs w:val="22"/>
        </w:rPr>
      </w:pPr>
    </w:p>
    <w:p w14:paraId="3FE70127" w14:textId="50B0D157" w:rsidR="007219F0" w:rsidRDefault="007219F0" w:rsidP="007219F0">
      <w:pPr>
        <w:pStyle w:val="BodyText"/>
        <w:ind w:right="204"/>
        <w:rPr>
          <w:sz w:val="22"/>
          <w:szCs w:val="22"/>
        </w:rPr>
      </w:pPr>
      <w:r w:rsidRPr="007219F0">
        <w:rPr>
          <w:sz w:val="22"/>
          <w:szCs w:val="22"/>
        </w:rPr>
        <w:t xml:space="preserve">The above information should be </w:t>
      </w:r>
      <w:r w:rsidR="00E92744">
        <w:rPr>
          <w:sz w:val="22"/>
          <w:szCs w:val="22"/>
        </w:rPr>
        <w:t>shared with</w:t>
      </w:r>
      <w:r w:rsidRPr="007219F0">
        <w:rPr>
          <w:sz w:val="22"/>
          <w:szCs w:val="22"/>
        </w:rPr>
        <w:t xml:space="preserve"> the Student Communities Team.</w:t>
      </w:r>
    </w:p>
    <w:p w14:paraId="3FE40422" w14:textId="297F5D93" w:rsidR="007219F0" w:rsidRDefault="007219F0" w:rsidP="007219F0">
      <w:pPr>
        <w:pStyle w:val="BodyText"/>
        <w:ind w:right="204"/>
        <w:rPr>
          <w:sz w:val="22"/>
          <w:szCs w:val="22"/>
        </w:rPr>
      </w:pPr>
    </w:p>
    <w:p w14:paraId="233B64EC" w14:textId="0F752FB5" w:rsidR="007219F0" w:rsidRPr="007219F0" w:rsidRDefault="007219F0" w:rsidP="00B83A72">
      <w:pPr>
        <w:pStyle w:val="Heading2"/>
      </w:pPr>
      <w:bookmarkStart w:id="15" w:name="_Toc106282242"/>
      <w:r w:rsidRPr="007219F0">
        <w:t>NEW MEMBERS AND NOVICES</w:t>
      </w:r>
      <w:bookmarkEnd w:id="15"/>
    </w:p>
    <w:p w14:paraId="389B7B3D" w14:textId="77777777" w:rsidR="007219F0" w:rsidRPr="007219F0" w:rsidRDefault="007219F0" w:rsidP="007219F0">
      <w:pPr>
        <w:pStyle w:val="BodyText"/>
        <w:ind w:right="204"/>
        <w:rPr>
          <w:b/>
          <w:bCs/>
        </w:rPr>
      </w:pPr>
    </w:p>
    <w:p w14:paraId="3FD3B444" w14:textId="21B72067" w:rsidR="007219F0" w:rsidRPr="007219F0" w:rsidRDefault="007219F0" w:rsidP="007219F0">
      <w:pPr>
        <w:pStyle w:val="BodyText"/>
        <w:ind w:right="204"/>
        <w:rPr>
          <w:sz w:val="22"/>
          <w:szCs w:val="22"/>
        </w:rPr>
      </w:pPr>
      <w:r w:rsidRPr="007219F0">
        <w:rPr>
          <w:sz w:val="22"/>
          <w:szCs w:val="22"/>
        </w:rPr>
        <w:t xml:space="preserve">The highest level of Duty of Care is owed to novices or new members. These individuals will often have low levels of hazard perception and </w:t>
      </w:r>
      <w:r w:rsidR="007F2257">
        <w:rPr>
          <w:sz w:val="22"/>
          <w:szCs w:val="22"/>
        </w:rPr>
        <w:t>will be</w:t>
      </w:r>
      <w:r w:rsidRPr="007219F0">
        <w:rPr>
          <w:sz w:val="22"/>
          <w:szCs w:val="22"/>
        </w:rPr>
        <w:t xml:space="preserve"> unskilled</w:t>
      </w:r>
      <w:r w:rsidR="00495D24">
        <w:rPr>
          <w:sz w:val="22"/>
          <w:szCs w:val="22"/>
        </w:rPr>
        <w:t xml:space="preserve"> at reducing risk</w:t>
      </w:r>
      <w:r w:rsidRPr="007219F0">
        <w:rPr>
          <w:sz w:val="22"/>
          <w:szCs w:val="22"/>
        </w:rPr>
        <w:t xml:space="preserve"> for your activities. This may present additional danger to other </w:t>
      </w:r>
      <w:r w:rsidRPr="007219F0">
        <w:rPr>
          <w:sz w:val="22"/>
          <w:szCs w:val="22"/>
        </w:rPr>
        <w:lastRenderedPageBreak/>
        <w:t>members as well as themselves.</w:t>
      </w:r>
    </w:p>
    <w:p w14:paraId="37B77E21" w14:textId="77777777" w:rsidR="007219F0" w:rsidRPr="007219F0" w:rsidRDefault="007219F0" w:rsidP="007219F0">
      <w:pPr>
        <w:pStyle w:val="BodyText"/>
        <w:ind w:right="204"/>
        <w:rPr>
          <w:sz w:val="22"/>
          <w:szCs w:val="22"/>
        </w:rPr>
      </w:pPr>
    </w:p>
    <w:p w14:paraId="156E8145" w14:textId="2AFD978E" w:rsidR="007219F0" w:rsidRPr="007219F0" w:rsidRDefault="007219F0" w:rsidP="007219F0">
      <w:pPr>
        <w:pStyle w:val="BodyText"/>
        <w:ind w:right="204"/>
        <w:rPr>
          <w:sz w:val="22"/>
          <w:szCs w:val="22"/>
        </w:rPr>
      </w:pPr>
      <w:r w:rsidRPr="007219F0">
        <w:rPr>
          <w:sz w:val="22"/>
          <w:szCs w:val="22"/>
        </w:rPr>
        <w:t>It is considered best practice to treat all new members as novices until their competence level has been established. It is vital that all new members are informed of the risks and subsequent control measures for your activities.</w:t>
      </w:r>
    </w:p>
    <w:p w14:paraId="4B620045" w14:textId="77777777" w:rsidR="007219F0" w:rsidRPr="007219F0" w:rsidRDefault="007219F0" w:rsidP="007219F0">
      <w:pPr>
        <w:pStyle w:val="BodyText"/>
        <w:ind w:right="204"/>
        <w:rPr>
          <w:sz w:val="22"/>
          <w:szCs w:val="22"/>
        </w:rPr>
      </w:pPr>
    </w:p>
    <w:p w14:paraId="09B1267E" w14:textId="3185498E" w:rsidR="007219F0" w:rsidRPr="007219F0" w:rsidRDefault="007219F0" w:rsidP="007219F0">
      <w:pPr>
        <w:pStyle w:val="BodyText"/>
        <w:ind w:right="204"/>
        <w:rPr>
          <w:sz w:val="22"/>
          <w:szCs w:val="22"/>
        </w:rPr>
      </w:pPr>
      <w:r w:rsidRPr="007219F0">
        <w:rPr>
          <w:sz w:val="22"/>
          <w:szCs w:val="22"/>
        </w:rPr>
        <w:t>Some activities will need to be organised for the benefit of novices, so that levels of ability</w:t>
      </w:r>
      <w:r w:rsidR="003E0574">
        <w:rPr>
          <w:sz w:val="22"/>
          <w:szCs w:val="22"/>
        </w:rPr>
        <w:t xml:space="preserve"> and confidence</w:t>
      </w:r>
      <w:r w:rsidRPr="007219F0">
        <w:rPr>
          <w:sz w:val="22"/>
          <w:szCs w:val="22"/>
        </w:rPr>
        <w:t xml:space="preserve"> can be established. On such occasions, </w:t>
      </w:r>
      <w:r w:rsidR="003E0574">
        <w:rPr>
          <w:sz w:val="22"/>
          <w:szCs w:val="22"/>
        </w:rPr>
        <w:t>s</w:t>
      </w:r>
      <w:r w:rsidRPr="007219F0">
        <w:rPr>
          <w:sz w:val="22"/>
          <w:szCs w:val="22"/>
        </w:rPr>
        <w:t>ocieties should ensure that:</w:t>
      </w:r>
    </w:p>
    <w:p w14:paraId="6C1E77ED" w14:textId="77777777" w:rsidR="007219F0" w:rsidRPr="007219F0" w:rsidRDefault="007219F0" w:rsidP="007219F0">
      <w:pPr>
        <w:pStyle w:val="BodyText"/>
        <w:ind w:right="204"/>
        <w:rPr>
          <w:sz w:val="22"/>
          <w:szCs w:val="22"/>
        </w:rPr>
      </w:pPr>
    </w:p>
    <w:p w14:paraId="59A0E418" w14:textId="56046F0F" w:rsidR="007219F0" w:rsidRPr="0055691F" w:rsidRDefault="00E556BB" w:rsidP="007219F0">
      <w:pPr>
        <w:pStyle w:val="BodyText"/>
        <w:numPr>
          <w:ilvl w:val="0"/>
          <w:numId w:val="14"/>
        </w:numPr>
        <w:ind w:right="204"/>
        <w:rPr>
          <w:sz w:val="22"/>
          <w:szCs w:val="22"/>
        </w:rPr>
      </w:pPr>
      <w:r>
        <w:rPr>
          <w:sz w:val="22"/>
          <w:szCs w:val="22"/>
        </w:rPr>
        <w:t>There are a</w:t>
      </w:r>
      <w:r w:rsidR="007219F0" w:rsidRPr="007219F0">
        <w:rPr>
          <w:sz w:val="22"/>
          <w:szCs w:val="22"/>
        </w:rPr>
        <w:t>s many qualified and experienced members as possible in attendance.</w:t>
      </w:r>
    </w:p>
    <w:p w14:paraId="29071B93" w14:textId="09078A5C" w:rsidR="007219F0" w:rsidRPr="0055691F" w:rsidRDefault="007219F0" w:rsidP="007219F0">
      <w:pPr>
        <w:pStyle w:val="BodyText"/>
        <w:numPr>
          <w:ilvl w:val="0"/>
          <w:numId w:val="14"/>
        </w:numPr>
        <w:ind w:right="204"/>
        <w:rPr>
          <w:sz w:val="22"/>
          <w:szCs w:val="22"/>
        </w:rPr>
      </w:pPr>
      <w:r w:rsidRPr="007219F0">
        <w:rPr>
          <w:sz w:val="22"/>
          <w:szCs w:val="22"/>
        </w:rPr>
        <w:t>Adequate First- Aid provision is made, in line with any National Governing Body standards.</w:t>
      </w:r>
    </w:p>
    <w:p w14:paraId="3B4F92DD" w14:textId="0A6CF17F" w:rsidR="007219F0" w:rsidRPr="0055691F" w:rsidRDefault="007219F0" w:rsidP="007219F0">
      <w:pPr>
        <w:pStyle w:val="BodyText"/>
        <w:numPr>
          <w:ilvl w:val="0"/>
          <w:numId w:val="14"/>
        </w:numPr>
        <w:ind w:right="204"/>
        <w:rPr>
          <w:sz w:val="22"/>
          <w:szCs w:val="22"/>
        </w:rPr>
      </w:pPr>
      <w:r w:rsidRPr="007219F0">
        <w:rPr>
          <w:sz w:val="22"/>
          <w:szCs w:val="22"/>
        </w:rPr>
        <w:t>Environments that present fewer hazards are used and activities are kept simple.</w:t>
      </w:r>
    </w:p>
    <w:p w14:paraId="76C2063E" w14:textId="65E41789" w:rsidR="007219F0" w:rsidRDefault="007219F0" w:rsidP="007219F0">
      <w:pPr>
        <w:pStyle w:val="BodyText"/>
        <w:numPr>
          <w:ilvl w:val="0"/>
          <w:numId w:val="14"/>
        </w:numPr>
        <w:ind w:right="204"/>
        <w:rPr>
          <w:sz w:val="22"/>
          <w:szCs w:val="22"/>
        </w:rPr>
      </w:pPr>
      <w:r w:rsidRPr="007219F0">
        <w:rPr>
          <w:sz w:val="22"/>
          <w:szCs w:val="22"/>
        </w:rPr>
        <w:t>All relevant safety information has been passed on to the participants.</w:t>
      </w:r>
    </w:p>
    <w:p w14:paraId="7C8712A1" w14:textId="77777777" w:rsidR="007219F0" w:rsidRDefault="007219F0" w:rsidP="007219F0">
      <w:pPr>
        <w:pStyle w:val="ListParagraph"/>
      </w:pPr>
    </w:p>
    <w:p w14:paraId="10B07E50" w14:textId="77777777" w:rsidR="007219F0" w:rsidRPr="007219F0" w:rsidRDefault="007219F0" w:rsidP="00B83A72">
      <w:pPr>
        <w:pStyle w:val="Heading2"/>
      </w:pPr>
      <w:bookmarkStart w:id="16" w:name="_Toc106282243"/>
      <w:r w:rsidRPr="007219F0">
        <w:t>INITIATION/INDUCTION CEREMONIES AND COERCIVE BEHAVIOUR</w:t>
      </w:r>
      <w:bookmarkEnd w:id="16"/>
    </w:p>
    <w:p w14:paraId="5DEA806D" w14:textId="77777777" w:rsidR="007219F0" w:rsidRPr="007219F0" w:rsidRDefault="007219F0" w:rsidP="007219F0">
      <w:pPr>
        <w:pStyle w:val="BodyText"/>
        <w:ind w:right="204"/>
        <w:rPr>
          <w:b/>
        </w:rPr>
      </w:pPr>
    </w:p>
    <w:p w14:paraId="084DCCBD" w14:textId="5D0F3E54" w:rsidR="007219F0" w:rsidRDefault="007219F0" w:rsidP="007219F0">
      <w:pPr>
        <w:pStyle w:val="BodyText"/>
        <w:ind w:right="204"/>
        <w:rPr>
          <w:sz w:val="22"/>
          <w:szCs w:val="22"/>
        </w:rPr>
      </w:pPr>
      <w:r w:rsidRPr="007219F0">
        <w:rPr>
          <w:sz w:val="22"/>
          <w:szCs w:val="22"/>
        </w:rPr>
        <w:t xml:space="preserve">All societies and other student groups are reminded that </w:t>
      </w:r>
      <w:r w:rsidR="00A25A1E">
        <w:rPr>
          <w:sz w:val="22"/>
          <w:szCs w:val="22"/>
        </w:rPr>
        <w:t>i</w:t>
      </w:r>
      <w:r w:rsidRPr="007219F0">
        <w:rPr>
          <w:sz w:val="22"/>
          <w:szCs w:val="22"/>
        </w:rPr>
        <w:t xml:space="preserve">nitiation or induction ceremonies and all other forms of coercive behaviour are banned by both the Students’ Union and University. These groups are also reminded of the potential dangers of </w:t>
      </w:r>
      <w:r w:rsidR="00A25A1E">
        <w:rPr>
          <w:sz w:val="22"/>
          <w:szCs w:val="22"/>
        </w:rPr>
        <w:t>i</w:t>
      </w:r>
      <w:r w:rsidRPr="007219F0">
        <w:rPr>
          <w:sz w:val="22"/>
          <w:szCs w:val="22"/>
        </w:rPr>
        <w:t xml:space="preserve">nitiation or induction ceremonies and that organising, promoting, or encouraging participation in any dangerous initiation or coercive behaviour may constitute a breach of the </w:t>
      </w:r>
      <w:r w:rsidR="00F436A9" w:rsidRPr="007219F0">
        <w:rPr>
          <w:sz w:val="22"/>
          <w:szCs w:val="22"/>
        </w:rPr>
        <w:t>societ</w:t>
      </w:r>
      <w:r w:rsidR="00F436A9">
        <w:rPr>
          <w:sz w:val="22"/>
          <w:szCs w:val="22"/>
        </w:rPr>
        <w:t>ies</w:t>
      </w:r>
      <w:r w:rsidRPr="007219F0">
        <w:rPr>
          <w:sz w:val="22"/>
          <w:szCs w:val="22"/>
        </w:rPr>
        <w:t xml:space="preserve"> or an individual’s duty of care (see below guidance on duty of care), </w:t>
      </w:r>
      <w:r w:rsidR="001669F5">
        <w:rPr>
          <w:sz w:val="22"/>
          <w:szCs w:val="22"/>
        </w:rPr>
        <w:t xml:space="preserve">and </w:t>
      </w:r>
      <w:r w:rsidRPr="007219F0">
        <w:rPr>
          <w:sz w:val="22"/>
          <w:szCs w:val="22"/>
        </w:rPr>
        <w:t>a breach of many various Student Union and/or University policies, which could lead to disciplinary action.</w:t>
      </w:r>
    </w:p>
    <w:p w14:paraId="0590F28B" w14:textId="24B580A9" w:rsidR="008E7C72" w:rsidRDefault="008E7C72" w:rsidP="007219F0">
      <w:pPr>
        <w:pStyle w:val="BodyText"/>
        <w:ind w:right="204"/>
        <w:rPr>
          <w:sz w:val="22"/>
          <w:szCs w:val="22"/>
        </w:rPr>
      </w:pPr>
    </w:p>
    <w:p w14:paraId="711FF0F2" w14:textId="77777777" w:rsidR="008E7C72" w:rsidRPr="008E7C72" w:rsidRDefault="008E7C72" w:rsidP="00B83A72">
      <w:pPr>
        <w:pStyle w:val="Heading2"/>
      </w:pPr>
      <w:bookmarkStart w:id="17" w:name="_Toc106282244"/>
      <w:r w:rsidRPr="008E7C72">
        <w:t>NEGLIGENCE AND DUTY OF CARE</w:t>
      </w:r>
      <w:bookmarkEnd w:id="17"/>
      <w:r w:rsidRPr="008E7C72">
        <w:t xml:space="preserve"> </w:t>
      </w:r>
    </w:p>
    <w:p w14:paraId="716B6534" w14:textId="77777777" w:rsidR="008E7C72" w:rsidRPr="008E7C72" w:rsidRDefault="008E7C72" w:rsidP="008E7C72">
      <w:pPr>
        <w:pStyle w:val="BodyText"/>
        <w:ind w:right="204"/>
        <w:rPr>
          <w:b/>
        </w:rPr>
      </w:pPr>
    </w:p>
    <w:p w14:paraId="37928E43" w14:textId="763358D6" w:rsidR="008E7C72" w:rsidRPr="003938C6" w:rsidRDefault="008E7C72" w:rsidP="008E7C72">
      <w:pPr>
        <w:pStyle w:val="BodyText"/>
        <w:numPr>
          <w:ilvl w:val="0"/>
          <w:numId w:val="14"/>
        </w:numPr>
        <w:ind w:right="204"/>
        <w:rPr>
          <w:sz w:val="22"/>
          <w:szCs w:val="22"/>
        </w:rPr>
      </w:pPr>
      <w:r w:rsidRPr="008E7C72">
        <w:rPr>
          <w:sz w:val="22"/>
          <w:szCs w:val="22"/>
        </w:rPr>
        <w:t>Each society member owes a duty of care to act reasonably to all other members and anybody they may meet during their activities. If they do not act reasonably in terms of endangering the safety of other people, those affected could exercise the right to</w:t>
      </w:r>
      <w:r w:rsidR="00342B0A">
        <w:rPr>
          <w:sz w:val="22"/>
          <w:szCs w:val="22"/>
        </w:rPr>
        <w:t xml:space="preserve"> pursue</w:t>
      </w:r>
      <w:r w:rsidRPr="008E7C72">
        <w:rPr>
          <w:sz w:val="22"/>
          <w:szCs w:val="22"/>
        </w:rPr>
        <w:t xml:space="preserve"> </w:t>
      </w:r>
      <w:r w:rsidR="00342B0A">
        <w:rPr>
          <w:sz w:val="22"/>
          <w:szCs w:val="22"/>
        </w:rPr>
        <w:t>legal action</w:t>
      </w:r>
      <w:r w:rsidRPr="008E7C72">
        <w:rPr>
          <w:sz w:val="22"/>
          <w:szCs w:val="22"/>
        </w:rPr>
        <w:t>.</w:t>
      </w:r>
    </w:p>
    <w:p w14:paraId="1EC52CA7" w14:textId="7890EB23" w:rsidR="008E7C72" w:rsidRPr="003938C6" w:rsidRDefault="008E7C72" w:rsidP="008E7C72">
      <w:pPr>
        <w:pStyle w:val="BodyText"/>
        <w:numPr>
          <w:ilvl w:val="0"/>
          <w:numId w:val="14"/>
        </w:numPr>
        <w:ind w:right="204"/>
        <w:rPr>
          <w:sz w:val="22"/>
          <w:szCs w:val="22"/>
        </w:rPr>
      </w:pPr>
      <w:r w:rsidRPr="008E7C72">
        <w:rPr>
          <w:sz w:val="22"/>
          <w:szCs w:val="22"/>
        </w:rPr>
        <w:t>Every individual must ensure that they act reasonably in terms of their behaviour when on an activity</w:t>
      </w:r>
      <w:r>
        <w:rPr>
          <w:sz w:val="22"/>
          <w:szCs w:val="22"/>
        </w:rPr>
        <w:t>/trip</w:t>
      </w:r>
      <w:r w:rsidRPr="008E7C72">
        <w:rPr>
          <w:sz w:val="22"/>
          <w:szCs w:val="22"/>
        </w:rPr>
        <w:t xml:space="preserve">. </w:t>
      </w:r>
    </w:p>
    <w:p w14:paraId="22BF37CF" w14:textId="13EB7DBF" w:rsidR="008E7C72" w:rsidRPr="003938C6" w:rsidRDefault="008E7C72" w:rsidP="008E7C72">
      <w:pPr>
        <w:pStyle w:val="BodyText"/>
        <w:numPr>
          <w:ilvl w:val="0"/>
          <w:numId w:val="14"/>
        </w:numPr>
        <w:ind w:right="204"/>
        <w:rPr>
          <w:sz w:val="22"/>
          <w:szCs w:val="22"/>
        </w:rPr>
      </w:pPr>
      <w:r w:rsidRPr="008E7C72">
        <w:rPr>
          <w:sz w:val="22"/>
          <w:szCs w:val="22"/>
        </w:rPr>
        <w:t>No definition of reasonable behaviour can be given as it depends on the individual circumstances at the time.</w:t>
      </w:r>
      <w:r w:rsidR="00C06326">
        <w:rPr>
          <w:sz w:val="22"/>
          <w:szCs w:val="22"/>
        </w:rPr>
        <w:t xml:space="preserve">  However, t</w:t>
      </w:r>
      <w:r w:rsidR="00C06326" w:rsidRPr="00C06326">
        <w:rPr>
          <w:sz w:val="22"/>
          <w:szCs w:val="22"/>
        </w:rPr>
        <w:t>he application of common sense, empathy, and context-based decision making regarding personal behaviour can be broadly understood to be reasonable. It is unreasonable to, for example but not exhaustively, treat others poorly, neglect or ignore others, and behave in discriminatory or unkind ways</w:t>
      </w:r>
    </w:p>
    <w:p w14:paraId="1CCCCD14" w14:textId="77777777" w:rsidR="008E7C72" w:rsidRPr="008E7C72" w:rsidRDefault="008E7C72" w:rsidP="008E7C72">
      <w:pPr>
        <w:pStyle w:val="BodyText"/>
        <w:numPr>
          <w:ilvl w:val="0"/>
          <w:numId w:val="14"/>
        </w:numPr>
        <w:ind w:right="204"/>
        <w:rPr>
          <w:sz w:val="22"/>
          <w:szCs w:val="22"/>
        </w:rPr>
      </w:pPr>
      <w:r w:rsidRPr="008E7C72">
        <w:rPr>
          <w:sz w:val="22"/>
          <w:szCs w:val="22"/>
        </w:rPr>
        <w:t>It is important to note that everybody must have due regard for the safety of others as well as themselves when engaged in an activity.</w:t>
      </w:r>
    </w:p>
    <w:p w14:paraId="098591A5" w14:textId="77777777" w:rsidR="008E7C72" w:rsidRPr="008E7C72" w:rsidRDefault="008E7C72" w:rsidP="008E7C72">
      <w:pPr>
        <w:pStyle w:val="BodyText"/>
        <w:ind w:right="204"/>
      </w:pPr>
    </w:p>
    <w:p w14:paraId="64311AB7" w14:textId="77777777" w:rsidR="008E7C72" w:rsidRPr="008E7C72" w:rsidRDefault="008E7C72" w:rsidP="008E7C72">
      <w:pPr>
        <w:pStyle w:val="BodyText"/>
        <w:ind w:right="204"/>
        <w:rPr>
          <w:sz w:val="22"/>
          <w:szCs w:val="22"/>
        </w:rPr>
      </w:pPr>
      <w:r w:rsidRPr="008E7C72">
        <w:rPr>
          <w:sz w:val="22"/>
          <w:szCs w:val="22"/>
        </w:rPr>
        <w:t>WILL BEING A LEADER OF A SOCIETY OR OTHER ACTIVITY AFFECT MY ORDINARY DUTY OF CARE?</w:t>
      </w:r>
    </w:p>
    <w:p w14:paraId="4ADACC06" w14:textId="77777777" w:rsidR="008E7C72" w:rsidRPr="008E7C72" w:rsidRDefault="008E7C72" w:rsidP="008E7C72">
      <w:pPr>
        <w:pStyle w:val="BodyText"/>
        <w:ind w:right="204"/>
        <w:rPr>
          <w:b/>
        </w:rPr>
      </w:pPr>
    </w:p>
    <w:p w14:paraId="46D1F173" w14:textId="0E0A5B5E" w:rsidR="008E7C72" w:rsidRPr="008E7C72" w:rsidRDefault="008E7C72" w:rsidP="008E7C72">
      <w:pPr>
        <w:pStyle w:val="BodyText"/>
        <w:ind w:right="204"/>
        <w:rPr>
          <w:sz w:val="22"/>
          <w:szCs w:val="22"/>
        </w:rPr>
      </w:pPr>
      <w:r w:rsidRPr="008E7C72">
        <w:rPr>
          <w:sz w:val="22"/>
          <w:szCs w:val="22"/>
        </w:rPr>
        <w:t xml:space="preserve">It may do. As a group leader you have accepted the responsibility of leading others. You owe them a duty </w:t>
      </w:r>
      <w:r w:rsidR="00F373B9">
        <w:rPr>
          <w:sz w:val="22"/>
          <w:szCs w:val="22"/>
        </w:rPr>
        <w:t>of</w:t>
      </w:r>
      <w:r w:rsidRPr="008E7C72">
        <w:rPr>
          <w:sz w:val="22"/>
          <w:szCs w:val="22"/>
        </w:rPr>
        <w:t xml:space="preserve"> ensur</w:t>
      </w:r>
      <w:r w:rsidR="00F373B9">
        <w:rPr>
          <w:sz w:val="22"/>
          <w:szCs w:val="22"/>
        </w:rPr>
        <w:t>ing</w:t>
      </w:r>
      <w:r w:rsidRPr="008E7C72">
        <w:rPr>
          <w:sz w:val="22"/>
          <w:szCs w:val="22"/>
        </w:rPr>
        <w:t xml:space="preserve"> that they are not exposed to foreseeable risk of injury as far as you reasonably can.</w:t>
      </w:r>
    </w:p>
    <w:p w14:paraId="7F28987F" w14:textId="77777777" w:rsidR="008E7C72" w:rsidRPr="008E7C72" w:rsidRDefault="008E7C72" w:rsidP="008E7C72">
      <w:pPr>
        <w:pStyle w:val="BodyText"/>
        <w:ind w:right="204"/>
        <w:rPr>
          <w:sz w:val="22"/>
          <w:szCs w:val="22"/>
        </w:rPr>
      </w:pPr>
    </w:p>
    <w:p w14:paraId="536F4A87" w14:textId="77777777" w:rsidR="008E7C72" w:rsidRPr="008E7C72" w:rsidRDefault="008E7C72" w:rsidP="008E7C72">
      <w:pPr>
        <w:pStyle w:val="BodyText"/>
        <w:ind w:right="204"/>
        <w:rPr>
          <w:sz w:val="22"/>
          <w:szCs w:val="22"/>
        </w:rPr>
      </w:pPr>
      <w:r w:rsidRPr="008E7C72">
        <w:rPr>
          <w:sz w:val="22"/>
          <w:szCs w:val="22"/>
        </w:rPr>
        <w:t>It should be noted that on any outing where a group leader has not been appointed, the most experienced and/or qualified person there ought reasonably to intervene and at least advise if a foreseeable risk of injury arises.</w:t>
      </w:r>
    </w:p>
    <w:p w14:paraId="6F8B09C3" w14:textId="77777777" w:rsidR="008E7C72" w:rsidRPr="008E7C72" w:rsidRDefault="008E7C72" w:rsidP="008E7C72">
      <w:pPr>
        <w:pStyle w:val="BodyText"/>
        <w:ind w:right="204"/>
      </w:pPr>
    </w:p>
    <w:p w14:paraId="44026D2F" w14:textId="77777777" w:rsidR="008E7C72" w:rsidRPr="008E7C72" w:rsidRDefault="008E7C72" w:rsidP="008E7C72">
      <w:pPr>
        <w:pStyle w:val="BodyText"/>
        <w:ind w:right="204"/>
        <w:rPr>
          <w:sz w:val="22"/>
          <w:szCs w:val="22"/>
        </w:rPr>
      </w:pPr>
      <w:r w:rsidRPr="008E7C72">
        <w:rPr>
          <w:sz w:val="22"/>
          <w:szCs w:val="22"/>
        </w:rPr>
        <w:t>WILL BEING A COMMITTEE MEMBER AFFECT MY DUTY OF CARE?</w:t>
      </w:r>
    </w:p>
    <w:p w14:paraId="2C237AEB" w14:textId="77777777" w:rsidR="008E7C72" w:rsidRPr="008E7C72" w:rsidRDefault="008E7C72" w:rsidP="008E7C72">
      <w:pPr>
        <w:pStyle w:val="BodyText"/>
        <w:ind w:right="204"/>
        <w:rPr>
          <w:b/>
        </w:rPr>
      </w:pPr>
    </w:p>
    <w:p w14:paraId="682F50DA" w14:textId="254DA99A" w:rsidR="008E7C72" w:rsidRPr="008E7C72" w:rsidRDefault="008E7C72" w:rsidP="008E7C72">
      <w:pPr>
        <w:pStyle w:val="BodyText"/>
        <w:ind w:right="204"/>
        <w:rPr>
          <w:sz w:val="22"/>
          <w:szCs w:val="22"/>
        </w:rPr>
      </w:pPr>
      <w:r w:rsidRPr="008E7C72">
        <w:rPr>
          <w:sz w:val="22"/>
          <w:szCs w:val="22"/>
        </w:rPr>
        <w:t>It may well do. If you accept a position, you are likely to agree to carry out certain functions which may affect the safety of others, both inside and outside the society. You are accepting responsibility and you must fulfil those duties to the best of your ability without negligence. That is, you must not create a foreseeable risk of injury and you must take reasonable steps to deal with any foreseeable risk of injury which exists or arises.</w:t>
      </w:r>
    </w:p>
    <w:p w14:paraId="7A3D9FF8" w14:textId="77777777" w:rsidR="008E7C72" w:rsidRPr="008E7C72" w:rsidRDefault="008E7C72" w:rsidP="008E7C72">
      <w:pPr>
        <w:pStyle w:val="BodyText"/>
        <w:ind w:right="204"/>
        <w:rPr>
          <w:sz w:val="22"/>
          <w:szCs w:val="22"/>
        </w:rPr>
      </w:pPr>
    </w:p>
    <w:p w14:paraId="292EF910" w14:textId="5D99A769" w:rsidR="008E7C72" w:rsidRPr="008E7C72" w:rsidRDefault="008E7C72" w:rsidP="008E7C72">
      <w:pPr>
        <w:pStyle w:val="BodyText"/>
        <w:ind w:right="204"/>
        <w:rPr>
          <w:sz w:val="22"/>
          <w:szCs w:val="22"/>
        </w:rPr>
      </w:pPr>
      <w:r w:rsidRPr="008E7C72">
        <w:rPr>
          <w:sz w:val="22"/>
          <w:szCs w:val="22"/>
        </w:rPr>
        <w:t>For example, if you agree to be the Equipment Officer you must make reasonable</w:t>
      </w:r>
      <w:r w:rsidR="00B948C0">
        <w:rPr>
          <w:sz w:val="22"/>
          <w:szCs w:val="22"/>
        </w:rPr>
        <w:t xml:space="preserve"> and regular</w:t>
      </w:r>
      <w:r w:rsidRPr="008E7C72">
        <w:rPr>
          <w:sz w:val="22"/>
          <w:szCs w:val="22"/>
        </w:rPr>
        <w:t xml:space="preserve"> inspections of the equipment to see that it is safe.</w:t>
      </w:r>
    </w:p>
    <w:p w14:paraId="41D99385" w14:textId="6A4CAB17" w:rsidR="00E63E1F" w:rsidRPr="00352626" w:rsidRDefault="00E63E1F" w:rsidP="008E7C72">
      <w:pPr>
        <w:pStyle w:val="BodyText"/>
        <w:ind w:right="204"/>
        <w:rPr>
          <w:sz w:val="22"/>
          <w:szCs w:val="22"/>
        </w:rPr>
        <w:sectPr w:rsidR="00E63E1F" w:rsidRPr="00352626">
          <w:pgSz w:w="12240" w:h="15840"/>
          <w:pgMar w:top="720" w:right="640" w:bottom="940" w:left="700" w:header="0" w:footer="673" w:gutter="0"/>
          <w:cols w:space="720"/>
        </w:sectPr>
      </w:pPr>
    </w:p>
    <w:p w14:paraId="313ACEF6" w14:textId="097B7B2A" w:rsidR="00635AF0" w:rsidRDefault="00635AF0" w:rsidP="00B83A72">
      <w:pPr>
        <w:pStyle w:val="Heading1"/>
      </w:pPr>
      <w:bookmarkStart w:id="18" w:name="_Toc106282245"/>
      <w:r w:rsidRPr="008E7C72">
        <w:lastRenderedPageBreak/>
        <w:t xml:space="preserve">PART 3 </w:t>
      </w:r>
      <w:r w:rsidR="000779E5">
        <w:t>–</w:t>
      </w:r>
      <w:r w:rsidRPr="008E7C72">
        <w:t xml:space="preserve"> PRACTICES</w:t>
      </w:r>
      <w:bookmarkEnd w:id="18"/>
    </w:p>
    <w:p w14:paraId="62B9DFC2" w14:textId="439C0963" w:rsidR="000779E5" w:rsidRDefault="000779E5" w:rsidP="000779E5">
      <w:pPr>
        <w:pStyle w:val="Heading2"/>
        <w:spacing w:before="34"/>
        <w:ind w:left="0"/>
        <w:rPr>
          <w:sz w:val="28"/>
          <w:szCs w:val="28"/>
          <w:u w:val="single"/>
        </w:rPr>
      </w:pPr>
    </w:p>
    <w:p w14:paraId="5421049D" w14:textId="4CC53352" w:rsidR="000779E5" w:rsidRPr="00B83A72" w:rsidRDefault="000779E5" w:rsidP="00B83A72">
      <w:pPr>
        <w:pStyle w:val="Heading2"/>
      </w:pPr>
      <w:bookmarkStart w:id="19" w:name="_Toc106282246"/>
      <w:r w:rsidRPr="00B83A72">
        <w:t>CATEGORISING SOCIETIES</w:t>
      </w:r>
      <w:bookmarkEnd w:id="19"/>
    </w:p>
    <w:p w14:paraId="41702ACA" w14:textId="77777777" w:rsidR="00BE07FC" w:rsidRDefault="00BE07FC" w:rsidP="000779E5">
      <w:pPr>
        <w:pStyle w:val="Heading2"/>
        <w:spacing w:before="34"/>
        <w:ind w:left="0"/>
        <w:jc w:val="both"/>
        <w:rPr>
          <w:sz w:val="28"/>
          <w:szCs w:val="28"/>
          <w:u w:val="single"/>
        </w:rPr>
      </w:pPr>
    </w:p>
    <w:p w14:paraId="5569B47F" w14:textId="09EC6F6A" w:rsidR="000779E5" w:rsidRPr="000779E5" w:rsidRDefault="000779E5" w:rsidP="00B83A72">
      <w:pPr>
        <w:pStyle w:val="BodyText"/>
        <w:rPr>
          <w:b/>
          <w:bCs/>
        </w:rPr>
      </w:pPr>
      <w:r w:rsidRPr="000779E5">
        <w:t xml:space="preserve">Hallam SU </w:t>
      </w:r>
      <w:r w:rsidR="00B948C0">
        <w:t>place</w:t>
      </w:r>
      <w:r w:rsidRPr="000779E5">
        <w:t xml:space="preserve"> every society into one of </w:t>
      </w:r>
      <w:r w:rsidR="00B948C0">
        <w:t>three</w:t>
      </w:r>
      <w:r w:rsidRPr="000779E5">
        <w:t xml:space="preserve"> risk level categories based on the nature of the</w:t>
      </w:r>
      <w:r w:rsidR="00B948C0">
        <w:t>ir</w:t>
      </w:r>
      <w:r w:rsidRPr="000779E5">
        <w:t xml:space="preserve"> activity and the level of risk involved</w:t>
      </w:r>
      <w:r w:rsidR="00B948C0">
        <w:t xml:space="preserve">. These three categories are: </w:t>
      </w:r>
    </w:p>
    <w:p w14:paraId="533E4AD8" w14:textId="57559DF6" w:rsidR="000779E5" w:rsidRPr="000779E5" w:rsidRDefault="000779E5" w:rsidP="00B83A72">
      <w:pPr>
        <w:pStyle w:val="BodyText"/>
        <w:rPr>
          <w:b/>
          <w:bCs/>
        </w:rPr>
      </w:pPr>
      <w:r>
        <w:t>1.</w:t>
      </w:r>
      <w:r w:rsidR="00B948C0">
        <w:t xml:space="preserve"> </w:t>
      </w:r>
      <w:r w:rsidRPr="000779E5">
        <w:t>High Risk</w:t>
      </w:r>
    </w:p>
    <w:p w14:paraId="17CA3117" w14:textId="3AA2CA00" w:rsidR="000779E5" w:rsidRPr="000779E5" w:rsidRDefault="000779E5" w:rsidP="00B83A72">
      <w:pPr>
        <w:pStyle w:val="BodyText"/>
        <w:rPr>
          <w:b/>
          <w:bCs/>
        </w:rPr>
      </w:pPr>
      <w:r>
        <w:t xml:space="preserve">2. </w:t>
      </w:r>
      <w:r w:rsidRPr="000779E5">
        <w:t>Medium Risk</w:t>
      </w:r>
    </w:p>
    <w:p w14:paraId="42C9F30E" w14:textId="234271AF" w:rsidR="000779E5" w:rsidRPr="000779E5" w:rsidRDefault="000779E5" w:rsidP="00B83A72">
      <w:pPr>
        <w:pStyle w:val="BodyText"/>
        <w:rPr>
          <w:b/>
          <w:bCs/>
        </w:rPr>
      </w:pPr>
      <w:r>
        <w:t>3.</w:t>
      </w:r>
      <w:r w:rsidR="00B948C0">
        <w:t xml:space="preserve"> </w:t>
      </w:r>
      <w:r w:rsidRPr="000779E5">
        <w:t>Low Risk</w:t>
      </w:r>
    </w:p>
    <w:p w14:paraId="7BB866AC" w14:textId="530D2167" w:rsidR="000779E5" w:rsidRDefault="000779E5" w:rsidP="00B83A72">
      <w:pPr>
        <w:pStyle w:val="BodyText"/>
        <w:rPr>
          <w:b/>
          <w:bCs/>
        </w:rPr>
      </w:pPr>
      <w:r w:rsidRPr="000779E5">
        <w:t xml:space="preserve">The risk categories are under constant review, and it is possible for some Clubs/Societies to move within the risk rating system depending on </w:t>
      </w:r>
      <w:r w:rsidR="00D579AB">
        <w:t xml:space="preserve">their performed </w:t>
      </w:r>
      <w:r w:rsidRPr="000779E5">
        <w:t>activities.</w:t>
      </w:r>
    </w:p>
    <w:p w14:paraId="632DDADF" w14:textId="71329532" w:rsidR="002B7E9D" w:rsidRDefault="002B7E9D" w:rsidP="000779E5">
      <w:pPr>
        <w:pStyle w:val="Heading2"/>
        <w:spacing w:before="34"/>
        <w:ind w:left="0"/>
        <w:jc w:val="both"/>
        <w:rPr>
          <w:b w:val="0"/>
          <w:bCs w:val="0"/>
          <w:sz w:val="22"/>
          <w:szCs w:val="22"/>
        </w:rPr>
      </w:pPr>
    </w:p>
    <w:p w14:paraId="5C3E55D4" w14:textId="77777777" w:rsidR="002B7E9D" w:rsidRPr="00B83A72" w:rsidRDefault="002B7E9D" w:rsidP="00B83A72">
      <w:pPr>
        <w:pStyle w:val="Heading2"/>
      </w:pPr>
      <w:bookmarkStart w:id="20" w:name="_Toc106282247"/>
      <w:r w:rsidRPr="00B83A72">
        <w:t>HIGH RISK SOCIETIES</w:t>
      </w:r>
      <w:bookmarkEnd w:id="20"/>
    </w:p>
    <w:p w14:paraId="5E6F9FD9" w14:textId="77777777" w:rsidR="002B7E9D" w:rsidRPr="002B7E9D" w:rsidRDefault="002B7E9D" w:rsidP="002B7E9D">
      <w:pPr>
        <w:pStyle w:val="Heading2"/>
        <w:spacing w:before="34"/>
        <w:jc w:val="both"/>
      </w:pPr>
    </w:p>
    <w:p w14:paraId="7B542F01" w14:textId="382E22B3" w:rsidR="002B7E9D" w:rsidRPr="002B7E9D" w:rsidRDefault="007B41E6" w:rsidP="00B83A72">
      <w:pPr>
        <w:pStyle w:val="BodyText"/>
        <w:rPr>
          <w:b/>
          <w:bCs/>
        </w:rPr>
      </w:pPr>
      <w:r>
        <w:t>H</w:t>
      </w:r>
      <w:r w:rsidR="002B7E9D" w:rsidRPr="002B7E9D">
        <w:t>igh-risk societ</w:t>
      </w:r>
      <w:r>
        <w:t>ies</w:t>
      </w:r>
      <w:r w:rsidR="002B7E9D" w:rsidRPr="002B7E9D">
        <w:t xml:space="preserve"> ha</w:t>
      </w:r>
      <w:r w:rsidR="003549B4">
        <w:t>ve</w:t>
      </w:r>
      <w:r w:rsidR="002B7E9D" w:rsidRPr="002B7E9D">
        <w:t xml:space="preserve"> the highest </w:t>
      </w:r>
      <w:r w:rsidR="002A6053">
        <w:t xml:space="preserve">potential </w:t>
      </w:r>
      <w:r w:rsidR="002B7E9D" w:rsidRPr="002B7E9D">
        <w:t>risk of any society and</w:t>
      </w:r>
      <w:r w:rsidR="00B75D8E">
        <w:t xml:space="preserve"> as such</w:t>
      </w:r>
      <w:r w:rsidR="002B7E9D" w:rsidRPr="002B7E9D">
        <w:t xml:space="preserve"> </w:t>
      </w:r>
      <w:r w:rsidR="003549B4">
        <w:t>they are</w:t>
      </w:r>
      <w:r w:rsidR="002B7E9D" w:rsidRPr="002B7E9D">
        <w:t xml:space="preserve"> required to have the strictest safety policies and to provide the highest level of proof that they are managing the safety of their members</w:t>
      </w:r>
      <w:r w:rsidR="00B75D8E">
        <w:t>. The</w:t>
      </w:r>
      <w:r w:rsidR="002B7E9D" w:rsidRPr="002B7E9D">
        <w:t xml:space="preserve"> usual or regular activities</w:t>
      </w:r>
      <w:r w:rsidR="00B75D8E">
        <w:t xml:space="preserve"> for these societies</w:t>
      </w:r>
      <w:r w:rsidR="002B7E9D" w:rsidRPr="002B7E9D">
        <w:t xml:space="preserve"> will </w:t>
      </w:r>
      <w:r w:rsidR="00C06326" w:rsidRPr="002B7E9D">
        <w:t>require</w:t>
      </w:r>
      <w:r w:rsidR="002B7E9D" w:rsidRPr="002B7E9D">
        <w:t xml:space="preserve"> more staff support and resources than other groups.</w:t>
      </w:r>
    </w:p>
    <w:p w14:paraId="679C3E22" w14:textId="77777777" w:rsidR="002B7E9D" w:rsidRPr="002B7E9D" w:rsidRDefault="002B7E9D" w:rsidP="00B83A72">
      <w:pPr>
        <w:pStyle w:val="BodyText"/>
        <w:rPr>
          <w:b/>
          <w:bCs/>
        </w:rPr>
      </w:pPr>
    </w:p>
    <w:p w14:paraId="70089975" w14:textId="75D7919C" w:rsidR="002B7E9D" w:rsidRPr="002B7E9D" w:rsidRDefault="00E63078" w:rsidP="00B83A72">
      <w:pPr>
        <w:pStyle w:val="BodyText"/>
        <w:rPr>
          <w:b/>
          <w:bCs/>
        </w:rPr>
      </w:pPr>
      <w:r>
        <w:t>High Risk societies as of July 2022 (updated yearly).</w:t>
      </w:r>
    </w:p>
    <w:p w14:paraId="14F4080E" w14:textId="77777777" w:rsidR="002B7E9D" w:rsidRPr="002B7E9D" w:rsidRDefault="002B7E9D" w:rsidP="00350B85">
      <w:pPr>
        <w:pStyle w:val="BodyText"/>
        <w:numPr>
          <w:ilvl w:val="0"/>
          <w:numId w:val="29"/>
        </w:numPr>
        <w:rPr>
          <w:b/>
          <w:bCs/>
        </w:rPr>
      </w:pPr>
      <w:r w:rsidRPr="002B7E9D">
        <w:t>Cheer and Dance</w:t>
      </w:r>
    </w:p>
    <w:p w14:paraId="70E5BFF3" w14:textId="77777777" w:rsidR="002B7E9D" w:rsidRPr="002B7E9D" w:rsidRDefault="002B7E9D" w:rsidP="00350B85">
      <w:pPr>
        <w:pStyle w:val="BodyText"/>
        <w:numPr>
          <w:ilvl w:val="0"/>
          <w:numId w:val="29"/>
        </w:numPr>
        <w:rPr>
          <w:b/>
          <w:bCs/>
        </w:rPr>
      </w:pPr>
      <w:r w:rsidRPr="002B7E9D">
        <w:t>Hallam Union Pole</w:t>
      </w:r>
    </w:p>
    <w:p w14:paraId="3901B654" w14:textId="78ABC475" w:rsidR="002B7E9D" w:rsidRPr="002B7E9D" w:rsidRDefault="00F436A9" w:rsidP="00350B85">
      <w:pPr>
        <w:pStyle w:val="BodyText"/>
        <w:numPr>
          <w:ilvl w:val="0"/>
          <w:numId w:val="29"/>
        </w:numPr>
        <w:rPr>
          <w:b/>
          <w:bCs/>
        </w:rPr>
      </w:pPr>
      <w:r>
        <w:t xml:space="preserve">Hallam Odyssey </w:t>
      </w:r>
    </w:p>
    <w:p w14:paraId="11BC8178" w14:textId="77777777" w:rsidR="002B7E9D" w:rsidRPr="002B7E9D" w:rsidRDefault="002B7E9D" w:rsidP="00350B85">
      <w:pPr>
        <w:pStyle w:val="BodyText"/>
        <w:numPr>
          <w:ilvl w:val="0"/>
          <w:numId w:val="29"/>
        </w:numPr>
        <w:rPr>
          <w:b/>
          <w:bCs/>
        </w:rPr>
      </w:pPr>
      <w:r w:rsidRPr="002B7E9D">
        <w:t>Surf</w:t>
      </w:r>
    </w:p>
    <w:p w14:paraId="07BFA0FA" w14:textId="77777777" w:rsidR="002B7E9D" w:rsidRPr="002B7E9D" w:rsidRDefault="002B7E9D" w:rsidP="00350B85">
      <w:pPr>
        <w:pStyle w:val="BodyText"/>
        <w:numPr>
          <w:ilvl w:val="0"/>
          <w:numId w:val="29"/>
        </w:numPr>
        <w:rPr>
          <w:b/>
          <w:bCs/>
        </w:rPr>
      </w:pPr>
      <w:r w:rsidRPr="002B7E9D">
        <w:t>Airsoft</w:t>
      </w:r>
    </w:p>
    <w:p w14:paraId="5D8F5C21" w14:textId="77777777" w:rsidR="002B7E9D" w:rsidRPr="002B7E9D" w:rsidRDefault="002B7E9D" w:rsidP="00350B85">
      <w:pPr>
        <w:pStyle w:val="BodyText"/>
        <w:numPr>
          <w:ilvl w:val="0"/>
          <w:numId w:val="29"/>
        </w:numPr>
        <w:rPr>
          <w:b/>
          <w:bCs/>
        </w:rPr>
      </w:pPr>
      <w:r w:rsidRPr="002B7E9D">
        <w:t>Karting</w:t>
      </w:r>
    </w:p>
    <w:p w14:paraId="5FCE3880" w14:textId="77777777" w:rsidR="002B7E9D" w:rsidRPr="002B7E9D" w:rsidRDefault="002B7E9D" w:rsidP="00350B85">
      <w:pPr>
        <w:pStyle w:val="BodyText"/>
        <w:numPr>
          <w:ilvl w:val="0"/>
          <w:numId w:val="29"/>
        </w:numPr>
        <w:rPr>
          <w:b/>
          <w:bCs/>
        </w:rPr>
      </w:pPr>
      <w:r w:rsidRPr="002B7E9D">
        <w:t>Formula</w:t>
      </w:r>
    </w:p>
    <w:p w14:paraId="055A7087" w14:textId="070F3E3E" w:rsidR="002B7E9D" w:rsidRDefault="002B7E9D" w:rsidP="00350B85">
      <w:pPr>
        <w:pStyle w:val="BodyText"/>
        <w:numPr>
          <w:ilvl w:val="0"/>
          <w:numId w:val="29"/>
        </w:numPr>
        <w:rPr>
          <w:b/>
          <w:bCs/>
        </w:rPr>
      </w:pPr>
      <w:r w:rsidRPr="002B7E9D">
        <w:t>Fellwalking and Mountaineering</w:t>
      </w:r>
    </w:p>
    <w:p w14:paraId="6ED38E90" w14:textId="5C79DC0F" w:rsidR="0055691F" w:rsidRDefault="0055691F" w:rsidP="002B7E9D">
      <w:pPr>
        <w:pStyle w:val="Heading2"/>
        <w:spacing w:before="34"/>
        <w:rPr>
          <w:b w:val="0"/>
          <w:bCs w:val="0"/>
          <w:sz w:val="22"/>
          <w:szCs w:val="22"/>
        </w:rPr>
      </w:pPr>
    </w:p>
    <w:p w14:paraId="67BC5303" w14:textId="4D4642EE" w:rsidR="0055691F" w:rsidRPr="0055691F" w:rsidRDefault="0055691F" w:rsidP="0055691F">
      <w:pPr>
        <w:pStyle w:val="Heading2"/>
        <w:spacing w:before="34"/>
      </w:pPr>
      <w:bookmarkStart w:id="21" w:name="_Toc106282248"/>
      <w:r w:rsidRPr="0055691F">
        <w:t xml:space="preserve">HIGH RISK </w:t>
      </w:r>
      <w:r w:rsidR="004F4822">
        <w:t xml:space="preserve">COMMITTEE </w:t>
      </w:r>
      <w:r w:rsidRPr="0055691F">
        <w:t>SAFETY RESPONSIBILITIES</w:t>
      </w:r>
      <w:bookmarkEnd w:id="21"/>
    </w:p>
    <w:p w14:paraId="3EC99965" w14:textId="0385CF62" w:rsidR="0055691F" w:rsidRPr="0055691F" w:rsidRDefault="0055691F" w:rsidP="0055691F">
      <w:pPr>
        <w:pStyle w:val="Heading2"/>
        <w:spacing w:before="34"/>
      </w:pPr>
    </w:p>
    <w:p w14:paraId="570E8278" w14:textId="1400939E" w:rsidR="0055691F" w:rsidRPr="0055691F" w:rsidRDefault="0055691F" w:rsidP="00350B85">
      <w:pPr>
        <w:pStyle w:val="BodyText"/>
        <w:rPr>
          <w:b/>
          <w:bCs/>
        </w:rPr>
      </w:pPr>
      <w:r w:rsidRPr="0055691F">
        <w:t>As the highest risk category these societies will be required to have the strictest safety policies and will also be required to provide the highest level of proof</w:t>
      </w:r>
      <w:r w:rsidR="0097174C">
        <w:t>,</w:t>
      </w:r>
      <w:r w:rsidRPr="0055691F">
        <w:t xml:space="preserve"> that they are managing the safety of their members. The society must complete </w:t>
      </w:r>
      <w:r w:rsidRPr="0097174C">
        <w:t>all</w:t>
      </w:r>
      <w:r w:rsidRPr="0055691F">
        <w:t xml:space="preserve"> the below, as a minimum</w:t>
      </w:r>
      <w:r w:rsidR="0015576B">
        <w:t>:</w:t>
      </w:r>
    </w:p>
    <w:p w14:paraId="62B01A12" w14:textId="77777777" w:rsidR="0055691F" w:rsidRPr="0055691F" w:rsidRDefault="0055691F" w:rsidP="00350B85">
      <w:pPr>
        <w:pStyle w:val="BodyText"/>
        <w:rPr>
          <w:b/>
          <w:bCs/>
        </w:rPr>
      </w:pPr>
    </w:p>
    <w:p w14:paraId="18E514A2" w14:textId="2D591053" w:rsidR="0055691F" w:rsidRPr="0055691F" w:rsidRDefault="0055691F" w:rsidP="00350B85">
      <w:pPr>
        <w:pStyle w:val="BodyText"/>
        <w:rPr>
          <w:b/>
          <w:bCs/>
        </w:rPr>
      </w:pPr>
      <w:bookmarkStart w:id="22" w:name="_Hlk103777920"/>
      <w:r w:rsidRPr="0055691F">
        <w:t xml:space="preserve">All society paperwork, including the </w:t>
      </w:r>
      <w:r w:rsidR="0015576B">
        <w:t>A</w:t>
      </w:r>
      <w:r w:rsidRPr="0055691F">
        <w:t xml:space="preserve">nnual </w:t>
      </w:r>
      <w:r w:rsidR="0015576B">
        <w:t>R</w:t>
      </w:r>
      <w:r w:rsidRPr="0055691F">
        <w:t xml:space="preserve">isk </w:t>
      </w:r>
      <w:r w:rsidR="0015576B">
        <w:t>A</w:t>
      </w:r>
      <w:r w:rsidRPr="0055691F">
        <w:t xml:space="preserve">ssessment </w:t>
      </w:r>
    </w:p>
    <w:p w14:paraId="27555A81" w14:textId="47AC4157" w:rsidR="0055691F" w:rsidRPr="0055691F" w:rsidRDefault="0055691F" w:rsidP="00350B85">
      <w:pPr>
        <w:pStyle w:val="BodyText"/>
        <w:rPr>
          <w:b/>
          <w:bCs/>
        </w:rPr>
      </w:pPr>
      <w:r w:rsidRPr="0055691F">
        <w:t xml:space="preserve">Attend all mandatory training sessions, including the </w:t>
      </w:r>
      <w:r w:rsidR="003F697E">
        <w:t>R</w:t>
      </w:r>
      <w:r w:rsidRPr="0055691F">
        <w:t xml:space="preserve">isk </w:t>
      </w:r>
      <w:r w:rsidR="003F697E">
        <w:t>A</w:t>
      </w:r>
      <w:r w:rsidRPr="0055691F">
        <w:t xml:space="preserve">ssessment </w:t>
      </w:r>
      <w:r w:rsidR="003F697E">
        <w:t>T</w:t>
      </w:r>
      <w:r w:rsidRPr="0055691F">
        <w:t>raining.</w:t>
      </w:r>
    </w:p>
    <w:p w14:paraId="107DBD90" w14:textId="77777777" w:rsidR="0055691F" w:rsidRPr="0055691F" w:rsidRDefault="0055691F" w:rsidP="00350B85">
      <w:pPr>
        <w:pStyle w:val="BodyText"/>
        <w:rPr>
          <w:b/>
          <w:bCs/>
        </w:rPr>
      </w:pPr>
      <w:r w:rsidRPr="0055691F">
        <w:t>Submit all relevant paperwork including a risk assessment for one-off higher risk activities throughout the year, trip registration forms etc.</w:t>
      </w:r>
    </w:p>
    <w:p w14:paraId="42DE07B7" w14:textId="0DC7205E" w:rsidR="0055691F" w:rsidRPr="0055691F" w:rsidRDefault="00CD1F2C" w:rsidP="00350B85">
      <w:pPr>
        <w:pStyle w:val="BodyText"/>
        <w:rPr>
          <w:b/>
          <w:bCs/>
        </w:rPr>
      </w:pPr>
      <w:r>
        <w:t>Elect a</w:t>
      </w:r>
      <w:r w:rsidR="0055691F" w:rsidRPr="0055691F">
        <w:t xml:space="preserve"> full committee, including appointment of a Safety Officer</w:t>
      </w:r>
      <w:r w:rsidR="003938C6">
        <w:t>.</w:t>
      </w:r>
    </w:p>
    <w:p w14:paraId="5ADADF7B" w14:textId="77777777" w:rsidR="0055691F" w:rsidRPr="0055691F" w:rsidRDefault="0055691F" w:rsidP="00350B85">
      <w:pPr>
        <w:pStyle w:val="BodyText"/>
        <w:rPr>
          <w:b/>
          <w:bCs/>
        </w:rPr>
      </w:pPr>
      <w:r w:rsidRPr="0055691F">
        <w:t>Ensure the training and competency of persons supervising the activity. If there are no suitably competent persons appointed, then the society may not be able to take non-experienced members for certain activities.</w:t>
      </w:r>
    </w:p>
    <w:p w14:paraId="19BC5005" w14:textId="77777777" w:rsidR="0055691F" w:rsidRPr="0055691F" w:rsidRDefault="0055691F" w:rsidP="00350B85">
      <w:pPr>
        <w:pStyle w:val="BodyText"/>
        <w:rPr>
          <w:b/>
          <w:bCs/>
        </w:rPr>
      </w:pPr>
      <w:r w:rsidRPr="0055691F">
        <w:t>Ensure adequate supervision arrangements for less experienced and inexperienced society members.</w:t>
      </w:r>
    </w:p>
    <w:p w14:paraId="68569D97" w14:textId="25898CCC" w:rsidR="0055691F" w:rsidRPr="0055691F" w:rsidRDefault="0055691F" w:rsidP="00350B85">
      <w:pPr>
        <w:pStyle w:val="BodyText"/>
        <w:rPr>
          <w:b/>
          <w:bCs/>
        </w:rPr>
      </w:pPr>
      <w:r w:rsidRPr="0055691F">
        <w:t>Ensure adequate first aid arrangements within the society and/or</w:t>
      </w:r>
      <w:r w:rsidR="00F85D4B">
        <w:t xml:space="preserve"> at the</w:t>
      </w:r>
      <w:r w:rsidRPr="0055691F">
        <w:t xml:space="preserve"> host venue.</w:t>
      </w:r>
    </w:p>
    <w:p w14:paraId="5DE89886" w14:textId="04239B85" w:rsidR="0055691F" w:rsidRPr="0055691F" w:rsidRDefault="0055691F" w:rsidP="00350B85">
      <w:pPr>
        <w:pStyle w:val="BodyText"/>
        <w:rPr>
          <w:b/>
          <w:bCs/>
        </w:rPr>
      </w:pPr>
      <w:r w:rsidRPr="0055691F">
        <w:lastRenderedPageBreak/>
        <w:t xml:space="preserve">Equipment examination, inspection, testing, storage, and issue arrangements. You will need to be able to demonstrate that the equipment owned by or used by the </w:t>
      </w:r>
      <w:r w:rsidR="003938C6">
        <w:t>S</w:t>
      </w:r>
      <w:r w:rsidRPr="0055691F">
        <w:t xml:space="preserve">ociety is safe to use, is inspected regularly, is properly maintained, and is kept in a safe manner. For example: climbing ropes </w:t>
      </w:r>
      <w:r w:rsidR="009F0553">
        <w:t>must</w:t>
      </w:r>
      <w:r w:rsidRPr="0055691F">
        <w:t xml:space="preserve"> be regularly inspected by a competent person and each rope and harness </w:t>
      </w:r>
      <w:r w:rsidR="009F0553">
        <w:t>must be</w:t>
      </w:r>
      <w:r w:rsidRPr="0055691F">
        <w:t xml:space="preserve"> uniquely identified and records kept of the examination, conditions, repairs/alterations, and usage (especially involvement in fall incidents).</w:t>
      </w:r>
    </w:p>
    <w:p w14:paraId="3F303162" w14:textId="196D79DA" w:rsidR="0055691F" w:rsidRPr="0055691F" w:rsidRDefault="00E63078" w:rsidP="00350B85">
      <w:pPr>
        <w:pStyle w:val="BodyText"/>
        <w:rPr>
          <w:b/>
          <w:bCs/>
        </w:rPr>
      </w:pPr>
      <w:r>
        <w:t xml:space="preserve">Show </w:t>
      </w:r>
      <w:r w:rsidR="00B15285">
        <w:t>a</w:t>
      </w:r>
      <w:r w:rsidR="0055691F" w:rsidRPr="0055691F">
        <w:t xml:space="preserve">vailability of any specific means of communications that are required due to the nature of the activity, such as flares, loud hailers, radios, whistle codes etc. </w:t>
      </w:r>
    </w:p>
    <w:p w14:paraId="36E35B3D" w14:textId="77777777" w:rsidR="0055691F" w:rsidRPr="0055691F" w:rsidRDefault="0055691F" w:rsidP="00350B85">
      <w:pPr>
        <w:pStyle w:val="BodyText"/>
        <w:rPr>
          <w:b/>
          <w:bCs/>
        </w:rPr>
      </w:pPr>
      <w:r w:rsidRPr="0055691F">
        <w:t xml:space="preserve">Advise on any personal equipment/clothing that members will be required to have before taking part in the activity e.g., boots, warm clothing, waterproofs, etc. </w:t>
      </w:r>
    </w:p>
    <w:p w14:paraId="4B2FF672" w14:textId="77777777" w:rsidR="0055691F" w:rsidRPr="0055691F" w:rsidRDefault="0055691F" w:rsidP="00350B85">
      <w:pPr>
        <w:pStyle w:val="BodyText"/>
        <w:rPr>
          <w:b/>
          <w:bCs/>
        </w:rPr>
      </w:pPr>
      <w:r w:rsidRPr="0055691F">
        <w:t>Health provisions that are required prior to engaging in the activity (e.g., any medical condition which may prevent some people from taking part). If there are requirements, then they will need to specify how they are to be tested and monitored.</w:t>
      </w:r>
    </w:p>
    <w:p w14:paraId="0A0E519A" w14:textId="05D355DA" w:rsidR="0055691F" w:rsidRPr="0055691F" w:rsidRDefault="00DF67DC" w:rsidP="00350B85">
      <w:pPr>
        <w:pStyle w:val="BodyText"/>
        <w:rPr>
          <w:b/>
          <w:bCs/>
        </w:rPr>
      </w:pPr>
      <w:r>
        <w:t>Have e</w:t>
      </w:r>
      <w:r w:rsidR="0055691F" w:rsidRPr="0055691F">
        <w:t>mergency procedures</w:t>
      </w:r>
      <w:r>
        <w:t xml:space="preserve"> put</w:t>
      </w:r>
      <w:r w:rsidR="0055691F" w:rsidRPr="0055691F">
        <w:t xml:space="preserve"> in place</w:t>
      </w:r>
      <w:r w:rsidR="00AA6482">
        <w:t xml:space="preserve"> for</w:t>
      </w:r>
      <w:r w:rsidR="0055691F" w:rsidRPr="0055691F">
        <w:t xml:space="preserve"> </w:t>
      </w:r>
      <w:r w:rsidR="00C50A44">
        <w:t>the eventuality of an incident occurring</w:t>
      </w:r>
      <w:r w:rsidR="0055691F" w:rsidRPr="0055691F">
        <w:t xml:space="preserve">.  </w:t>
      </w:r>
    </w:p>
    <w:p w14:paraId="7608AC4E" w14:textId="77777777" w:rsidR="003938C6" w:rsidRDefault="003938C6" w:rsidP="00350B85">
      <w:pPr>
        <w:pStyle w:val="BodyText"/>
        <w:rPr>
          <w:b/>
          <w:bCs/>
        </w:rPr>
      </w:pPr>
    </w:p>
    <w:p w14:paraId="625D40C8" w14:textId="52D26532" w:rsidR="0055691F" w:rsidRPr="0055691F" w:rsidRDefault="0055691F" w:rsidP="00350B85">
      <w:pPr>
        <w:pStyle w:val="BodyText"/>
        <w:rPr>
          <w:b/>
          <w:bCs/>
        </w:rPr>
      </w:pPr>
      <w:r w:rsidRPr="0055691F">
        <w:t xml:space="preserve">The documentation must be stored in </w:t>
      </w:r>
      <w:r w:rsidR="0097174C">
        <w:t xml:space="preserve">a </w:t>
      </w:r>
      <w:r w:rsidRPr="0055691F">
        <w:t>society folder, kept up to date</w:t>
      </w:r>
      <w:r w:rsidR="00C50A44">
        <w:t>,</w:t>
      </w:r>
      <w:r w:rsidRPr="0055691F">
        <w:t xml:space="preserve"> and signed by all committee members</w:t>
      </w:r>
      <w:r w:rsidR="00F436A9">
        <w:t xml:space="preserve"> with the most recent copy shared with the Student Groups </w:t>
      </w:r>
      <w:proofErr w:type="gramStart"/>
      <w:r w:rsidR="00F436A9">
        <w:t>team</w:t>
      </w:r>
      <w:proofErr w:type="gramEnd"/>
    </w:p>
    <w:p w14:paraId="2E8B2F92" w14:textId="77777777" w:rsidR="0055691F" w:rsidRPr="0055691F" w:rsidRDefault="0055691F" w:rsidP="00350B85">
      <w:pPr>
        <w:pStyle w:val="BodyText"/>
        <w:rPr>
          <w:b/>
          <w:bCs/>
        </w:rPr>
      </w:pPr>
    </w:p>
    <w:p w14:paraId="2CACB1A2" w14:textId="502D05F0" w:rsidR="0055691F" w:rsidRPr="0055691F" w:rsidRDefault="0055691F" w:rsidP="00350B85">
      <w:pPr>
        <w:pStyle w:val="BodyText"/>
        <w:rPr>
          <w:b/>
          <w:bCs/>
        </w:rPr>
      </w:pPr>
      <w:r w:rsidRPr="0055691F">
        <w:t xml:space="preserve">There are some societies in this category (high risk) that are not responsible for the actual activities and simply act as agents for a provider organisation. In these cases, only those risks </w:t>
      </w:r>
      <w:r w:rsidRPr="00FD0A94">
        <w:t>not controlled</w:t>
      </w:r>
      <w:r w:rsidRPr="0055691F">
        <w:t xml:space="preserve"> by the providing organisation are applicable i.e., transport to and from the host venue. All society members should be made aware of the external organisation</w:t>
      </w:r>
      <w:r w:rsidR="00E358F5">
        <w:t>’</w:t>
      </w:r>
      <w:r w:rsidRPr="0055691F">
        <w:t>s policy and procedures.</w:t>
      </w:r>
    </w:p>
    <w:bookmarkEnd w:id="22"/>
    <w:p w14:paraId="49FC1B9E" w14:textId="77777777" w:rsidR="0055691F" w:rsidRPr="002B7E9D" w:rsidRDefault="0055691F" w:rsidP="002B7E9D">
      <w:pPr>
        <w:pStyle w:val="Heading2"/>
        <w:spacing w:before="34"/>
        <w:rPr>
          <w:b w:val="0"/>
          <w:bCs w:val="0"/>
          <w:sz w:val="22"/>
          <w:szCs w:val="22"/>
        </w:rPr>
      </w:pPr>
    </w:p>
    <w:p w14:paraId="3822766E" w14:textId="77777777" w:rsidR="00635AF0" w:rsidRPr="00635AF0" w:rsidRDefault="00635AF0" w:rsidP="00635AF0">
      <w:pPr>
        <w:pStyle w:val="BodyText"/>
        <w:rPr>
          <w:b/>
        </w:rPr>
      </w:pPr>
    </w:p>
    <w:p w14:paraId="1D26233E" w14:textId="61B5C708" w:rsidR="00635AF0" w:rsidRPr="00635AF0" w:rsidRDefault="00635AF0" w:rsidP="00350B85">
      <w:pPr>
        <w:pStyle w:val="Heading2"/>
      </w:pPr>
      <w:bookmarkStart w:id="23" w:name="_Toc106282249"/>
      <w:r w:rsidRPr="00635AF0">
        <w:t xml:space="preserve">AFFILIATION </w:t>
      </w:r>
      <w:r w:rsidR="00E63078">
        <w:t xml:space="preserve">WITH </w:t>
      </w:r>
      <w:r w:rsidRPr="00635AF0">
        <w:t>NATIONAL GOVERNING BODIES</w:t>
      </w:r>
      <w:bookmarkEnd w:id="23"/>
    </w:p>
    <w:p w14:paraId="5B22CDB9" w14:textId="77777777" w:rsidR="00635AF0" w:rsidRPr="00635AF0" w:rsidRDefault="00635AF0" w:rsidP="00635AF0">
      <w:pPr>
        <w:pStyle w:val="BodyText"/>
        <w:rPr>
          <w:b/>
        </w:rPr>
      </w:pPr>
    </w:p>
    <w:p w14:paraId="38DBA8FC" w14:textId="120A71B7" w:rsidR="00635AF0" w:rsidRPr="000779E5" w:rsidRDefault="00635AF0" w:rsidP="00DF3D29">
      <w:pPr>
        <w:pStyle w:val="BodyText"/>
        <w:rPr>
          <w:sz w:val="22"/>
          <w:szCs w:val="22"/>
        </w:rPr>
      </w:pPr>
      <w:r w:rsidRPr="000779E5">
        <w:rPr>
          <w:sz w:val="22"/>
          <w:szCs w:val="22"/>
        </w:rPr>
        <w:t xml:space="preserve">All societies must be affiliated </w:t>
      </w:r>
      <w:r w:rsidR="00616919">
        <w:rPr>
          <w:sz w:val="22"/>
          <w:szCs w:val="22"/>
        </w:rPr>
        <w:t>with</w:t>
      </w:r>
      <w:r w:rsidRPr="000779E5">
        <w:rPr>
          <w:sz w:val="22"/>
          <w:szCs w:val="22"/>
        </w:rPr>
        <w:t xml:space="preserve"> their </w:t>
      </w:r>
      <w:r w:rsidR="00616919">
        <w:rPr>
          <w:sz w:val="22"/>
          <w:szCs w:val="22"/>
        </w:rPr>
        <w:t xml:space="preserve">appropriate </w:t>
      </w:r>
      <w:r w:rsidRPr="000779E5">
        <w:rPr>
          <w:sz w:val="22"/>
          <w:szCs w:val="22"/>
        </w:rPr>
        <w:t xml:space="preserve">National Governing Body (NGB) where this exists. The </w:t>
      </w:r>
      <w:r w:rsidR="00616919">
        <w:rPr>
          <w:sz w:val="22"/>
          <w:szCs w:val="22"/>
        </w:rPr>
        <w:t>s</w:t>
      </w:r>
      <w:r w:rsidRPr="000779E5">
        <w:rPr>
          <w:sz w:val="22"/>
          <w:szCs w:val="22"/>
        </w:rPr>
        <w:t xml:space="preserve">ociety must fully adopt the NGB codes of best practice and </w:t>
      </w:r>
      <w:r w:rsidR="00E63078">
        <w:rPr>
          <w:sz w:val="22"/>
          <w:szCs w:val="22"/>
        </w:rPr>
        <w:t>s</w:t>
      </w:r>
      <w:r w:rsidRPr="000779E5">
        <w:rPr>
          <w:sz w:val="22"/>
          <w:szCs w:val="22"/>
        </w:rPr>
        <w:t xml:space="preserve">afety </w:t>
      </w:r>
      <w:r w:rsidR="00E63078">
        <w:rPr>
          <w:sz w:val="22"/>
          <w:szCs w:val="22"/>
        </w:rPr>
        <w:t>p</w:t>
      </w:r>
      <w:r w:rsidRPr="000779E5">
        <w:rPr>
          <w:sz w:val="22"/>
          <w:szCs w:val="22"/>
        </w:rPr>
        <w:t xml:space="preserve">rocedures. Regular contact must be kept with any NGB to monitor any changes to the above. Affiliation </w:t>
      </w:r>
      <w:r w:rsidR="00D0083D">
        <w:rPr>
          <w:sz w:val="22"/>
          <w:szCs w:val="22"/>
        </w:rPr>
        <w:t>with</w:t>
      </w:r>
      <w:r w:rsidRPr="000779E5">
        <w:rPr>
          <w:sz w:val="22"/>
          <w:szCs w:val="22"/>
        </w:rPr>
        <w:t xml:space="preserve"> an NGB or other Professional Association may also include some form of additional insurance cover for your members and instructors etc. </w:t>
      </w:r>
    </w:p>
    <w:p w14:paraId="14F11EBD" w14:textId="77777777" w:rsidR="00635AF0" w:rsidRPr="000779E5" w:rsidRDefault="00635AF0" w:rsidP="00DF3D29">
      <w:pPr>
        <w:pStyle w:val="BodyText"/>
        <w:rPr>
          <w:sz w:val="22"/>
          <w:szCs w:val="22"/>
        </w:rPr>
      </w:pPr>
    </w:p>
    <w:p w14:paraId="013500E5" w14:textId="77777777" w:rsidR="00635AF0" w:rsidRPr="00635AF0" w:rsidRDefault="00635AF0" w:rsidP="00350B85">
      <w:pPr>
        <w:pStyle w:val="Heading2"/>
      </w:pPr>
      <w:bookmarkStart w:id="24" w:name="_Toc106282250"/>
      <w:r w:rsidRPr="00635AF0">
        <w:t>EQUAL OPPORTUNITIES</w:t>
      </w:r>
      <w:bookmarkEnd w:id="24"/>
    </w:p>
    <w:p w14:paraId="69700890" w14:textId="77777777" w:rsidR="00635AF0" w:rsidRPr="00635AF0" w:rsidRDefault="00635AF0" w:rsidP="00635AF0">
      <w:pPr>
        <w:pStyle w:val="BodyText"/>
        <w:rPr>
          <w:b/>
        </w:rPr>
      </w:pPr>
    </w:p>
    <w:p w14:paraId="0A055F13" w14:textId="78750E18" w:rsidR="00635AF0" w:rsidRPr="00380B32" w:rsidRDefault="00635AF0" w:rsidP="00635AF0">
      <w:pPr>
        <w:pStyle w:val="BodyText"/>
        <w:rPr>
          <w:sz w:val="22"/>
          <w:szCs w:val="22"/>
        </w:rPr>
      </w:pPr>
      <w:r w:rsidRPr="00380B32">
        <w:rPr>
          <w:sz w:val="22"/>
          <w:szCs w:val="22"/>
        </w:rPr>
        <w:t>All organi</w:t>
      </w:r>
      <w:r w:rsidR="0006012A" w:rsidRPr="00380B32">
        <w:rPr>
          <w:sz w:val="22"/>
          <w:szCs w:val="22"/>
        </w:rPr>
        <w:t>s</w:t>
      </w:r>
      <w:r w:rsidRPr="00380B32">
        <w:rPr>
          <w:sz w:val="22"/>
          <w:szCs w:val="22"/>
        </w:rPr>
        <w:t xml:space="preserve">ed student activity groups within the Students’ Union must promote a welcoming </w:t>
      </w:r>
      <w:r w:rsidR="00380B32">
        <w:rPr>
          <w:sz w:val="22"/>
          <w:szCs w:val="22"/>
        </w:rPr>
        <w:t xml:space="preserve">and inclusive atmosphere </w:t>
      </w:r>
      <w:r w:rsidRPr="00380B32">
        <w:rPr>
          <w:sz w:val="22"/>
          <w:szCs w:val="22"/>
        </w:rPr>
        <w:t>for all members and potential members.</w:t>
      </w:r>
    </w:p>
    <w:p w14:paraId="0B1D03EB" w14:textId="77777777" w:rsidR="00635AF0" w:rsidRPr="00380B32" w:rsidRDefault="00635AF0" w:rsidP="00635AF0">
      <w:pPr>
        <w:pStyle w:val="BodyText"/>
        <w:rPr>
          <w:sz w:val="22"/>
          <w:szCs w:val="22"/>
        </w:rPr>
      </w:pPr>
    </w:p>
    <w:p w14:paraId="0219617A" w14:textId="538C4BA1" w:rsidR="00635AF0" w:rsidRPr="00380B32" w:rsidRDefault="00635AF0" w:rsidP="00635AF0">
      <w:pPr>
        <w:pStyle w:val="BodyText"/>
        <w:rPr>
          <w:sz w:val="22"/>
          <w:szCs w:val="22"/>
        </w:rPr>
      </w:pPr>
      <w:r w:rsidRPr="00380B32">
        <w:rPr>
          <w:sz w:val="22"/>
          <w:szCs w:val="22"/>
        </w:rPr>
        <w:t>It is the responsibility of each group</w:t>
      </w:r>
      <w:r w:rsidR="00EF6127">
        <w:rPr>
          <w:sz w:val="22"/>
          <w:szCs w:val="22"/>
        </w:rPr>
        <w:t>’</w:t>
      </w:r>
      <w:r w:rsidRPr="00380B32">
        <w:rPr>
          <w:sz w:val="22"/>
          <w:szCs w:val="22"/>
        </w:rPr>
        <w:t xml:space="preserve">s committee to ensure that all activities, communications, meetings, social </w:t>
      </w:r>
      <w:r w:rsidR="0006012A" w:rsidRPr="00380B32">
        <w:rPr>
          <w:sz w:val="22"/>
          <w:szCs w:val="22"/>
        </w:rPr>
        <w:t>events,</w:t>
      </w:r>
      <w:r w:rsidRPr="00380B32">
        <w:rPr>
          <w:sz w:val="22"/>
          <w:szCs w:val="22"/>
        </w:rPr>
        <w:t xml:space="preserve"> and publications </w:t>
      </w:r>
      <w:r w:rsidR="00742EDC">
        <w:rPr>
          <w:sz w:val="22"/>
          <w:szCs w:val="22"/>
        </w:rPr>
        <w:t>(and more)</w:t>
      </w:r>
      <w:r w:rsidRPr="00380B32">
        <w:rPr>
          <w:sz w:val="22"/>
          <w:szCs w:val="22"/>
        </w:rPr>
        <w:t xml:space="preserve"> are fully in line with the Students’ Union Equal Opportunities Policy</w:t>
      </w:r>
      <w:r w:rsidR="00380B32" w:rsidRPr="00380B32">
        <w:rPr>
          <w:sz w:val="22"/>
          <w:szCs w:val="22"/>
        </w:rPr>
        <w:t xml:space="preserve">, which can be found </w:t>
      </w:r>
      <w:r w:rsidR="00380B32" w:rsidRPr="00FE31C5">
        <w:rPr>
          <w:sz w:val="22"/>
          <w:szCs w:val="22"/>
        </w:rPr>
        <w:t>here</w:t>
      </w:r>
      <w:r w:rsidR="00E7374E" w:rsidRPr="00FE31C5">
        <w:rPr>
          <w:sz w:val="22"/>
          <w:szCs w:val="22"/>
        </w:rPr>
        <w:t>.</w:t>
      </w:r>
      <w:r w:rsidR="00E7374E">
        <w:rPr>
          <w:sz w:val="22"/>
          <w:szCs w:val="22"/>
        </w:rPr>
        <w:t xml:space="preserve">  </w:t>
      </w:r>
      <w:r w:rsidRPr="00380B32">
        <w:rPr>
          <w:sz w:val="22"/>
          <w:szCs w:val="22"/>
        </w:rPr>
        <w:t>It is also the responsibility of each group</w:t>
      </w:r>
      <w:r w:rsidR="00FF5EBB">
        <w:rPr>
          <w:sz w:val="22"/>
          <w:szCs w:val="22"/>
        </w:rPr>
        <w:t>’</w:t>
      </w:r>
      <w:r w:rsidRPr="00380B32">
        <w:rPr>
          <w:sz w:val="22"/>
          <w:szCs w:val="22"/>
        </w:rPr>
        <w:t xml:space="preserve">s committee to ensure activities are available to everyone wherever possible, and that reasonable adjustments are made to cater for persons with </w:t>
      </w:r>
      <w:r w:rsidR="00380B32" w:rsidRPr="00380B32">
        <w:rPr>
          <w:sz w:val="22"/>
          <w:szCs w:val="22"/>
        </w:rPr>
        <w:t>alternative access needs</w:t>
      </w:r>
      <w:r w:rsidRPr="00380B32">
        <w:rPr>
          <w:sz w:val="22"/>
          <w:szCs w:val="22"/>
        </w:rPr>
        <w:t xml:space="preserve">. The committee should seek advice from the Students’ Union as to the nature of any reasonable adjustments and </w:t>
      </w:r>
      <w:r w:rsidR="0006012A" w:rsidRPr="00380B32">
        <w:rPr>
          <w:sz w:val="22"/>
          <w:szCs w:val="22"/>
        </w:rPr>
        <w:t>their</w:t>
      </w:r>
      <w:r w:rsidRPr="00380B32">
        <w:rPr>
          <w:sz w:val="22"/>
          <w:szCs w:val="22"/>
        </w:rPr>
        <w:t xml:space="preserve"> likely impact.</w:t>
      </w:r>
    </w:p>
    <w:p w14:paraId="066D01FC" w14:textId="77777777" w:rsidR="00635AF0" w:rsidRPr="00380B32" w:rsidRDefault="00635AF0" w:rsidP="00635AF0">
      <w:pPr>
        <w:pStyle w:val="BodyText"/>
        <w:rPr>
          <w:sz w:val="22"/>
          <w:szCs w:val="22"/>
        </w:rPr>
      </w:pPr>
    </w:p>
    <w:p w14:paraId="1EF1CEA1" w14:textId="74C56C02" w:rsidR="00635AF0" w:rsidRPr="00380B32" w:rsidRDefault="00635AF0" w:rsidP="00635AF0">
      <w:pPr>
        <w:pStyle w:val="BodyText"/>
        <w:rPr>
          <w:sz w:val="22"/>
          <w:szCs w:val="22"/>
        </w:rPr>
      </w:pPr>
      <w:r w:rsidRPr="00380B32">
        <w:rPr>
          <w:sz w:val="22"/>
          <w:szCs w:val="22"/>
        </w:rPr>
        <w:t>Societ</w:t>
      </w:r>
      <w:r w:rsidR="0006012A" w:rsidRPr="00380B32">
        <w:rPr>
          <w:sz w:val="22"/>
          <w:szCs w:val="22"/>
        </w:rPr>
        <w:t>y committees</w:t>
      </w:r>
      <w:r w:rsidRPr="00380B32">
        <w:rPr>
          <w:sz w:val="22"/>
          <w:szCs w:val="22"/>
        </w:rPr>
        <w:t xml:space="preserve"> must attend </w:t>
      </w:r>
      <w:r w:rsidR="0006012A" w:rsidRPr="00380B32">
        <w:rPr>
          <w:sz w:val="22"/>
          <w:szCs w:val="22"/>
        </w:rPr>
        <w:t xml:space="preserve">mandatory </w:t>
      </w:r>
      <w:r w:rsidRPr="00380B32">
        <w:rPr>
          <w:sz w:val="22"/>
          <w:szCs w:val="22"/>
        </w:rPr>
        <w:t>training at the beginning of each academic year, during which equal opportunities within student activities will be covered.</w:t>
      </w:r>
    </w:p>
    <w:p w14:paraId="48EB34C6" w14:textId="77777777" w:rsidR="00380B32" w:rsidRDefault="00380B32" w:rsidP="00380B32">
      <w:pPr>
        <w:pStyle w:val="BodyText"/>
      </w:pPr>
    </w:p>
    <w:p w14:paraId="7B660036" w14:textId="7EDEE167" w:rsidR="00380B32" w:rsidRPr="00380B32" w:rsidRDefault="00380B32" w:rsidP="00350B85">
      <w:pPr>
        <w:pStyle w:val="Heading2"/>
      </w:pPr>
      <w:bookmarkStart w:id="25" w:name="_Toc106282251"/>
      <w:r w:rsidRPr="00380B32">
        <w:t>RISK ASSESSMENT</w:t>
      </w:r>
      <w:r>
        <w:t>S</w:t>
      </w:r>
      <w:bookmarkEnd w:id="25"/>
    </w:p>
    <w:p w14:paraId="13231307" w14:textId="77777777" w:rsidR="00380B32" w:rsidRPr="00380B32" w:rsidRDefault="00380B32" w:rsidP="00380B32">
      <w:pPr>
        <w:pStyle w:val="BodyText"/>
        <w:rPr>
          <w:b/>
        </w:rPr>
      </w:pPr>
    </w:p>
    <w:p w14:paraId="19E9FB03" w14:textId="6C023756" w:rsidR="00BE07FC" w:rsidRDefault="00380B32" w:rsidP="005A6916">
      <w:pPr>
        <w:pStyle w:val="BodyText"/>
        <w:rPr>
          <w:sz w:val="22"/>
          <w:szCs w:val="22"/>
        </w:rPr>
      </w:pPr>
      <w:r w:rsidRPr="00380B32">
        <w:rPr>
          <w:sz w:val="22"/>
          <w:szCs w:val="22"/>
        </w:rPr>
        <w:t>Risk Assessment forms are available to all societies on the committee portal.</w:t>
      </w:r>
      <w:r w:rsidR="00E7374E">
        <w:rPr>
          <w:sz w:val="22"/>
          <w:szCs w:val="22"/>
        </w:rPr>
        <w:t xml:space="preserve">  </w:t>
      </w:r>
      <w:r w:rsidRPr="00380B32">
        <w:rPr>
          <w:sz w:val="22"/>
          <w:szCs w:val="22"/>
        </w:rPr>
        <w:t xml:space="preserve">It is compulsory to fill these forms in and </w:t>
      </w:r>
      <w:r w:rsidRPr="00380B32">
        <w:rPr>
          <w:sz w:val="22"/>
          <w:szCs w:val="22"/>
        </w:rPr>
        <w:lastRenderedPageBreak/>
        <w:t>assessments should also be carried out when significant change takes place, e.g., when visiting a location for the first time. Committees must provide the information from their Risk Assessments to all society members, and copies of all assessments to the S</w:t>
      </w:r>
      <w:r w:rsidR="005A30B2">
        <w:rPr>
          <w:sz w:val="22"/>
          <w:szCs w:val="22"/>
        </w:rPr>
        <w:t xml:space="preserve">tudent Communities </w:t>
      </w:r>
      <w:r w:rsidRPr="00380B32">
        <w:rPr>
          <w:sz w:val="22"/>
          <w:szCs w:val="22"/>
        </w:rPr>
        <w:t>Team</w:t>
      </w:r>
      <w:r w:rsidR="00BE07FC">
        <w:rPr>
          <w:sz w:val="22"/>
          <w:szCs w:val="22"/>
        </w:rPr>
        <w:t>.</w:t>
      </w:r>
    </w:p>
    <w:p w14:paraId="2C11D0F5" w14:textId="77777777" w:rsidR="00350B85" w:rsidRDefault="00350B85" w:rsidP="005A6916">
      <w:pPr>
        <w:pStyle w:val="BodyText"/>
        <w:rPr>
          <w:sz w:val="22"/>
          <w:szCs w:val="22"/>
        </w:rPr>
      </w:pPr>
    </w:p>
    <w:p w14:paraId="47AA794A" w14:textId="0CA7BC28" w:rsidR="005A6916" w:rsidRPr="00BE07FC" w:rsidRDefault="005A6916" w:rsidP="00350B85">
      <w:pPr>
        <w:pStyle w:val="Heading2"/>
        <w:rPr>
          <w:sz w:val="22"/>
          <w:szCs w:val="22"/>
        </w:rPr>
      </w:pPr>
      <w:bookmarkStart w:id="26" w:name="_Toc106282252"/>
      <w:r w:rsidRPr="005A6916">
        <w:t>SAFETY MEETINGS</w:t>
      </w:r>
      <w:bookmarkEnd w:id="26"/>
    </w:p>
    <w:p w14:paraId="71FBEE09" w14:textId="77777777" w:rsidR="005A6916" w:rsidRPr="005A6916" w:rsidRDefault="005A6916" w:rsidP="005A6916">
      <w:pPr>
        <w:pStyle w:val="BodyText"/>
        <w:rPr>
          <w:b/>
        </w:rPr>
      </w:pPr>
    </w:p>
    <w:p w14:paraId="68E7CD86" w14:textId="55C6503E" w:rsidR="005A6916" w:rsidRPr="00380B32" w:rsidRDefault="005A6916" w:rsidP="005A6916">
      <w:pPr>
        <w:pStyle w:val="BodyText"/>
        <w:rPr>
          <w:sz w:val="22"/>
          <w:szCs w:val="22"/>
        </w:rPr>
      </w:pPr>
      <w:r w:rsidRPr="00380B32">
        <w:rPr>
          <w:sz w:val="22"/>
          <w:szCs w:val="22"/>
        </w:rPr>
        <w:t>The S</w:t>
      </w:r>
      <w:r w:rsidR="00BE07FC">
        <w:rPr>
          <w:sz w:val="22"/>
          <w:szCs w:val="22"/>
        </w:rPr>
        <w:t xml:space="preserve">tudent Communities </w:t>
      </w:r>
      <w:r w:rsidRPr="00380B32">
        <w:rPr>
          <w:sz w:val="22"/>
          <w:szCs w:val="22"/>
        </w:rPr>
        <w:t xml:space="preserve">Team is available for individual meetings with any society who has any concerns regarding the health, safety, and welfare of their members, or with their current </w:t>
      </w:r>
      <w:r w:rsidR="00BE07FC">
        <w:rPr>
          <w:sz w:val="22"/>
          <w:szCs w:val="22"/>
        </w:rPr>
        <w:t xml:space="preserve">and future </w:t>
      </w:r>
      <w:r w:rsidRPr="00380B32">
        <w:rPr>
          <w:sz w:val="22"/>
          <w:szCs w:val="22"/>
        </w:rPr>
        <w:t>procedures</w:t>
      </w:r>
      <w:r w:rsidR="00BE07FC">
        <w:rPr>
          <w:sz w:val="22"/>
          <w:szCs w:val="22"/>
        </w:rPr>
        <w:t>.</w:t>
      </w:r>
    </w:p>
    <w:p w14:paraId="1FC46A12" w14:textId="77777777" w:rsidR="005A6916" w:rsidRPr="00380B32" w:rsidRDefault="005A6916" w:rsidP="005A6916">
      <w:pPr>
        <w:pStyle w:val="BodyText"/>
        <w:rPr>
          <w:sz w:val="22"/>
          <w:szCs w:val="22"/>
        </w:rPr>
      </w:pPr>
    </w:p>
    <w:p w14:paraId="46D35B8B" w14:textId="1B7DC99F" w:rsidR="003B2125" w:rsidRPr="003B2125" w:rsidRDefault="003B2125" w:rsidP="003B2125">
      <w:pPr>
        <w:pStyle w:val="BodyText"/>
        <w:rPr>
          <w:b/>
          <w:bCs/>
        </w:rPr>
        <w:sectPr w:rsidR="003B2125" w:rsidRPr="003B2125">
          <w:pgSz w:w="12240" w:h="15840"/>
          <w:pgMar w:top="1300" w:right="640" w:bottom="940" w:left="700" w:header="0" w:footer="673" w:gutter="0"/>
          <w:cols w:space="720"/>
        </w:sectPr>
      </w:pPr>
    </w:p>
    <w:p w14:paraId="05F36921" w14:textId="77777777" w:rsidR="00C00A9C" w:rsidRPr="002B2E2E" w:rsidRDefault="00C00A9C" w:rsidP="00350B85">
      <w:pPr>
        <w:pStyle w:val="Heading1"/>
      </w:pPr>
      <w:bookmarkStart w:id="27" w:name="_Toc106282253"/>
      <w:r w:rsidRPr="002B2E2E">
        <w:lastRenderedPageBreak/>
        <w:t>PART 4 - PROCEDURES</w:t>
      </w:r>
      <w:bookmarkEnd w:id="27"/>
    </w:p>
    <w:p w14:paraId="66310D08" w14:textId="77777777" w:rsidR="00635AF0" w:rsidRDefault="00635AF0" w:rsidP="00DF3D29">
      <w:pPr>
        <w:pStyle w:val="BodyText"/>
      </w:pPr>
    </w:p>
    <w:p w14:paraId="02CDE299" w14:textId="7DC52051" w:rsidR="00726672" w:rsidRPr="00726672" w:rsidRDefault="00726672" w:rsidP="00350B85">
      <w:pPr>
        <w:pStyle w:val="Heading2"/>
      </w:pPr>
      <w:bookmarkStart w:id="28" w:name="_Toc106282254"/>
      <w:r w:rsidRPr="00726672">
        <w:t>EQUIPMENT AND MACHINERY</w:t>
      </w:r>
      <w:r w:rsidR="00192190">
        <w:t xml:space="preserve"> INVENTORIES</w:t>
      </w:r>
      <w:bookmarkEnd w:id="28"/>
    </w:p>
    <w:p w14:paraId="2F7AB045" w14:textId="77777777" w:rsidR="00726672" w:rsidRPr="00726672" w:rsidRDefault="00726672" w:rsidP="00726672">
      <w:pPr>
        <w:pStyle w:val="BodyText"/>
        <w:rPr>
          <w:b/>
        </w:rPr>
      </w:pPr>
    </w:p>
    <w:p w14:paraId="10C912C0" w14:textId="3F17AD45" w:rsidR="00726672" w:rsidRPr="00192190" w:rsidRDefault="00726672" w:rsidP="00726672">
      <w:pPr>
        <w:pStyle w:val="BodyText"/>
        <w:rPr>
          <w:sz w:val="22"/>
          <w:szCs w:val="22"/>
        </w:rPr>
      </w:pPr>
      <w:r w:rsidRPr="00192190">
        <w:rPr>
          <w:sz w:val="22"/>
          <w:szCs w:val="22"/>
        </w:rPr>
        <w:t>All equipment and machinery purchased by the Students’ Union or individual societies must be selected for the activity in mind</w:t>
      </w:r>
      <w:r w:rsidR="00192190">
        <w:rPr>
          <w:sz w:val="22"/>
          <w:szCs w:val="22"/>
        </w:rPr>
        <w:t xml:space="preserve">, with all </w:t>
      </w:r>
      <w:r w:rsidRPr="00192190">
        <w:rPr>
          <w:sz w:val="22"/>
          <w:szCs w:val="22"/>
        </w:rPr>
        <w:t>new equipment meet</w:t>
      </w:r>
      <w:r w:rsidR="00192190">
        <w:rPr>
          <w:sz w:val="22"/>
          <w:szCs w:val="22"/>
        </w:rPr>
        <w:t xml:space="preserve">ing </w:t>
      </w:r>
      <w:r w:rsidRPr="00192190">
        <w:rPr>
          <w:sz w:val="22"/>
          <w:szCs w:val="22"/>
        </w:rPr>
        <w:t>the quality standards and carry</w:t>
      </w:r>
      <w:r w:rsidR="00192190">
        <w:rPr>
          <w:sz w:val="22"/>
          <w:szCs w:val="22"/>
        </w:rPr>
        <w:t>ing</w:t>
      </w:r>
      <w:r w:rsidRPr="00192190">
        <w:rPr>
          <w:sz w:val="22"/>
          <w:szCs w:val="22"/>
        </w:rPr>
        <w:t xml:space="preserve"> the CE mark. Each society is responsible for the purchase of correct and suitable equipment and its subsequent maintenance, inspection, safe </w:t>
      </w:r>
      <w:r w:rsidR="00192190" w:rsidRPr="00192190">
        <w:rPr>
          <w:sz w:val="22"/>
          <w:szCs w:val="22"/>
        </w:rPr>
        <w:t>use,</w:t>
      </w:r>
      <w:r w:rsidRPr="00192190">
        <w:rPr>
          <w:sz w:val="22"/>
          <w:szCs w:val="22"/>
        </w:rPr>
        <w:t xml:space="preserve"> and storage</w:t>
      </w:r>
      <w:r w:rsidR="00192190">
        <w:rPr>
          <w:sz w:val="22"/>
          <w:szCs w:val="22"/>
        </w:rPr>
        <w:t xml:space="preserve">, alongside </w:t>
      </w:r>
      <w:r w:rsidRPr="00192190">
        <w:rPr>
          <w:sz w:val="22"/>
          <w:szCs w:val="22"/>
        </w:rPr>
        <w:t>the reporting of any problems to the S</w:t>
      </w:r>
      <w:r w:rsidR="00192190">
        <w:rPr>
          <w:sz w:val="22"/>
          <w:szCs w:val="22"/>
        </w:rPr>
        <w:t xml:space="preserve">tudent Communities </w:t>
      </w:r>
      <w:r w:rsidRPr="00192190">
        <w:rPr>
          <w:sz w:val="22"/>
          <w:szCs w:val="22"/>
        </w:rPr>
        <w:t>Team.  Societies must maintain accurate inventories of their equipment</w:t>
      </w:r>
      <w:r w:rsidR="00192190">
        <w:rPr>
          <w:sz w:val="22"/>
          <w:szCs w:val="22"/>
        </w:rPr>
        <w:t>, and t</w:t>
      </w:r>
      <w:r w:rsidRPr="00192190">
        <w:rPr>
          <w:sz w:val="22"/>
          <w:szCs w:val="22"/>
        </w:rPr>
        <w:t xml:space="preserve">he Students’ Union will undertake audits on </w:t>
      </w:r>
      <w:r w:rsidR="00192190">
        <w:rPr>
          <w:sz w:val="22"/>
          <w:szCs w:val="22"/>
        </w:rPr>
        <w:t xml:space="preserve">a range of </w:t>
      </w:r>
      <w:r w:rsidRPr="00192190">
        <w:rPr>
          <w:sz w:val="22"/>
          <w:szCs w:val="22"/>
        </w:rPr>
        <w:t>equipment each year. All equipment must only be used for its intended purpose and in line with any manufacturer’s instructions and guidance. Full instruction and training should be given to all members before they are allowed to use any existing or new equipment/machinery. Societies must also</w:t>
      </w:r>
      <w:r w:rsidR="00413F22">
        <w:rPr>
          <w:sz w:val="22"/>
          <w:szCs w:val="22"/>
        </w:rPr>
        <w:t xml:space="preserve"> appropriately</w:t>
      </w:r>
      <w:r w:rsidRPr="00192190">
        <w:rPr>
          <w:sz w:val="22"/>
          <w:szCs w:val="22"/>
        </w:rPr>
        <w:t xml:space="preserve"> dispose of and replace any safety equipment that has exceeded the manufacturer’s recommendations on life expectancy.</w:t>
      </w:r>
    </w:p>
    <w:p w14:paraId="1A21E63F" w14:textId="77777777" w:rsidR="00726672" w:rsidRPr="00726672" w:rsidRDefault="00726672" w:rsidP="00726672">
      <w:pPr>
        <w:pStyle w:val="BodyText"/>
        <w:rPr>
          <w:b/>
        </w:rPr>
      </w:pPr>
    </w:p>
    <w:p w14:paraId="218AB19E" w14:textId="79EBF63A" w:rsidR="00726672" w:rsidRPr="0081152F" w:rsidRDefault="00726672" w:rsidP="00726672">
      <w:pPr>
        <w:pStyle w:val="BodyText"/>
        <w:rPr>
          <w:sz w:val="22"/>
          <w:szCs w:val="22"/>
        </w:rPr>
      </w:pPr>
      <w:r w:rsidRPr="0081152F">
        <w:rPr>
          <w:sz w:val="22"/>
          <w:szCs w:val="22"/>
        </w:rPr>
        <w:t xml:space="preserve">Societies must maintain accurate inventories of their equipment, especially personal protective equipment (PPE). All new equipment must be added to the inventory as soon as possible, with any equipment that is disposed of being removed. All equipment should have its own unique identifying mark or number and be inspected/tested regularly by a </w:t>
      </w:r>
      <w:r w:rsidR="005A30B2" w:rsidRPr="005A30B2">
        <w:rPr>
          <w:sz w:val="22"/>
          <w:szCs w:val="22"/>
        </w:rPr>
        <w:t xml:space="preserve">competent person who has been identified as responsible for this task </w:t>
      </w:r>
      <w:r w:rsidR="005A30B2">
        <w:rPr>
          <w:sz w:val="22"/>
          <w:szCs w:val="22"/>
        </w:rPr>
        <w:t>(</w:t>
      </w:r>
      <w:r w:rsidRPr="0081152F">
        <w:rPr>
          <w:sz w:val="22"/>
          <w:szCs w:val="22"/>
        </w:rPr>
        <w:t>this is in addition to pre- user checks that should be performed on all equipment).</w:t>
      </w:r>
    </w:p>
    <w:p w14:paraId="60CCACC0" w14:textId="77777777" w:rsidR="00726672" w:rsidRPr="0081152F" w:rsidRDefault="00726672" w:rsidP="00726672">
      <w:pPr>
        <w:pStyle w:val="BodyText"/>
        <w:rPr>
          <w:sz w:val="22"/>
          <w:szCs w:val="22"/>
        </w:rPr>
      </w:pPr>
    </w:p>
    <w:p w14:paraId="270C1DFD" w14:textId="77777777" w:rsidR="00726672" w:rsidRPr="0081152F" w:rsidRDefault="00726672" w:rsidP="00726672">
      <w:pPr>
        <w:pStyle w:val="BodyText"/>
        <w:rPr>
          <w:sz w:val="22"/>
          <w:szCs w:val="22"/>
        </w:rPr>
      </w:pPr>
      <w:r w:rsidRPr="0081152F">
        <w:rPr>
          <w:sz w:val="22"/>
          <w:szCs w:val="22"/>
        </w:rPr>
        <w:t>Equipment inventories must have the following features:</w:t>
      </w:r>
    </w:p>
    <w:p w14:paraId="16E73D64" w14:textId="77777777" w:rsidR="00726672" w:rsidRPr="0081152F" w:rsidRDefault="00726672" w:rsidP="00726672">
      <w:pPr>
        <w:pStyle w:val="BodyText"/>
        <w:rPr>
          <w:sz w:val="22"/>
          <w:szCs w:val="22"/>
        </w:rPr>
      </w:pPr>
    </w:p>
    <w:p w14:paraId="49F6C40A" w14:textId="607835FA" w:rsidR="00726672" w:rsidRPr="0081152F" w:rsidRDefault="00726672" w:rsidP="00726672">
      <w:pPr>
        <w:pStyle w:val="BodyText"/>
        <w:numPr>
          <w:ilvl w:val="0"/>
          <w:numId w:val="9"/>
        </w:numPr>
        <w:rPr>
          <w:sz w:val="22"/>
          <w:szCs w:val="22"/>
        </w:rPr>
      </w:pPr>
      <w:r w:rsidRPr="0081152F">
        <w:rPr>
          <w:sz w:val="22"/>
          <w:szCs w:val="22"/>
        </w:rPr>
        <w:t>Information on the equipment’s purchase and disposal dates.</w:t>
      </w:r>
    </w:p>
    <w:p w14:paraId="0C3EC0CF" w14:textId="5692E86E" w:rsidR="00726672" w:rsidRPr="0081152F" w:rsidRDefault="00726672" w:rsidP="00726672">
      <w:pPr>
        <w:pStyle w:val="BodyText"/>
        <w:numPr>
          <w:ilvl w:val="0"/>
          <w:numId w:val="9"/>
        </w:numPr>
        <w:rPr>
          <w:sz w:val="22"/>
          <w:szCs w:val="22"/>
        </w:rPr>
      </w:pPr>
      <w:r w:rsidRPr="0081152F">
        <w:rPr>
          <w:sz w:val="22"/>
          <w:szCs w:val="22"/>
        </w:rPr>
        <w:t>Records of each piece of equipment’s identifying mark or number, and a full description of the equipment.</w:t>
      </w:r>
    </w:p>
    <w:p w14:paraId="26E7A755" w14:textId="51ECD0E3" w:rsidR="00726672" w:rsidRPr="0081152F" w:rsidRDefault="00726672" w:rsidP="00726672">
      <w:pPr>
        <w:pStyle w:val="BodyText"/>
        <w:numPr>
          <w:ilvl w:val="0"/>
          <w:numId w:val="9"/>
        </w:numPr>
        <w:rPr>
          <w:sz w:val="22"/>
          <w:szCs w:val="22"/>
        </w:rPr>
      </w:pPr>
      <w:r w:rsidRPr="0081152F">
        <w:rPr>
          <w:sz w:val="22"/>
          <w:szCs w:val="22"/>
        </w:rPr>
        <w:t>Dates of all inspection/testing and information on any defects found or actions taken.</w:t>
      </w:r>
    </w:p>
    <w:p w14:paraId="200B3FEC" w14:textId="77777777" w:rsidR="00726672" w:rsidRPr="0081152F" w:rsidRDefault="00726672" w:rsidP="00726672">
      <w:pPr>
        <w:pStyle w:val="BodyText"/>
        <w:numPr>
          <w:ilvl w:val="0"/>
          <w:numId w:val="9"/>
        </w:numPr>
        <w:rPr>
          <w:sz w:val="22"/>
          <w:szCs w:val="22"/>
        </w:rPr>
      </w:pPr>
      <w:r w:rsidRPr="0081152F">
        <w:rPr>
          <w:sz w:val="22"/>
          <w:szCs w:val="22"/>
        </w:rPr>
        <w:t>Details of the storage area and conditions.</w:t>
      </w:r>
    </w:p>
    <w:p w14:paraId="6AA0049E" w14:textId="77777777" w:rsidR="00726672" w:rsidRPr="00726672" w:rsidRDefault="00726672" w:rsidP="00726672">
      <w:pPr>
        <w:pStyle w:val="BodyText"/>
      </w:pPr>
    </w:p>
    <w:p w14:paraId="17DE10F8" w14:textId="77777777" w:rsidR="00726672" w:rsidRPr="00726672" w:rsidRDefault="00726672" w:rsidP="00350B85">
      <w:pPr>
        <w:pStyle w:val="Heading2"/>
      </w:pPr>
      <w:bookmarkStart w:id="29" w:name="_Toc106282255"/>
      <w:r w:rsidRPr="00726672">
        <w:t>USE OF PORTABLE ELECTRICAL APPLIANCES</w:t>
      </w:r>
      <w:bookmarkEnd w:id="29"/>
    </w:p>
    <w:p w14:paraId="3D3DBF54" w14:textId="77777777" w:rsidR="00726672" w:rsidRPr="00726672" w:rsidRDefault="00726672" w:rsidP="00726672">
      <w:pPr>
        <w:pStyle w:val="BodyText"/>
        <w:rPr>
          <w:b/>
        </w:rPr>
      </w:pPr>
    </w:p>
    <w:p w14:paraId="04E1CD11" w14:textId="490282FE" w:rsidR="00726672" w:rsidRPr="0081152F" w:rsidRDefault="00726672" w:rsidP="00726672">
      <w:pPr>
        <w:pStyle w:val="BodyText"/>
        <w:rPr>
          <w:sz w:val="22"/>
          <w:szCs w:val="22"/>
        </w:rPr>
      </w:pPr>
      <w:r w:rsidRPr="0081152F">
        <w:rPr>
          <w:sz w:val="22"/>
          <w:szCs w:val="22"/>
        </w:rPr>
        <w:t>Any electrical equipment owned by a society and used in the Students’ Union building must undergo a portable electrical appliance safety test. This includes equipment currently used and new equipment before its first use. This test is to ensure that the Students</w:t>
      </w:r>
      <w:r w:rsidR="0005368E">
        <w:rPr>
          <w:sz w:val="22"/>
          <w:szCs w:val="22"/>
        </w:rPr>
        <w:t>’</w:t>
      </w:r>
      <w:r w:rsidRPr="0081152F">
        <w:rPr>
          <w:sz w:val="22"/>
          <w:szCs w:val="22"/>
        </w:rPr>
        <w:t xml:space="preserve"> Union </w:t>
      </w:r>
      <w:r w:rsidR="005A30B2" w:rsidRPr="0081152F">
        <w:rPr>
          <w:sz w:val="22"/>
          <w:szCs w:val="22"/>
        </w:rPr>
        <w:t>follows</w:t>
      </w:r>
      <w:r w:rsidRPr="0081152F">
        <w:rPr>
          <w:sz w:val="22"/>
          <w:szCs w:val="22"/>
        </w:rPr>
        <w:t xml:space="preserve"> Health and Safety as well as Electricity and Fire Regulations. Equipment that is owned and kept by the Students’ Union will automatically undergo testing.</w:t>
      </w:r>
    </w:p>
    <w:p w14:paraId="3EAC2358" w14:textId="35E971BB" w:rsidR="00726672" w:rsidRPr="0081152F" w:rsidRDefault="00726672" w:rsidP="00726672">
      <w:pPr>
        <w:pStyle w:val="BodyText"/>
        <w:rPr>
          <w:sz w:val="22"/>
          <w:szCs w:val="22"/>
        </w:rPr>
      </w:pPr>
    </w:p>
    <w:p w14:paraId="650A3239" w14:textId="3AE12F55" w:rsidR="00726672" w:rsidRPr="00ED67D8" w:rsidRDefault="00726672" w:rsidP="00726672">
      <w:pPr>
        <w:pStyle w:val="BodyText"/>
        <w:rPr>
          <w:sz w:val="22"/>
          <w:szCs w:val="22"/>
        </w:rPr>
      </w:pPr>
      <w:r w:rsidRPr="00ED67D8">
        <w:rPr>
          <w:sz w:val="22"/>
          <w:szCs w:val="22"/>
        </w:rPr>
        <w:t xml:space="preserve">Each </w:t>
      </w:r>
      <w:r w:rsidR="004A63D2">
        <w:rPr>
          <w:sz w:val="22"/>
          <w:szCs w:val="22"/>
        </w:rPr>
        <w:t>s</w:t>
      </w:r>
      <w:r w:rsidRPr="00ED67D8">
        <w:rPr>
          <w:sz w:val="22"/>
          <w:szCs w:val="22"/>
        </w:rPr>
        <w:t xml:space="preserve">ociety </w:t>
      </w:r>
      <w:r w:rsidR="004A63D2">
        <w:rPr>
          <w:sz w:val="22"/>
          <w:szCs w:val="22"/>
        </w:rPr>
        <w:t>that</w:t>
      </w:r>
      <w:r w:rsidRPr="00ED67D8">
        <w:rPr>
          <w:sz w:val="22"/>
          <w:szCs w:val="22"/>
        </w:rPr>
        <w:t xml:space="preserve"> uses their own electrical equipment in the Students’ Union building must therefore arrange for their equipment to be checked </w:t>
      </w:r>
      <w:r w:rsidR="00ED67D8" w:rsidRPr="00ED67D8">
        <w:rPr>
          <w:sz w:val="22"/>
          <w:szCs w:val="22"/>
        </w:rPr>
        <w:t xml:space="preserve">and a visual inspection for obvious faults to be undertaken when </w:t>
      </w:r>
      <w:r w:rsidRPr="00ED67D8">
        <w:rPr>
          <w:sz w:val="22"/>
          <w:szCs w:val="22"/>
        </w:rPr>
        <w:t>bringing it onto the premises. This will require th</w:t>
      </w:r>
      <w:r w:rsidR="00EA3A2D">
        <w:rPr>
          <w:sz w:val="22"/>
          <w:szCs w:val="22"/>
        </w:rPr>
        <w:t>e</w:t>
      </w:r>
      <w:r w:rsidRPr="00ED67D8">
        <w:rPr>
          <w:sz w:val="22"/>
          <w:szCs w:val="22"/>
        </w:rPr>
        <w:t xml:space="preserve"> </w:t>
      </w:r>
      <w:r w:rsidR="00EA3A2D">
        <w:rPr>
          <w:sz w:val="22"/>
          <w:szCs w:val="22"/>
        </w:rPr>
        <w:t>s</w:t>
      </w:r>
      <w:r w:rsidRPr="00ED67D8">
        <w:rPr>
          <w:sz w:val="22"/>
          <w:szCs w:val="22"/>
        </w:rPr>
        <w:t xml:space="preserve">ociety to produce a register of such equipment and dates of tests </w:t>
      </w:r>
      <w:r w:rsidR="005A30B2" w:rsidRPr="00ED67D8">
        <w:rPr>
          <w:sz w:val="22"/>
          <w:szCs w:val="22"/>
        </w:rPr>
        <w:t xml:space="preserve">etc. </w:t>
      </w:r>
      <w:r w:rsidR="00ED67D8" w:rsidRPr="00ED67D8">
        <w:rPr>
          <w:sz w:val="22"/>
          <w:szCs w:val="22"/>
        </w:rPr>
        <w:t xml:space="preserve">Any equipment purchased within the last year does not require the above.  </w:t>
      </w:r>
      <w:r w:rsidR="008B7BB7" w:rsidRPr="00ED67D8">
        <w:rPr>
          <w:sz w:val="22"/>
          <w:szCs w:val="22"/>
        </w:rPr>
        <w:t>Any equipment found or being used in the Students’ Union without test records will be decommissioned and removed</w:t>
      </w:r>
      <w:r w:rsidR="002E1ADD" w:rsidRPr="00ED67D8">
        <w:rPr>
          <w:sz w:val="22"/>
          <w:szCs w:val="22"/>
        </w:rPr>
        <w:t>.</w:t>
      </w:r>
    </w:p>
    <w:p w14:paraId="5498D4B0" w14:textId="77777777" w:rsidR="002E1ADD" w:rsidRPr="0081152F" w:rsidRDefault="002E1ADD" w:rsidP="00726672">
      <w:pPr>
        <w:pStyle w:val="BodyText"/>
        <w:rPr>
          <w:sz w:val="22"/>
          <w:szCs w:val="22"/>
        </w:rPr>
      </w:pPr>
    </w:p>
    <w:p w14:paraId="290DD543" w14:textId="77777777" w:rsidR="002E1ADD" w:rsidRPr="002E1ADD" w:rsidRDefault="002E1ADD" w:rsidP="00350B85">
      <w:pPr>
        <w:pStyle w:val="Heading2"/>
      </w:pPr>
      <w:bookmarkStart w:id="30" w:name="_Toc106282256"/>
      <w:r w:rsidRPr="002E1ADD">
        <w:t>ACCIDENT/ INCIDENT AND NEAR MISS REPORTING</w:t>
      </w:r>
      <w:bookmarkEnd w:id="30"/>
    </w:p>
    <w:p w14:paraId="12BB215E" w14:textId="77777777" w:rsidR="002E1ADD" w:rsidRPr="002E1ADD" w:rsidRDefault="002E1ADD" w:rsidP="002E1ADD">
      <w:pPr>
        <w:pStyle w:val="BodyText"/>
        <w:rPr>
          <w:b/>
        </w:rPr>
      </w:pPr>
    </w:p>
    <w:p w14:paraId="2FFBC534" w14:textId="33186673" w:rsidR="002E1ADD" w:rsidRPr="00ED67D8" w:rsidRDefault="002E1ADD" w:rsidP="002E1ADD">
      <w:pPr>
        <w:pStyle w:val="BodyText"/>
        <w:rPr>
          <w:sz w:val="22"/>
          <w:szCs w:val="22"/>
        </w:rPr>
      </w:pPr>
      <w:r w:rsidRPr="00ED67D8">
        <w:rPr>
          <w:sz w:val="22"/>
          <w:szCs w:val="22"/>
        </w:rPr>
        <w:t>All accidents, incidents</w:t>
      </w:r>
      <w:r w:rsidR="00EA3A2D">
        <w:rPr>
          <w:sz w:val="22"/>
          <w:szCs w:val="22"/>
        </w:rPr>
        <w:t>,</w:t>
      </w:r>
      <w:r w:rsidRPr="00ED67D8">
        <w:rPr>
          <w:sz w:val="22"/>
          <w:szCs w:val="22"/>
        </w:rPr>
        <w:t xml:space="preserve"> and near misses must be registered on the Accident/Incident/Near Miss form available from the Students’ Union website situated on the committee portal</w:t>
      </w:r>
      <w:r w:rsidR="00071D60" w:rsidRPr="00ED67D8">
        <w:rPr>
          <w:sz w:val="22"/>
          <w:szCs w:val="22"/>
        </w:rPr>
        <w:t xml:space="preserve">.  The completed form should be forwarded </w:t>
      </w:r>
      <w:r w:rsidRPr="00ED67D8">
        <w:rPr>
          <w:sz w:val="22"/>
          <w:szCs w:val="22"/>
        </w:rPr>
        <w:t>to the Student Communities Team</w:t>
      </w:r>
      <w:r w:rsidR="00F26BD9">
        <w:rPr>
          <w:sz w:val="22"/>
          <w:szCs w:val="22"/>
        </w:rPr>
        <w:t xml:space="preserve"> </w:t>
      </w:r>
      <w:r w:rsidRPr="00ED67D8">
        <w:rPr>
          <w:sz w:val="22"/>
          <w:szCs w:val="22"/>
        </w:rPr>
        <w:t>as soon as possible after the incident, with follow-up reports being used in the event of further information becoming available</w:t>
      </w:r>
      <w:r w:rsidR="00071D60" w:rsidRPr="00ED67D8">
        <w:rPr>
          <w:sz w:val="22"/>
          <w:szCs w:val="22"/>
        </w:rPr>
        <w:t>.</w:t>
      </w:r>
    </w:p>
    <w:p w14:paraId="68C91C40" w14:textId="77777777" w:rsidR="002E1ADD" w:rsidRPr="00ED67D8" w:rsidRDefault="002E1ADD" w:rsidP="002E1ADD">
      <w:pPr>
        <w:pStyle w:val="BodyText"/>
        <w:rPr>
          <w:sz w:val="22"/>
          <w:szCs w:val="22"/>
        </w:rPr>
      </w:pPr>
    </w:p>
    <w:p w14:paraId="6E3BC15D" w14:textId="36EB93DE" w:rsidR="00ED67D8" w:rsidRDefault="002E1ADD" w:rsidP="002E1ADD">
      <w:pPr>
        <w:pStyle w:val="BodyText"/>
        <w:rPr>
          <w:sz w:val="22"/>
          <w:szCs w:val="22"/>
        </w:rPr>
      </w:pPr>
      <w:r w:rsidRPr="00ED67D8">
        <w:rPr>
          <w:sz w:val="22"/>
          <w:szCs w:val="22"/>
        </w:rPr>
        <w:t>The reporting of these occurrences will allow the Students’ Union</w:t>
      </w:r>
      <w:r w:rsidR="00071D60" w:rsidRPr="00ED67D8">
        <w:rPr>
          <w:sz w:val="22"/>
          <w:szCs w:val="22"/>
        </w:rPr>
        <w:t xml:space="preserve"> </w:t>
      </w:r>
      <w:r w:rsidRPr="00ED67D8">
        <w:rPr>
          <w:sz w:val="22"/>
          <w:szCs w:val="22"/>
        </w:rPr>
        <w:t>to investigate accidents and trends with the aim of improving controls and</w:t>
      </w:r>
      <w:r w:rsidR="00ED4571">
        <w:rPr>
          <w:sz w:val="22"/>
          <w:szCs w:val="22"/>
        </w:rPr>
        <w:t xml:space="preserve"> further</w:t>
      </w:r>
      <w:r w:rsidRPr="00ED67D8">
        <w:rPr>
          <w:sz w:val="22"/>
          <w:szCs w:val="22"/>
        </w:rPr>
        <w:t xml:space="preserve"> reducing risk</w:t>
      </w:r>
      <w:r w:rsidR="00ED67D8" w:rsidRPr="00ED67D8">
        <w:rPr>
          <w:sz w:val="22"/>
          <w:szCs w:val="22"/>
        </w:rPr>
        <w:t>.</w:t>
      </w:r>
    </w:p>
    <w:p w14:paraId="161EFF34" w14:textId="77777777" w:rsidR="00ED67D8" w:rsidRDefault="00ED67D8" w:rsidP="002E1ADD">
      <w:pPr>
        <w:pStyle w:val="BodyText"/>
        <w:rPr>
          <w:sz w:val="22"/>
          <w:szCs w:val="22"/>
        </w:rPr>
      </w:pPr>
    </w:p>
    <w:p w14:paraId="7B612AEF" w14:textId="0F0F745B" w:rsidR="002E1ADD" w:rsidRPr="00ED67D8" w:rsidRDefault="002E1ADD" w:rsidP="002E1ADD">
      <w:pPr>
        <w:pStyle w:val="BodyText"/>
        <w:rPr>
          <w:sz w:val="22"/>
          <w:szCs w:val="22"/>
        </w:rPr>
      </w:pPr>
      <w:r w:rsidRPr="00ED67D8">
        <w:rPr>
          <w:sz w:val="22"/>
          <w:szCs w:val="22"/>
        </w:rPr>
        <w:t>The Students’ Union also has a legal obligation to report accidents and near misses of a certain nature to the Health and Safety Executive.</w:t>
      </w:r>
      <w:r w:rsidR="00071D60" w:rsidRPr="00ED67D8">
        <w:rPr>
          <w:sz w:val="22"/>
          <w:szCs w:val="22"/>
        </w:rPr>
        <w:t xml:space="preserve">  </w:t>
      </w:r>
      <w:r w:rsidRPr="00ED67D8">
        <w:rPr>
          <w:sz w:val="22"/>
          <w:szCs w:val="22"/>
        </w:rPr>
        <w:t xml:space="preserve">Occasionally </w:t>
      </w:r>
      <w:r w:rsidR="00F31C33">
        <w:rPr>
          <w:sz w:val="22"/>
          <w:szCs w:val="22"/>
        </w:rPr>
        <w:t>some</w:t>
      </w:r>
      <w:r w:rsidR="00F31C33" w:rsidRPr="00ED67D8">
        <w:rPr>
          <w:sz w:val="22"/>
          <w:szCs w:val="22"/>
        </w:rPr>
        <w:t xml:space="preserve"> </w:t>
      </w:r>
      <w:r w:rsidRPr="00ED67D8">
        <w:rPr>
          <w:sz w:val="22"/>
          <w:szCs w:val="22"/>
        </w:rPr>
        <w:t>of the data from these forms will need to be provided to external bodies</w:t>
      </w:r>
      <w:r w:rsidR="00ED67D8">
        <w:rPr>
          <w:sz w:val="22"/>
          <w:szCs w:val="22"/>
        </w:rPr>
        <w:t>,</w:t>
      </w:r>
      <w:r w:rsidRPr="00ED67D8">
        <w:rPr>
          <w:sz w:val="22"/>
          <w:szCs w:val="22"/>
        </w:rPr>
        <w:t xml:space="preserve"> all data is covered by the Data Protection Act and is regarded as privileged data within the meaning of the Act.</w:t>
      </w:r>
    </w:p>
    <w:p w14:paraId="59B90324" w14:textId="77777777" w:rsidR="002E1ADD" w:rsidRPr="002E1ADD" w:rsidRDefault="002E1ADD" w:rsidP="002E1ADD">
      <w:pPr>
        <w:pStyle w:val="BodyText"/>
      </w:pPr>
    </w:p>
    <w:p w14:paraId="29BA60B5" w14:textId="77777777" w:rsidR="002E1ADD" w:rsidRPr="002E1ADD" w:rsidRDefault="002E1ADD" w:rsidP="00350B85">
      <w:pPr>
        <w:pStyle w:val="Heading2"/>
      </w:pPr>
      <w:bookmarkStart w:id="31" w:name="_Toc106282257"/>
      <w:r w:rsidRPr="002E1ADD">
        <w:t>FIRST AID</w:t>
      </w:r>
      <w:bookmarkEnd w:id="31"/>
    </w:p>
    <w:p w14:paraId="6E1CD76B" w14:textId="77777777" w:rsidR="002E1ADD" w:rsidRPr="002E1ADD" w:rsidRDefault="002E1ADD" w:rsidP="002E1ADD">
      <w:pPr>
        <w:pStyle w:val="BodyText"/>
        <w:rPr>
          <w:b/>
        </w:rPr>
      </w:pPr>
    </w:p>
    <w:p w14:paraId="638111A4" w14:textId="2463DE5B" w:rsidR="002E1ADD" w:rsidRPr="0086793C" w:rsidRDefault="002E1ADD" w:rsidP="002E1ADD">
      <w:pPr>
        <w:pStyle w:val="BodyText"/>
        <w:rPr>
          <w:sz w:val="22"/>
          <w:szCs w:val="22"/>
        </w:rPr>
      </w:pPr>
      <w:r w:rsidRPr="0086793C">
        <w:rPr>
          <w:sz w:val="22"/>
          <w:szCs w:val="22"/>
        </w:rPr>
        <w:t xml:space="preserve">Societies </w:t>
      </w:r>
      <w:r w:rsidR="00F31C33">
        <w:rPr>
          <w:sz w:val="22"/>
          <w:szCs w:val="22"/>
        </w:rPr>
        <w:t>that</w:t>
      </w:r>
      <w:r w:rsidRPr="0086793C">
        <w:rPr>
          <w:sz w:val="22"/>
          <w:szCs w:val="22"/>
        </w:rPr>
        <w:t xml:space="preserve"> </w:t>
      </w:r>
      <w:r w:rsidR="003F024C" w:rsidRPr="0086793C">
        <w:rPr>
          <w:sz w:val="22"/>
          <w:szCs w:val="22"/>
        </w:rPr>
        <w:t>participate in</w:t>
      </w:r>
      <w:r w:rsidRPr="0086793C">
        <w:rPr>
          <w:sz w:val="22"/>
          <w:szCs w:val="22"/>
        </w:rPr>
        <w:t xml:space="preserve"> </w:t>
      </w:r>
      <w:r w:rsidR="00071D60" w:rsidRPr="0086793C">
        <w:rPr>
          <w:sz w:val="22"/>
          <w:szCs w:val="22"/>
        </w:rPr>
        <w:t>high-risk</w:t>
      </w:r>
      <w:r w:rsidRPr="0086793C">
        <w:rPr>
          <w:sz w:val="22"/>
          <w:szCs w:val="22"/>
        </w:rPr>
        <w:t xml:space="preserve"> activities</w:t>
      </w:r>
      <w:r w:rsidR="00F31C33">
        <w:rPr>
          <w:sz w:val="22"/>
          <w:szCs w:val="22"/>
        </w:rPr>
        <w:t xml:space="preserve"> </w:t>
      </w:r>
      <w:r w:rsidRPr="0086793C">
        <w:rPr>
          <w:sz w:val="22"/>
          <w:szCs w:val="22"/>
        </w:rPr>
        <w:t>must be able to provide First-Aid for their members in the event of an accident. This should come in three parts</w:t>
      </w:r>
      <w:r w:rsidR="00E85ABD">
        <w:rPr>
          <w:sz w:val="22"/>
          <w:szCs w:val="22"/>
        </w:rPr>
        <w:t>:</w:t>
      </w:r>
    </w:p>
    <w:p w14:paraId="698E9E76" w14:textId="77777777" w:rsidR="002E1ADD" w:rsidRPr="0086793C" w:rsidRDefault="002E1ADD" w:rsidP="002E1ADD">
      <w:pPr>
        <w:pStyle w:val="BodyText"/>
        <w:rPr>
          <w:sz w:val="22"/>
          <w:szCs w:val="22"/>
        </w:rPr>
      </w:pPr>
    </w:p>
    <w:p w14:paraId="0E7C1FFC" w14:textId="6F10DC01" w:rsidR="002E1ADD" w:rsidRPr="0086793C" w:rsidRDefault="002E1ADD" w:rsidP="002E1ADD">
      <w:pPr>
        <w:pStyle w:val="BodyText"/>
        <w:numPr>
          <w:ilvl w:val="0"/>
          <w:numId w:val="9"/>
        </w:numPr>
        <w:rPr>
          <w:sz w:val="22"/>
          <w:szCs w:val="22"/>
        </w:rPr>
      </w:pPr>
      <w:r w:rsidRPr="0086793C">
        <w:rPr>
          <w:sz w:val="22"/>
          <w:szCs w:val="22"/>
        </w:rPr>
        <w:t xml:space="preserve">The provision of qualified </w:t>
      </w:r>
      <w:r w:rsidR="00071D60" w:rsidRPr="0086793C">
        <w:rPr>
          <w:sz w:val="22"/>
          <w:szCs w:val="22"/>
        </w:rPr>
        <w:t>First Aiders</w:t>
      </w:r>
      <w:r w:rsidRPr="0086793C">
        <w:rPr>
          <w:sz w:val="22"/>
          <w:szCs w:val="22"/>
        </w:rPr>
        <w:t xml:space="preserve"> at all activities, including training sessions.</w:t>
      </w:r>
    </w:p>
    <w:p w14:paraId="1EAEDAFB" w14:textId="500F521E" w:rsidR="002E1ADD" w:rsidRPr="0086793C" w:rsidRDefault="002E1ADD" w:rsidP="002E1ADD">
      <w:pPr>
        <w:pStyle w:val="BodyText"/>
        <w:numPr>
          <w:ilvl w:val="0"/>
          <w:numId w:val="9"/>
        </w:numPr>
        <w:rPr>
          <w:sz w:val="22"/>
          <w:szCs w:val="22"/>
        </w:rPr>
      </w:pPr>
      <w:r w:rsidRPr="0086793C">
        <w:rPr>
          <w:sz w:val="22"/>
          <w:szCs w:val="22"/>
        </w:rPr>
        <w:t>The provision of First-Aid equipment that is suitable and adequate. This should also be available at all activities as above.</w:t>
      </w:r>
    </w:p>
    <w:p w14:paraId="35139B03" w14:textId="737C8770" w:rsidR="002E1ADD" w:rsidRPr="0086793C" w:rsidRDefault="002E1ADD" w:rsidP="002E1ADD">
      <w:pPr>
        <w:pStyle w:val="BodyText"/>
        <w:numPr>
          <w:ilvl w:val="0"/>
          <w:numId w:val="9"/>
        </w:numPr>
        <w:rPr>
          <w:sz w:val="22"/>
          <w:szCs w:val="22"/>
        </w:rPr>
      </w:pPr>
      <w:r w:rsidRPr="0086793C">
        <w:rPr>
          <w:sz w:val="22"/>
          <w:szCs w:val="22"/>
        </w:rPr>
        <w:t xml:space="preserve">After care </w:t>
      </w:r>
      <w:r w:rsidR="00071D60" w:rsidRPr="0086793C">
        <w:rPr>
          <w:sz w:val="22"/>
          <w:szCs w:val="22"/>
        </w:rPr>
        <w:t>i.e.,</w:t>
      </w:r>
      <w:r w:rsidRPr="0086793C">
        <w:rPr>
          <w:sz w:val="22"/>
          <w:szCs w:val="22"/>
        </w:rPr>
        <w:t xml:space="preserve"> arrangement to ensure that any injured members are accompanied to hospital or home etc</w:t>
      </w:r>
      <w:r w:rsidR="00E85ABD">
        <w:rPr>
          <w:sz w:val="22"/>
          <w:szCs w:val="22"/>
        </w:rPr>
        <w:t>.</w:t>
      </w:r>
      <w:r w:rsidRPr="0086793C">
        <w:rPr>
          <w:sz w:val="22"/>
          <w:szCs w:val="22"/>
        </w:rPr>
        <w:t xml:space="preserve">, and that their personal belongings are </w:t>
      </w:r>
      <w:r w:rsidR="006A61FB">
        <w:rPr>
          <w:sz w:val="22"/>
          <w:szCs w:val="22"/>
        </w:rPr>
        <w:t>looked after</w:t>
      </w:r>
      <w:r w:rsidRPr="0086793C">
        <w:rPr>
          <w:sz w:val="22"/>
          <w:szCs w:val="22"/>
        </w:rPr>
        <w:t>. Accident forms are completed and handed in.</w:t>
      </w:r>
    </w:p>
    <w:p w14:paraId="4C2E9509" w14:textId="77777777" w:rsidR="002E1ADD" w:rsidRPr="0086793C" w:rsidRDefault="002E1ADD" w:rsidP="002E1ADD">
      <w:pPr>
        <w:pStyle w:val="BodyText"/>
        <w:rPr>
          <w:sz w:val="22"/>
          <w:szCs w:val="22"/>
        </w:rPr>
      </w:pPr>
    </w:p>
    <w:p w14:paraId="13A06FA1" w14:textId="78ED09BD" w:rsidR="002E1ADD" w:rsidRDefault="002E1ADD" w:rsidP="002E1ADD">
      <w:pPr>
        <w:pStyle w:val="BodyText"/>
        <w:rPr>
          <w:sz w:val="22"/>
          <w:szCs w:val="22"/>
        </w:rPr>
      </w:pPr>
      <w:r w:rsidRPr="0086793C">
        <w:rPr>
          <w:sz w:val="22"/>
          <w:szCs w:val="22"/>
        </w:rPr>
        <w:t xml:space="preserve">Some </w:t>
      </w:r>
      <w:r w:rsidR="00D43A15">
        <w:rPr>
          <w:sz w:val="22"/>
          <w:szCs w:val="22"/>
        </w:rPr>
        <w:t>s</w:t>
      </w:r>
      <w:r w:rsidRPr="0086793C">
        <w:rPr>
          <w:sz w:val="22"/>
          <w:szCs w:val="22"/>
        </w:rPr>
        <w:t>ocieties will carry out their activities at host venues where this First-Aid provision is already in place</w:t>
      </w:r>
      <w:r w:rsidR="00D43A15">
        <w:rPr>
          <w:sz w:val="22"/>
          <w:szCs w:val="22"/>
        </w:rPr>
        <w:t>.</w:t>
      </w:r>
      <w:r w:rsidRPr="0086793C">
        <w:rPr>
          <w:sz w:val="22"/>
          <w:szCs w:val="22"/>
        </w:rPr>
        <w:t xml:space="preserve"> </w:t>
      </w:r>
      <w:r w:rsidR="00D43A15">
        <w:rPr>
          <w:sz w:val="22"/>
          <w:szCs w:val="22"/>
        </w:rPr>
        <w:t>H</w:t>
      </w:r>
      <w:r w:rsidRPr="0086793C">
        <w:rPr>
          <w:sz w:val="22"/>
          <w:szCs w:val="22"/>
        </w:rPr>
        <w:t>owever</w:t>
      </w:r>
      <w:r w:rsidR="00D43A15">
        <w:rPr>
          <w:sz w:val="22"/>
          <w:szCs w:val="22"/>
        </w:rPr>
        <w:t>,</w:t>
      </w:r>
      <w:r w:rsidRPr="0086793C">
        <w:rPr>
          <w:sz w:val="22"/>
          <w:szCs w:val="22"/>
        </w:rPr>
        <w:t xml:space="preserve"> it is the responsibility of the </w:t>
      </w:r>
      <w:r w:rsidR="00AB3AEC">
        <w:rPr>
          <w:sz w:val="22"/>
          <w:szCs w:val="22"/>
        </w:rPr>
        <w:t>s</w:t>
      </w:r>
      <w:r w:rsidRPr="0086793C">
        <w:rPr>
          <w:sz w:val="22"/>
          <w:szCs w:val="22"/>
        </w:rPr>
        <w:t>ocieties to ensure that this is the case and that all members are informed of the host venue’s</w:t>
      </w:r>
      <w:r w:rsidR="00071D60" w:rsidRPr="0086793C">
        <w:rPr>
          <w:sz w:val="22"/>
          <w:szCs w:val="22"/>
        </w:rPr>
        <w:t xml:space="preserve"> procedures.</w:t>
      </w:r>
      <w:r w:rsidR="00F436A9">
        <w:rPr>
          <w:sz w:val="22"/>
          <w:szCs w:val="22"/>
        </w:rPr>
        <w:t xml:space="preserve"> In this case the incident must be reported to the host venue following their procedures, as well as being reported to HSU via an Incident Report Form.</w:t>
      </w:r>
    </w:p>
    <w:p w14:paraId="1E6DA3D2" w14:textId="77777777" w:rsidR="00F436A9" w:rsidRPr="0086793C" w:rsidRDefault="00F436A9" w:rsidP="002E1ADD">
      <w:pPr>
        <w:pStyle w:val="BodyText"/>
        <w:rPr>
          <w:sz w:val="22"/>
          <w:szCs w:val="22"/>
        </w:rPr>
      </w:pPr>
    </w:p>
    <w:p w14:paraId="76422716" w14:textId="77777777" w:rsidR="00B91382" w:rsidRDefault="00B91382" w:rsidP="00C7458E">
      <w:pPr>
        <w:pStyle w:val="Heading2"/>
        <w:ind w:left="0"/>
      </w:pPr>
    </w:p>
    <w:p w14:paraId="62E267E8" w14:textId="77777777" w:rsidR="00B91382" w:rsidRPr="00B91382" w:rsidRDefault="00B91382" w:rsidP="00350B85">
      <w:pPr>
        <w:pStyle w:val="Heading2"/>
      </w:pPr>
      <w:bookmarkStart w:id="32" w:name="_Toc106282258"/>
      <w:r w:rsidRPr="00B91382">
        <w:t>EMERGENCY PROCEDURES</w:t>
      </w:r>
      <w:bookmarkEnd w:id="32"/>
    </w:p>
    <w:p w14:paraId="22B9254C" w14:textId="77777777" w:rsidR="00B91382" w:rsidRPr="00B91382" w:rsidRDefault="00B91382" w:rsidP="00B91382">
      <w:pPr>
        <w:pStyle w:val="BodyText"/>
        <w:rPr>
          <w:b/>
        </w:rPr>
      </w:pPr>
    </w:p>
    <w:p w14:paraId="33D88B4F" w14:textId="7DFC7E91" w:rsidR="00B91382" w:rsidRPr="0086793C" w:rsidRDefault="00B91382" w:rsidP="00B91382">
      <w:pPr>
        <w:pStyle w:val="BodyText"/>
        <w:rPr>
          <w:sz w:val="22"/>
          <w:szCs w:val="22"/>
        </w:rPr>
      </w:pPr>
      <w:r w:rsidRPr="0086793C">
        <w:rPr>
          <w:sz w:val="22"/>
          <w:szCs w:val="22"/>
        </w:rPr>
        <w:t xml:space="preserve">High risk </w:t>
      </w:r>
      <w:r w:rsidR="00AB3AEC">
        <w:rPr>
          <w:sz w:val="22"/>
          <w:szCs w:val="22"/>
        </w:rPr>
        <w:t>s</w:t>
      </w:r>
      <w:r w:rsidRPr="0086793C">
        <w:rPr>
          <w:sz w:val="22"/>
          <w:szCs w:val="22"/>
        </w:rPr>
        <w:t>ocieties will need to have specific arrangements and procedures in place to deal with emergencies</w:t>
      </w:r>
      <w:r w:rsidR="00E645C1">
        <w:rPr>
          <w:sz w:val="22"/>
          <w:szCs w:val="22"/>
        </w:rPr>
        <w:t xml:space="preserve">. These </w:t>
      </w:r>
      <w:r w:rsidRPr="0086793C">
        <w:rPr>
          <w:sz w:val="22"/>
          <w:szCs w:val="22"/>
        </w:rPr>
        <w:t>should include:</w:t>
      </w:r>
    </w:p>
    <w:p w14:paraId="1565201B" w14:textId="77777777" w:rsidR="00B91382" w:rsidRPr="00B91382" w:rsidRDefault="00B91382" w:rsidP="00B91382">
      <w:pPr>
        <w:pStyle w:val="BodyText"/>
      </w:pPr>
    </w:p>
    <w:p w14:paraId="43AC8CC0" w14:textId="4DF57CCB" w:rsidR="00B91382" w:rsidRPr="0086793C" w:rsidRDefault="00B91382" w:rsidP="00B91382">
      <w:pPr>
        <w:pStyle w:val="BodyText"/>
        <w:numPr>
          <w:ilvl w:val="0"/>
          <w:numId w:val="9"/>
        </w:numPr>
        <w:rPr>
          <w:sz w:val="22"/>
          <w:szCs w:val="22"/>
        </w:rPr>
      </w:pPr>
      <w:r w:rsidRPr="0086793C">
        <w:rPr>
          <w:sz w:val="22"/>
          <w:szCs w:val="22"/>
        </w:rPr>
        <w:t>An assessment of the hazards that affect their group, plus suitable responses.</w:t>
      </w:r>
    </w:p>
    <w:p w14:paraId="1EE3565A" w14:textId="463B2421" w:rsidR="00B91382" w:rsidRPr="0086793C" w:rsidRDefault="00B91382" w:rsidP="00B91382">
      <w:pPr>
        <w:pStyle w:val="BodyText"/>
        <w:numPr>
          <w:ilvl w:val="0"/>
          <w:numId w:val="9"/>
        </w:numPr>
        <w:rPr>
          <w:sz w:val="22"/>
          <w:szCs w:val="22"/>
        </w:rPr>
      </w:pPr>
      <w:r w:rsidRPr="0086793C">
        <w:rPr>
          <w:sz w:val="22"/>
          <w:szCs w:val="22"/>
        </w:rPr>
        <w:t>Procedures for the treatment and evacuation of any casualties.</w:t>
      </w:r>
    </w:p>
    <w:p w14:paraId="19542CE8" w14:textId="4CBA38CF" w:rsidR="00B91382" w:rsidRPr="0086793C" w:rsidRDefault="00B91382" w:rsidP="00B91382">
      <w:pPr>
        <w:pStyle w:val="BodyText"/>
        <w:numPr>
          <w:ilvl w:val="0"/>
          <w:numId w:val="9"/>
        </w:numPr>
        <w:rPr>
          <w:sz w:val="22"/>
          <w:szCs w:val="22"/>
        </w:rPr>
      </w:pPr>
      <w:r w:rsidRPr="0086793C">
        <w:rPr>
          <w:sz w:val="22"/>
          <w:szCs w:val="22"/>
        </w:rPr>
        <w:t>Arrangements for contacting of Emergency Services.</w:t>
      </w:r>
    </w:p>
    <w:p w14:paraId="4D4B8391" w14:textId="77777777" w:rsidR="00B91382" w:rsidRPr="0086793C" w:rsidRDefault="00B91382" w:rsidP="00B91382">
      <w:pPr>
        <w:pStyle w:val="BodyText"/>
        <w:numPr>
          <w:ilvl w:val="0"/>
          <w:numId w:val="9"/>
        </w:numPr>
        <w:rPr>
          <w:sz w:val="22"/>
          <w:szCs w:val="22"/>
        </w:rPr>
      </w:pPr>
      <w:r w:rsidRPr="0086793C">
        <w:rPr>
          <w:sz w:val="22"/>
          <w:szCs w:val="22"/>
        </w:rPr>
        <w:t>Arrangements for contacting the Students’ Union or University.</w:t>
      </w:r>
    </w:p>
    <w:p w14:paraId="65032FDC" w14:textId="77777777" w:rsidR="00B91382" w:rsidRPr="0086793C" w:rsidRDefault="00B91382" w:rsidP="00B91382">
      <w:pPr>
        <w:pStyle w:val="BodyText"/>
        <w:rPr>
          <w:sz w:val="22"/>
          <w:szCs w:val="22"/>
        </w:rPr>
      </w:pPr>
    </w:p>
    <w:p w14:paraId="464FF120" w14:textId="3CDA557A" w:rsidR="00B91382" w:rsidRDefault="00B91382" w:rsidP="00B91382">
      <w:pPr>
        <w:pStyle w:val="BodyText"/>
        <w:rPr>
          <w:sz w:val="22"/>
          <w:szCs w:val="22"/>
        </w:rPr>
      </w:pPr>
      <w:r w:rsidRPr="0086793C">
        <w:rPr>
          <w:sz w:val="22"/>
          <w:szCs w:val="22"/>
        </w:rPr>
        <w:t xml:space="preserve">Some </w:t>
      </w:r>
      <w:r w:rsidR="000A036A">
        <w:rPr>
          <w:sz w:val="22"/>
          <w:szCs w:val="22"/>
        </w:rPr>
        <w:t>s</w:t>
      </w:r>
      <w:r w:rsidRPr="0086793C">
        <w:rPr>
          <w:sz w:val="22"/>
          <w:szCs w:val="22"/>
        </w:rPr>
        <w:t>ocieties may also need to arrange for emergency procedure drills to be practiced from time to time.</w:t>
      </w:r>
      <w:r w:rsidR="0086793C">
        <w:rPr>
          <w:sz w:val="22"/>
          <w:szCs w:val="22"/>
        </w:rPr>
        <w:t xml:space="preserve">  </w:t>
      </w:r>
    </w:p>
    <w:p w14:paraId="1F0E0915" w14:textId="787F2359" w:rsidR="005533CC" w:rsidRDefault="005533CC" w:rsidP="00B91382">
      <w:pPr>
        <w:pStyle w:val="BodyText"/>
        <w:rPr>
          <w:sz w:val="22"/>
          <w:szCs w:val="22"/>
        </w:rPr>
      </w:pPr>
    </w:p>
    <w:p w14:paraId="44F8AF8E" w14:textId="2816E9B1" w:rsidR="005533CC" w:rsidRPr="005533CC" w:rsidRDefault="005533CC" w:rsidP="005533CC">
      <w:pPr>
        <w:pStyle w:val="BodyText"/>
        <w:rPr>
          <w:sz w:val="22"/>
          <w:szCs w:val="22"/>
        </w:rPr>
      </w:pPr>
      <w:r w:rsidRPr="005533CC">
        <w:rPr>
          <w:sz w:val="22"/>
          <w:szCs w:val="22"/>
        </w:rPr>
        <w:t>In the case of any emergencies, follow the below procedure</w:t>
      </w:r>
      <w:r>
        <w:rPr>
          <w:sz w:val="22"/>
          <w:szCs w:val="22"/>
        </w:rPr>
        <w:t xml:space="preserve"> where relevant</w:t>
      </w:r>
      <w:r w:rsidRPr="005533CC">
        <w:rPr>
          <w:sz w:val="22"/>
          <w:szCs w:val="22"/>
        </w:rPr>
        <w:t>:</w:t>
      </w:r>
    </w:p>
    <w:p w14:paraId="1373C057" w14:textId="77777777" w:rsidR="005533CC" w:rsidRPr="005533CC" w:rsidRDefault="005533CC" w:rsidP="005533CC">
      <w:pPr>
        <w:pStyle w:val="BodyText"/>
        <w:rPr>
          <w:sz w:val="22"/>
          <w:szCs w:val="22"/>
        </w:rPr>
      </w:pPr>
    </w:p>
    <w:p w14:paraId="5AA696B5" w14:textId="77777777" w:rsidR="005533CC" w:rsidRPr="005533CC" w:rsidRDefault="005533CC" w:rsidP="005533CC">
      <w:pPr>
        <w:pStyle w:val="BodyText"/>
        <w:numPr>
          <w:ilvl w:val="0"/>
          <w:numId w:val="28"/>
        </w:numPr>
        <w:rPr>
          <w:sz w:val="22"/>
          <w:szCs w:val="22"/>
        </w:rPr>
      </w:pPr>
      <w:r w:rsidRPr="005533CC">
        <w:rPr>
          <w:sz w:val="22"/>
          <w:szCs w:val="22"/>
        </w:rPr>
        <w:t>Contact the nearest first aider or official who will treat or stabilise the casualty</w:t>
      </w:r>
    </w:p>
    <w:p w14:paraId="43F07412" w14:textId="77777777" w:rsidR="005533CC" w:rsidRPr="005533CC" w:rsidRDefault="005533CC" w:rsidP="005533CC">
      <w:pPr>
        <w:pStyle w:val="BodyText"/>
        <w:numPr>
          <w:ilvl w:val="0"/>
          <w:numId w:val="28"/>
        </w:numPr>
        <w:rPr>
          <w:sz w:val="22"/>
          <w:szCs w:val="22"/>
        </w:rPr>
      </w:pPr>
      <w:r w:rsidRPr="005533CC">
        <w:rPr>
          <w:sz w:val="22"/>
          <w:szCs w:val="22"/>
        </w:rPr>
        <w:t>Ensure the immediate safety of all members of your group</w:t>
      </w:r>
    </w:p>
    <w:p w14:paraId="7AA1B9F7" w14:textId="77777777" w:rsidR="005533CC" w:rsidRPr="005533CC" w:rsidRDefault="005533CC" w:rsidP="005533CC">
      <w:pPr>
        <w:pStyle w:val="BodyText"/>
        <w:numPr>
          <w:ilvl w:val="0"/>
          <w:numId w:val="28"/>
        </w:numPr>
        <w:rPr>
          <w:sz w:val="22"/>
          <w:szCs w:val="22"/>
        </w:rPr>
      </w:pPr>
      <w:r w:rsidRPr="005533CC">
        <w:rPr>
          <w:sz w:val="22"/>
          <w:szCs w:val="22"/>
        </w:rPr>
        <w:t xml:space="preserve">On campus: Call SHU </w:t>
      </w:r>
      <w:proofErr w:type="gramStart"/>
      <w:r w:rsidRPr="005533CC">
        <w:rPr>
          <w:sz w:val="22"/>
          <w:szCs w:val="22"/>
        </w:rPr>
        <w:t>24 hour</w:t>
      </w:r>
      <w:proofErr w:type="gramEnd"/>
      <w:r w:rsidRPr="005533CC">
        <w:rPr>
          <w:sz w:val="22"/>
          <w:szCs w:val="22"/>
        </w:rPr>
        <w:t xml:space="preserve"> security on 0114 225 2000 and ask them to call the Emergency Services</w:t>
      </w:r>
    </w:p>
    <w:p w14:paraId="29683A5C" w14:textId="77777777" w:rsidR="005533CC" w:rsidRPr="005533CC" w:rsidRDefault="005533CC" w:rsidP="005533CC">
      <w:pPr>
        <w:pStyle w:val="BodyText"/>
        <w:numPr>
          <w:ilvl w:val="0"/>
          <w:numId w:val="28"/>
        </w:numPr>
        <w:rPr>
          <w:sz w:val="22"/>
          <w:szCs w:val="22"/>
        </w:rPr>
      </w:pPr>
      <w:r w:rsidRPr="005533CC">
        <w:rPr>
          <w:sz w:val="22"/>
          <w:szCs w:val="22"/>
        </w:rPr>
        <w:t>Off campus: Contact the Emergency Services by telephoning 999 or 112</w:t>
      </w:r>
    </w:p>
    <w:p w14:paraId="1E939831" w14:textId="77777777" w:rsidR="005533CC" w:rsidRPr="005533CC" w:rsidRDefault="005533CC" w:rsidP="005533CC">
      <w:pPr>
        <w:pStyle w:val="BodyText"/>
        <w:numPr>
          <w:ilvl w:val="0"/>
          <w:numId w:val="28"/>
        </w:numPr>
        <w:rPr>
          <w:sz w:val="22"/>
          <w:szCs w:val="22"/>
        </w:rPr>
      </w:pPr>
      <w:r w:rsidRPr="005533CC">
        <w:rPr>
          <w:sz w:val="22"/>
          <w:szCs w:val="22"/>
        </w:rPr>
        <w:t>In office hours inform the Students' Union of what's happening on 0114 225 4111, for evenings, weekends and holidays contact SHU 24 Hour Security on 0114 225 2000</w:t>
      </w:r>
    </w:p>
    <w:p w14:paraId="1F424F31" w14:textId="77777777" w:rsidR="005533CC" w:rsidRPr="005533CC" w:rsidRDefault="005533CC" w:rsidP="005533CC">
      <w:pPr>
        <w:pStyle w:val="BodyText"/>
        <w:numPr>
          <w:ilvl w:val="0"/>
          <w:numId w:val="28"/>
        </w:numPr>
        <w:rPr>
          <w:sz w:val="22"/>
          <w:szCs w:val="22"/>
        </w:rPr>
      </w:pPr>
      <w:r w:rsidRPr="005533CC">
        <w:rPr>
          <w:sz w:val="22"/>
          <w:szCs w:val="22"/>
        </w:rPr>
        <w:t>Await further instruction and support from the Emergency Services, Students' Union and/or University. Do not comment to the press if approached, and keep all information off social media in case of sensitive incidents</w:t>
      </w:r>
    </w:p>
    <w:p w14:paraId="407BFA6E" w14:textId="4DE4D7E7" w:rsidR="005533CC" w:rsidRPr="0086793C" w:rsidRDefault="005533CC" w:rsidP="005533CC">
      <w:pPr>
        <w:pStyle w:val="BodyText"/>
        <w:numPr>
          <w:ilvl w:val="0"/>
          <w:numId w:val="28"/>
        </w:numPr>
        <w:rPr>
          <w:sz w:val="22"/>
          <w:szCs w:val="22"/>
        </w:rPr>
      </w:pPr>
      <w:r w:rsidRPr="005533CC">
        <w:rPr>
          <w:sz w:val="22"/>
          <w:szCs w:val="22"/>
        </w:rPr>
        <w:t>All accidents, incidents and near-misses must be reported to the Students' Union within 24 hours</w:t>
      </w:r>
    </w:p>
    <w:p w14:paraId="03E2292D" w14:textId="77777777" w:rsidR="00B91382" w:rsidRPr="00B91382" w:rsidRDefault="00B91382" w:rsidP="00B91382">
      <w:pPr>
        <w:pStyle w:val="BodyText"/>
      </w:pPr>
    </w:p>
    <w:p w14:paraId="165260F1" w14:textId="4AE7A9EE" w:rsidR="00B91382" w:rsidRPr="00B91382" w:rsidRDefault="00B91382" w:rsidP="00350B85">
      <w:pPr>
        <w:pStyle w:val="Heading2"/>
      </w:pPr>
      <w:bookmarkStart w:id="33" w:name="_Toc106282259"/>
      <w:r w:rsidRPr="00B91382">
        <w:t>TRIP REGISTRATION</w:t>
      </w:r>
      <w:bookmarkEnd w:id="33"/>
    </w:p>
    <w:p w14:paraId="715DBCDD" w14:textId="77777777" w:rsidR="00B91382" w:rsidRPr="00B91382" w:rsidRDefault="00B91382" w:rsidP="00B91382">
      <w:pPr>
        <w:pStyle w:val="BodyText"/>
        <w:rPr>
          <w:b/>
        </w:rPr>
      </w:pPr>
    </w:p>
    <w:p w14:paraId="4AC51118" w14:textId="1C6BC88F" w:rsidR="00B91382" w:rsidRPr="0086793C" w:rsidRDefault="00B91382" w:rsidP="00B91382">
      <w:pPr>
        <w:pStyle w:val="BodyText"/>
        <w:rPr>
          <w:sz w:val="22"/>
          <w:szCs w:val="22"/>
        </w:rPr>
      </w:pPr>
      <w:r w:rsidRPr="0086793C">
        <w:rPr>
          <w:sz w:val="22"/>
          <w:szCs w:val="22"/>
        </w:rPr>
        <w:lastRenderedPageBreak/>
        <w:t xml:space="preserve">Only authorised </w:t>
      </w:r>
      <w:r w:rsidR="002A1CAA">
        <w:rPr>
          <w:sz w:val="22"/>
          <w:szCs w:val="22"/>
        </w:rPr>
        <w:t>s</w:t>
      </w:r>
      <w:r w:rsidRPr="0086793C">
        <w:rPr>
          <w:sz w:val="22"/>
          <w:szCs w:val="22"/>
        </w:rPr>
        <w:t xml:space="preserve">ociety </w:t>
      </w:r>
      <w:r w:rsidR="002A1CAA">
        <w:rPr>
          <w:sz w:val="22"/>
          <w:szCs w:val="22"/>
        </w:rPr>
        <w:t>c</w:t>
      </w:r>
      <w:r w:rsidRPr="0086793C">
        <w:rPr>
          <w:sz w:val="22"/>
          <w:szCs w:val="22"/>
        </w:rPr>
        <w:t xml:space="preserve">ommittee </w:t>
      </w:r>
      <w:r w:rsidR="002A1CAA">
        <w:rPr>
          <w:sz w:val="22"/>
          <w:szCs w:val="22"/>
        </w:rPr>
        <w:t>m</w:t>
      </w:r>
      <w:r w:rsidRPr="0086793C">
        <w:rPr>
          <w:sz w:val="22"/>
          <w:szCs w:val="22"/>
        </w:rPr>
        <w:t xml:space="preserve">embers will be allowed to organise and book trips and only registered members of the </w:t>
      </w:r>
      <w:r w:rsidR="002A1CAA">
        <w:rPr>
          <w:sz w:val="22"/>
          <w:szCs w:val="22"/>
        </w:rPr>
        <w:t>s</w:t>
      </w:r>
      <w:r w:rsidRPr="0086793C">
        <w:rPr>
          <w:sz w:val="22"/>
          <w:szCs w:val="22"/>
        </w:rPr>
        <w:t>ociety should be involved in any trips/activities.</w:t>
      </w:r>
    </w:p>
    <w:p w14:paraId="052DA8C7" w14:textId="77777777" w:rsidR="00B91382" w:rsidRPr="0086793C" w:rsidRDefault="00B91382" w:rsidP="00B91382">
      <w:pPr>
        <w:pStyle w:val="BodyText"/>
        <w:rPr>
          <w:sz w:val="22"/>
          <w:szCs w:val="22"/>
        </w:rPr>
      </w:pPr>
    </w:p>
    <w:p w14:paraId="43B092B7" w14:textId="67B1E19E" w:rsidR="00B91382" w:rsidRPr="0086793C" w:rsidRDefault="00B91382" w:rsidP="00B91382">
      <w:pPr>
        <w:pStyle w:val="BodyText"/>
        <w:rPr>
          <w:sz w:val="22"/>
          <w:szCs w:val="22"/>
        </w:rPr>
      </w:pPr>
      <w:r w:rsidRPr="0086793C">
        <w:rPr>
          <w:sz w:val="22"/>
          <w:szCs w:val="22"/>
        </w:rPr>
        <w:t>It is essential that the Students’ Union knows about all trips, events, meetings</w:t>
      </w:r>
      <w:r w:rsidR="005C6EEE">
        <w:rPr>
          <w:sz w:val="22"/>
          <w:szCs w:val="22"/>
        </w:rPr>
        <w:t xml:space="preserve"> (and more) that</w:t>
      </w:r>
      <w:r w:rsidRPr="0086793C">
        <w:rPr>
          <w:sz w:val="22"/>
          <w:szCs w:val="22"/>
        </w:rPr>
        <w:t xml:space="preserve"> </w:t>
      </w:r>
      <w:r w:rsidR="0086793C" w:rsidRPr="0086793C">
        <w:rPr>
          <w:sz w:val="22"/>
          <w:szCs w:val="22"/>
        </w:rPr>
        <w:t xml:space="preserve">a </w:t>
      </w:r>
      <w:r w:rsidR="00906B4E">
        <w:rPr>
          <w:sz w:val="22"/>
          <w:szCs w:val="22"/>
        </w:rPr>
        <w:t>high-risk</w:t>
      </w:r>
      <w:r w:rsidR="005C6EEE">
        <w:rPr>
          <w:sz w:val="22"/>
          <w:szCs w:val="22"/>
        </w:rPr>
        <w:t xml:space="preserve"> s</w:t>
      </w:r>
      <w:r w:rsidRPr="0086793C">
        <w:rPr>
          <w:sz w:val="22"/>
          <w:szCs w:val="22"/>
        </w:rPr>
        <w:t>ociety has planned. This is to ensure that all risks are assessed, and controls introduced.</w:t>
      </w:r>
    </w:p>
    <w:p w14:paraId="67F947B3" w14:textId="77777777" w:rsidR="00B91382" w:rsidRPr="0086793C" w:rsidRDefault="00B91382" w:rsidP="00B91382">
      <w:pPr>
        <w:pStyle w:val="BodyText"/>
        <w:rPr>
          <w:sz w:val="22"/>
          <w:szCs w:val="22"/>
        </w:rPr>
      </w:pPr>
    </w:p>
    <w:p w14:paraId="3519D5E2" w14:textId="74E82769" w:rsidR="00B91382" w:rsidRPr="0086793C" w:rsidRDefault="00B91382" w:rsidP="00B91382">
      <w:pPr>
        <w:pStyle w:val="BodyText"/>
        <w:rPr>
          <w:sz w:val="22"/>
          <w:szCs w:val="22"/>
        </w:rPr>
      </w:pPr>
      <w:r w:rsidRPr="0086793C">
        <w:rPr>
          <w:sz w:val="22"/>
          <w:szCs w:val="22"/>
        </w:rPr>
        <w:t xml:space="preserve">Established good practice requires </w:t>
      </w:r>
      <w:r w:rsidR="00A87584">
        <w:rPr>
          <w:sz w:val="22"/>
          <w:szCs w:val="22"/>
        </w:rPr>
        <w:t xml:space="preserve">the committee </w:t>
      </w:r>
      <w:r w:rsidRPr="0086793C">
        <w:rPr>
          <w:sz w:val="22"/>
          <w:szCs w:val="22"/>
        </w:rPr>
        <w:t xml:space="preserve">to let people know where you are going and inform them of what activities you will be involved in when you get there. In the event of an accident, the information that the Students’ Union requires from you will be of benefit to everyone involved.  All </w:t>
      </w:r>
      <w:r w:rsidR="004420AF">
        <w:rPr>
          <w:sz w:val="22"/>
          <w:szCs w:val="22"/>
        </w:rPr>
        <w:t>s</w:t>
      </w:r>
      <w:r w:rsidRPr="0086793C">
        <w:rPr>
          <w:sz w:val="22"/>
          <w:szCs w:val="22"/>
        </w:rPr>
        <w:t xml:space="preserve">ocieties are required to complete a </w:t>
      </w:r>
      <w:r w:rsidR="004420AF">
        <w:rPr>
          <w:sz w:val="22"/>
          <w:szCs w:val="22"/>
        </w:rPr>
        <w:t>T</w:t>
      </w:r>
      <w:r w:rsidRPr="0086793C">
        <w:rPr>
          <w:sz w:val="22"/>
          <w:szCs w:val="22"/>
        </w:rPr>
        <w:t xml:space="preserve">rip </w:t>
      </w:r>
      <w:r w:rsidR="004420AF">
        <w:rPr>
          <w:sz w:val="22"/>
          <w:szCs w:val="22"/>
        </w:rPr>
        <w:t>R</w:t>
      </w:r>
      <w:r w:rsidRPr="0086793C">
        <w:rPr>
          <w:sz w:val="22"/>
          <w:szCs w:val="22"/>
        </w:rPr>
        <w:t xml:space="preserve">egistration </w:t>
      </w:r>
      <w:r w:rsidR="004420AF">
        <w:rPr>
          <w:sz w:val="22"/>
          <w:szCs w:val="22"/>
        </w:rPr>
        <w:t>F</w:t>
      </w:r>
      <w:r w:rsidRPr="0086793C">
        <w:rPr>
          <w:sz w:val="22"/>
          <w:szCs w:val="22"/>
        </w:rPr>
        <w:t xml:space="preserve">orm, found </w:t>
      </w:r>
      <w:r w:rsidR="000A739A" w:rsidRPr="00FE31C5">
        <w:rPr>
          <w:sz w:val="22"/>
          <w:szCs w:val="22"/>
        </w:rPr>
        <w:t>here</w:t>
      </w:r>
      <w:r w:rsidRPr="0086793C">
        <w:rPr>
          <w:sz w:val="22"/>
          <w:szCs w:val="22"/>
        </w:rPr>
        <w:t>, this has all the necessary instructions attached.</w:t>
      </w:r>
    </w:p>
    <w:p w14:paraId="5BC216C3" w14:textId="77777777" w:rsidR="00B91382" w:rsidRPr="0086793C" w:rsidRDefault="00B91382" w:rsidP="00B91382">
      <w:pPr>
        <w:pStyle w:val="BodyText"/>
        <w:rPr>
          <w:sz w:val="22"/>
          <w:szCs w:val="22"/>
        </w:rPr>
      </w:pPr>
    </w:p>
    <w:p w14:paraId="3FF01DB7" w14:textId="75279195" w:rsidR="00B91382" w:rsidRPr="0086793C" w:rsidRDefault="00B91382" w:rsidP="00B91382">
      <w:pPr>
        <w:pStyle w:val="BodyText"/>
        <w:rPr>
          <w:sz w:val="22"/>
          <w:szCs w:val="22"/>
        </w:rPr>
      </w:pPr>
      <w:r w:rsidRPr="0086793C">
        <w:rPr>
          <w:sz w:val="22"/>
          <w:szCs w:val="22"/>
        </w:rPr>
        <w:t xml:space="preserve">Clubs and </w:t>
      </w:r>
      <w:r w:rsidR="004420AF">
        <w:rPr>
          <w:sz w:val="22"/>
          <w:szCs w:val="22"/>
        </w:rPr>
        <w:t>s</w:t>
      </w:r>
      <w:r w:rsidRPr="0086793C">
        <w:rPr>
          <w:sz w:val="22"/>
          <w:szCs w:val="22"/>
        </w:rPr>
        <w:t xml:space="preserve">ocieties who fail to follow the above procedures may </w:t>
      </w:r>
      <w:r w:rsidR="005C2E5D">
        <w:rPr>
          <w:sz w:val="22"/>
          <w:szCs w:val="22"/>
        </w:rPr>
        <w:t>not have their trips autho</w:t>
      </w:r>
      <w:r w:rsidR="00A71673">
        <w:rPr>
          <w:sz w:val="22"/>
          <w:szCs w:val="22"/>
        </w:rPr>
        <w:t xml:space="preserve">rised or </w:t>
      </w:r>
      <w:r w:rsidRPr="0086793C">
        <w:rPr>
          <w:sz w:val="22"/>
          <w:szCs w:val="22"/>
        </w:rPr>
        <w:t>have their trips cancelled</w:t>
      </w:r>
      <w:r w:rsidR="0086793C">
        <w:rPr>
          <w:sz w:val="22"/>
          <w:szCs w:val="22"/>
        </w:rPr>
        <w:t xml:space="preserve"> by the Students’ Union.</w:t>
      </w:r>
      <w:r w:rsidR="00A13D15">
        <w:rPr>
          <w:sz w:val="22"/>
          <w:szCs w:val="22"/>
        </w:rPr>
        <w:t xml:space="preserve"> If a society does not notify the Student Communities team of an upcoming event or trip, Hallam Students’ Union </w:t>
      </w:r>
      <w:r w:rsidR="00FD4800">
        <w:rPr>
          <w:sz w:val="22"/>
          <w:szCs w:val="22"/>
        </w:rPr>
        <w:t xml:space="preserve">will not recognise it </w:t>
      </w:r>
      <w:r w:rsidR="00A13D15">
        <w:rPr>
          <w:sz w:val="22"/>
          <w:szCs w:val="22"/>
        </w:rPr>
        <w:t xml:space="preserve">as official society activity </w:t>
      </w:r>
      <w:r w:rsidR="00FD4800">
        <w:rPr>
          <w:sz w:val="22"/>
          <w:szCs w:val="22"/>
        </w:rPr>
        <w:t xml:space="preserve">and </w:t>
      </w:r>
      <w:r w:rsidR="00A13D15">
        <w:rPr>
          <w:sz w:val="22"/>
          <w:szCs w:val="22"/>
        </w:rPr>
        <w:t xml:space="preserve">will not </w:t>
      </w:r>
      <w:r w:rsidR="00512CA7">
        <w:rPr>
          <w:sz w:val="22"/>
          <w:szCs w:val="22"/>
        </w:rPr>
        <w:t>hold any responsibil</w:t>
      </w:r>
      <w:r w:rsidR="000B1EDB">
        <w:rPr>
          <w:sz w:val="22"/>
          <w:szCs w:val="22"/>
        </w:rPr>
        <w:t>i</w:t>
      </w:r>
      <w:r w:rsidR="00512CA7">
        <w:rPr>
          <w:sz w:val="22"/>
          <w:szCs w:val="22"/>
        </w:rPr>
        <w:t>ty.</w:t>
      </w:r>
    </w:p>
    <w:p w14:paraId="364B5BFB" w14:textId="77777777" w:rsidR="00B91382" w:rsidRDefault="00B91382" w:rsidP="002E1ADD">
      <w:pPr>
        <w:pStyle w:val="BodyText"/>
      </w:pPr>
    </w:p>
    <w:p w14:paraId="1E41B593" w14:textId="77777777" w:rsidR="00A020A3" w:rsidRDefault="00A020A3" w:rsidP="002E1ADD">
      <w:pPr>
        <w:pStyle w:val="BodyText"/>
      </w:pPr>
    </w:p>
    <w:p w14:paraId="7A03C052" w14:textId="4DA6984F" w:rsidR="00A020A3" w:rsidRDefault="00A020A3" w:rsidP="00350B85">
      <w:pPr>
        <w:pStyle w:val="Heading2"/>
      </w:pPr>
      <w:bookmarkStart w:id="34" w:name="_Toc106282260"/>
      <w:r w:rsidRPr="00A020A3">
        <w:t xml:space="preserve">GUIDANCE OF SAFE USE </w:t>
      </w:r>
      <w:r w:rsidR="000A739A">
        <w:t>OF PRIVATE VEHICLES OR HIRING VEHICLES</w:t>
      </w:r>
      <w:bookmarkEnd w:id="34"/>
      <w:r w:rsidR="000A739A">
        <w:t xml:space="preserve"> </w:t>
      </w:r>
    </w:p>
    <w:p w14:paraId="05E18756" w14:textId="77777777" w:rsidR="00A020A3" w:rsidRDefault="00A020A3" w:rsidP="002E1ADD">
      <w:pPr>
        <w:pStyle w:val="BodyText"/>
        <w:rPr>
          <w:b/>
          <w:bCs/>
        </w:rPr>
      </w:pPr>
    </w:p>
    <w:p w14:paraId="34AAEC49" w14:textId="0A0902E9" w:rsidR="007F5369" w:rsidRPr="00C906ED" w:rsidRDefault="00A020A3" w:rsidP="007F5369">
      <w:pPr>
        <w:pStyle w:val="BodyText"/>
        <w:rPr>
          <w:sz w:val="22"/>
          <w:szCs w:val="22"/>
        </w:rPr>
      </w:pPr>
      <w:r w:rsidRPr="000A739A">
        <w:rPr>
          <w:sz w:val="22"/>
          <w:szCs w:val="22"/>
        </w:rPr>
        <w:t xml:space="preserve">This guidance has been complied so that any </w:t>
      </w:r>
      <w:r w:rsidR="002400E5">
        <w:rPr>
          <w:sz w:val="22"/>
          <w:szCs w:val="22"/>
        </w:rPr>
        <w:t>s</w:t>
      </w:r>
      <w:r w:rsidRPr="000A739A">
        <w:rPr>
          <w:sz w:val="22"/>
          <w:szCs w:val="22"/>
        </w:rPr>
        <w:t xml:space="preserve">ociety hiring or driving on behalf of the </w:t>
      </w:r>
      <w:r w:rsidR="00512CA7">
        <w:rPr>
          <w:sz w:val="22"/>
          <w:szCs w:val="22"/>
        </w:rPr>
        <w:t>Hallam Students’ Union</w:t>
      </w:r>
      <w:r w:rsidR="002D3923">
        <w:rPr>
          <w:sz w:val="22"/>
          <w:szCs w:val="22"/>
        </w:rPr>
        <w:t xml:space="preserve"> </w:t>
      </w:r>
      <w:r w:rsidRPr="000A739A">
        <w:rPr>
          <w:sz w:val="22"/>
          <w:szCs w:val="22"/>
        </w:rPr>
        <w:t>has the information they need. All hire vehicles should be booked using the recommended suppliers</w:t>
      </w:r>
      <w:r w:rsidR="000A739A" w:rsidRPr="000A739A">
        <w:rPr>
          <w:sz w:val="22"/>
          <w:szCs w:val="22"/>
        </w:rPr>
        <w:t xml:space="preserve"> (</w:t>
      </w:r>
      <w:r w:rsidRPr="000A739A">
        <w:rPr>
          <w:sz w:val="22"/>
          <w:szCs w:val="22"/>
        </w:rPr>
        <w:t xml:space="preserve">details </w:t>
      </w:r>
      <w:r w:rsidR="000A739A" w:rsidRPr="000A739A">
        <w:rPr>
          <w:sz w:val="22"/>
          <w:szCs w:val="22"/>
        </w:rPr>
        <w:t xml:space="preserve">of </w:t>
      </w:r>
      <w:r w:rsidRPr="000A739A">
        <w:rPr>
          <w:sz w:val="22"/>
          <w:szCs w:val="22"/>
        </w:rPr>
        <w:t xml:space="preserve">this can be found on the </w:t>
      </w:r>
      <w:r w:rsidR="002400E5">
        <w:rPr>
          <w:sz w:val="22"/>
          <w:szCs w:val="22"/>
        </w:rPr>
        <w:t>C</w:t>
      </w:r>
      <w:r w:rsidRPr="000A739A">
        <w:rPr>
          <w:sz w:val="22"/>
          <w:szCs w:val="22"/>
        </w:rPr>
        <w:t xml:space="preserve">ommittee </w:t>
      </w:r>
      <w:r w:rsidR="002400E5">
        <w:rPr>
          <w:sz w:val="22"/>
          <w:szCs w:val="22"/>
        </w:rPr>
        <w:t>P</w:t>
      </w:r>
      <w:r w:rsidRPr="000A739A">
        <w:rPr>
          <w:sz w:val="22"/>
          <w:szCs w:val="22"/>
        </w:rPr>
        <w:t>ortal</w:t>
      </w:r>
      <w:r w:rsidR="000A739A" w:rsidRPr="000A739A">
        <w:rPr>
          <w:sz w:val="22"/>
          <w:szCs w:val="22"/>
        </w:rPr>
        <w:t>).</w:t>
      </w:r>
    </w:p>
    <w:p w14:paraId="1C377DBF" w14:textId="77777777" w:rsidR="007F5369" w:rsidRPr="007F5369" w:rsidRDefault="007F5369" w:rsidP="007F5369">
      <w:pPr>
        <w:pStyle w:val="BodyText"/>
        <w:rPr>
          <w:b/>
        </w:rPr>
      </w:pPr>
    </w:p>
    <w:p w14:paraId="17DFB7F8" w14:textId="59256C3C" w:rsidR="007F5369" w:rsidRPr="000A739A" w:rsidRDefault="007F5369" w:rsidP="007F5369">
      <w:pPr>
        <w:pStyle w:val="BodyText"/>
        <w:rPr>
          <w:sz w:val="22"/>
          <w:szCs w:val="22"/>
        </w:rPr>
      </w:pPr>
      <w:r w:rsidRPr="000A739A">
        <w:rPr>
          <w:sz w:val="22"/>
          <w:szCs w:val="22"/>
        </w:rPr>
        <w:t xml:space="preserve">Societies </w:t>
      </w:r>
      <w:r w:rsidR="003555D4">
        <w:rPr>
          <w:sz w:val="22"/>
          <w:szCs w:val="22"/>
        </w:rPr>
        <w:t>may, at times,</w:t>
      </w:r>
      <w:r w:rsidRPr="000A739A">
        <w:rPr>
          <w:sz w:val="22"/>
          <w:szCs w:val="22"/>
        </w:rPr>
        <w:t xml:space="preserve"> use private vehicles during their activities. When using private vehicles, the </w:t>
      </w:r>
      <w:r w:rsidR="003555D4">
        <w:rPr>
          <w:sz w:val="22"/>
          <w:szCs w:val="22"/>
        </w:rPr>
        <w:t>s</w:t>
      </w:r>
      <w:r w:rsidRPr="000A739A">
        <w:rPr>
          <w:sz w:val="22"/>
          <w:szCs w:val="22"/>
        </w:rPr>
        <w:t xml:space="preserve">ociety must ensure </w:t>
      </w:r>
      <w:r w:rsidR="00E929E2">
        <w:rPr>
          <w:sz w:val="22"/>
          <w:szCs w:val="22"/>
        </w:rPr>
        <w:t>that</w:t>
      </w:r>
      <w:r w:rsidRPr="000A739A">
        <w:rPr>
          <w:sz w:val="22"/>
          <w:szCs w:val="22"/>
        </w:rPr>
        <w:t>:</w:t>
      </w:r>
    </w:p>
    <w:p w14:paraId="7CA165AE" w14:textId="77777777" w:rsidR="007F5369" w:rsidRPr="000A739A" w:rsidRDefault="007F5369" w:rsidP="007F5369">
      <w:pPr>
        <w:pStyle w:val="BodyText"/>
        <w:rPr>
          <w:sz w:val="22"/>
          <w:szCs w:val="22"/>
        </w:rPr>
      </w:pPr>
    </w:p>
    <w:p w14:paraId="56C6B414" w14:textId="115B4B80" w:rsidR="007F5369" w:rsidRPr="000A739A" w:rsidRDefault="007F5369" w:rsidP="007F5369">
      <w:pPr>
        <w:pStyle w:val="BodyText"/>
        <w:numPr>
          <w:ilvl w:val="2"/>
          <w:numId w:val="7"/>
        </w:numPr>
        <w:rPr>
          <w:sz w:val="22"/>
          <w:szCs w:val="22"/>
        </w:rPr>
      </w:pPr>
      <w:r w:rsidRPr="000A739A">
        <w:rPr>
          <w:sz w:val="22"/>
          <w:szCs w:val="22"/>
        </w:rPr>
        <w:t>The vehicle has all the necessary insurance, tax, mot, and service certificates and is road worthy.</w:t>
      </w:r>
    </w:p>
    <w:p w14:paraId="766C3295" w14:textId="4FC65522" w:rsidR="007F5369" w:rsidRPr="000A739A" w:rsidRDefault="007F5369" w:rsidP="007F5369">
      <w:pPr>
        <w:pStyle w:val="BodyText"/>
        <w:numPr>
          <w:ilvl w:val="2"/>
          <w:numId w:val="7"/>
        </w:numPr>
        <w:rPr>
          <w:sz w:val="22"/>
          <w:szCs w:val="22"/>
        </w:rPr>
      </w:pPr>
      <w:r w:rsidRPr="000A739A">
        <w:rPr>
          <w:sz w:val="22"/>
          <w:szCs w:val="22"/>
        </w:rPr>
        <w:t xml:space="preserve">A copy of the front and back of your photo card licence, alongside a copy of an </w:t>
      </w:r>
      <w:r w:rsidR="000A739A" w:rsidRPr="000A739A">
        <w:rPr>
          <w:sz w:val="22"/>
          <w:szCs w:val="22"/>
        </w:rPr>
        <w:t>up-to-date</w:t>
      </w:r>
      <w:r w:rsidRPr="000A739A">
        <w:rPr>
          <w:sz w:val="22"/>
          <w:szCs w:val="22"/>
        </w:rPr>
        <w:t xml:space="preserve"> MOT certificate and insurance document must be forwarded to the Student Communities Team.</w:t>
      </w:r>
    </w:p>
    <w:p w14:paraId="1FF74473" w14:textId="0048AE59" w:rsidR="007F5369" w:rsidRPr="000A739A" w:rsidRDefault="007F5369" w:rsidP="007F5369">
      <w:pPr>
        <w:pStyle w:val="BodyText"/>
        <w:numPr>
          <w:ilvl w:val="2"/>
          <w:numId w:val="7"/>
        </w:numPr>
        <w:rPr>
          <w:sz w:val="22"/>
          <w:szCs w:val="22"/>
        </w:rPr>
      </w:pPr>
      <w:r w:rsidRPr="000A739A">
        <w:rPr>
          <w:sz w:val="22"/>
          <w:szCs w:val="22"/>
        </w:rPr>
        <w:t>The relevant insurance company has been informed and is happy for the vehicle to be used for your</w:t>
      </w:r>
      <w:r w:rsidR="000A739A">
        <w:rPr>
          <w:sz w:val="22"/>
          <w:szCs w:val="22"/>
        </w:rPr>
        <w:t xml:space="preserve"> </w:t>
      </w:r>
      <w:r w:rsidRPr="000A739A">
        <w:rPr>
          <w:sz w:val="22"/>
          <w:szCs w:val="22"/>
        </w:rPr>
        <w:t>Society activities.</w:t>
      </w:r>
    </w:p>
    <w:p w14:paraId="6C09B9CE" w14:textId="7F63FF3E" w:rsidR="007F5369" w:rsidRPr="000A739A" w:rsidRDefault="007F5369" w:rsidP="007F5369">
      <w:pPr>
        <w:pStyle w:val="BodyText"/>
        <w:numPr>
          <w:ilvl w:val="2"/>
          <w:numId w:val="7"/>
        </w:numPr>
        <w:rPr>
          <w:sz w:val="22"/>
          <w:szCs w:val="22"/>
        </w:rPr>
      </w:pPr>
      <w:r w:rsidRPr="000A739A">
        <w:rPr>
          <w:sz w:val="22"/>
          <w:szCs w:val="22"/>
        </w:rPr>
        <w:t>Only licenced drivers who are insured to use that vehicle are allowed to drive.</w:t>
      </w:r>
    </w:p>
    <w:p w14:paraId="4C29FF5C" w14:textId="7AD8275A" w:rsidR="007F5369" w:rsidRPr="000A739A" w:rsidRDefault="007F5369" w:rsidP="007F5369">
      <w:pPr>
        <w:pStyle w:val="BodyText"/>
        <w:numPr>
          <w:ilvl w:val="2"/>
          <w:numId w:val="7"/>
        </w:numPr>
        <w:rPr>
          <w:sz w:val="22"/>
          <w:szCs w:val="22"/>
        </w:rPr>
      </w:pPr>
      <w:r w:rsidRPr="000A739A">
        <w:rPr>
          <w:sz w:val="22"/>
          <w:szCs w:val="22"/>
        </w:rPr>
        <w:t xml:space="preserve">Trip </w:t>
      </w:r>
      <w:r w:rsidR="005A5AA9">
        <w:rPr>
          <w:sz w:val="22"/>
          <w:szCs w:val="22"/>
        </w:rPr>
        <w:t>R</w:t>
      </w:r>
      <w:r w:rsidRPr="000A739A">
        <w:rPr>
          <w:sz w:val="22"/>
          <w:szCs w:val="22"/>
        </w:rPr>
        <w:t xml:space="preserve">egistration </w:t>
      </w:r>
      <w:r w:rsidR="005A5AA9">
        <w:rPr>
          <w:sz w:val="22"/>
          <w:szCs w:val="22"/>
        </w:rPr>
        <w:t>F</w:t>
      </w:r>
      <w:r w:rsidRPr="000A739A">
        <w:rPr>
          <w:sz w:val="22"/>
          <w:szCs w:val="22"/>
        </w:rPr>
        <w:t>orms are still submitted to the Student Communities Team for all trips.</w:t>
      </w:r>
    </w:p>
    <w:p w14:paraId="4A453D68" w14:textId="39721B3A" w:rsidR="007F5369" w:rsidRDefault="007F5369" w:rsidP="007F5369">
      <w:pPr>
        <w:pStyle w:val="BodyText"/>
      </w:pPr>
    </w:p>
    <w:p w14:paraId="7088DB8C" w14:textId="7E1932CE" w:rsidR="0078258B" w:rsidRDefault="0078258B" w:rsidP="007F5369">
      <w:pPr>
        <w:pStyle w:val="BodyText"/>
      </w:pPr>
    </w:p>
    <w:p w14:paraId="27BF10FC" w14:textId="67FB48AB" w:rsidR="00C906ED" w:rsidRDefault="00C906ED" w:rsidP="007F5369">
      <w:pPr>
        <w:pStyle w:val="BodyText"/>
      </w:pPr>
    </w:p>
    <w:p w14:paraId="2E1FC002" w14:textId="1315D82F" w:rsidR="00C906ED" w:rsidRDefault="00C906ED" w:rsidP="007F5369">
      <w:pPr>
        <w:pStyle w:val="BodyText"/>
      </w:pPr>
    </w:p>
    <w:p w14:paraId="4813332E" w14:textId="239F36B7" w:rsidR="00C906ED" w:rsidRDefault="00C906ED" w:rsidP="007F5369">
      <w:pPr>
        <w:pStyle w:val="BodyText"/>
      </w:pPr>
    </w:p>
    <w:p w14:paraId="2E02DD81" w14:textId="3EF85B3B" w:rsidR="00C906ED" w:rsidRDefault="00C906ED" w:rsidP="007F5369">
      <w:pPr>
        <w:pStyle w:val="BodyText"/>
      </w:pPr>
    </w:p>
    <w:p w14:paraId="58D0B735" w14:textId="5A113EC0" w:rsidR="00C906ED" w:rsidRDefault="00C906ED" w:rsidP="007F5369">
      <w:pPr>
        <w:pStyle w:val="BodyText"/>
      </w:pPr>
    </w:p>
    <w:p w14:paraId="62A12510" w14:textId="5B17C46E" w:rsidR="00C906ED" w:rsidRDefault="00C906ED" w:rsidP="007F5369">
      <w:pPr>
        <w:pStyle w:val="BodyText"/>
      </w:pPr>
    </w:p>
    <w:p w14:paraId="39D7A633" w14:textId="210FBE22" w:rsidR="00C906ED" w:rsidRDefault="00C906ED" w:rsidP="007F5369">
      <w:pPr>
        <w:pStyle w:val="BodyText"/>
      </w:pPr>
    </w:p>
    <w:p w14:paraId="73FDDC64" w14:textId="6CFCD173" w:rsidR="00C906ED" w:rsidRDefault="00C906ED" w:rsidP="007F5369">
      <w:pPr>
        <w:pStyle w:val="BodyText"/>
      </w:pPr>
    </w:p>
    <w:p w14:paraId="39FC22FC" w14:textId="18D70147" w:rsidR="00C906ED" w:rsidRDefault="00C906ED" w:rsidP="007F5369">
      <w:pPr>
        <w:pStyle w:val="BodyText"/>
      </w:pPr>
    </w:p>
    <w:p w14:paraId="0B58D192" w14:textId="696C7A2B" w:rsidR="00C906ED" w:rsidRDefault="00C906ED" w:rsidP="007F5369">
      <w:pPr>
        <w:pStyle w:val="BodyText"/>
      </w:pPr>
    </w:p>
    <w:p w14:paraId="0197C34E" w14:textId="362C283B" w:rsidR="00C906ED" w:rsidRDefault="00C906ED" w:rsidP="007F5369">
      <w:pPr>
        <w:pStyle w:val="BodyText"/>
      </w:pPr>
    </w:p>
    <w:p w14:paraId="57102F4F" w14:textId="22F3C0C5" w:rsidR="00C906ED" w:rsidRDefault="00C906ED" w:rsidP="007F5369">
      <w:pPr>
        <w:pStyle w:val="BodyText"/>
      </w:pPr>
    </w:p>
    <w:p w14:paraId="7C36FB96" w14:textId="645EA845" w:rsidR="00C906ED" w:rsidRDefault="00C906ED" w:rsidP="007F5369">
      <w:pPr>
        <w:pStyle w:val="BodyText"/>
      </w:pPr>
    </w:p>
    <w:p w14:paraId="2D0C035C" w14:textId="77777777" w:rsidR="005533CC" w:rsidRDefault="005533CC" w:rsidP="007F5369">
      <w:pPr>
        <w:pStyle w:val="BodyText"/>
      </w:pPr>
    </w:p>
    <w:p w14:paraId="6875656E" w14:textId="77777777" w:rsidR="005533CC" w:rsidRDefault="005533CC" w:rsidP="007F5369">
      <w:pPr>
        <w:pStyle w:val="BodyText"/>
      </w:pPr>
    </w:p>
    <w:p w14:paraId="2FE4B430" w14:textId="213AD11F" w:rsidR="007F5369" w:rsidRPr="002B2E2E" w:rsidRDefault="007F5369" w:rsidP="00350B85">
      <w:pPr>
        <w:pStyle w:val="Heading1"/>
      </w:pPr>
      <w:bookmarkStart w:id="35" w:name="_Toc106282261"/>
      <w:r w:rsidRPr="002B2E2E">
        <w:t>PART 5 - PROTECTION</w:t>
      </w:r>
      <w:bookmarkEnd w:id="35"/>
    </w:p>
    <w:p w14:paraId="73E168C1" w14:textId="77777777" w:rsidR="007F5369" w:rsidRPr="007F5369" w:rsidRDefault="007F5369" w:rsidP="007F5369">
      <w:pPr>
        <w:pStyle w:val="BodyText"/>
        <w:rPr>
          <w:b/>
        </w:rPr>
      </w:pPr>
    </w:p>
    <w:p w14:paraId="297CB3B8" w14:textId="77777777" w:rsidR="007F5369" w:rsidRPr="007F5369" w:rsidRDefault="007F5369" w:rsidP="00350B85">
      <w:pPr>
        <w:pStyle w:val="Heading2"/>
      </w:pPr>
      <w:bookmarkStart w:id="36" w:name="_Toc106282262"/>
      <w:r w:rsidRPr="007F5369">
        <w:t>TRAINING</w:t>
      </w:r>
      <w:bookmarkEnd w:id="36"/>
    </w:p>
    <w:p w14:paraId="30075A35" w14:textId="77777777" w:rsidR="007F5369" w:rsidRPr="007F5369" w:rsidRDefault="007F5369" w:rsidP="007F5369">
      <w:pPr>
        <w:pStyle w:val="BodyText"/>
        <w:rPr>
          <w:b/>
        </w:rPr>
      </w:pPr>
    </w:p>
    <w:p w14:paraId="251C7E38" w14:textId="34DDF10E" w:rsidR="007F5369" w:rsidRPr="00C906ED" w:rsidRDefault="00AB1382" w:rsidP="007F5369">
      <w:pPr>
        <w:pStyle w:val="BodyText"/>
        <w:rPr>
          <w:sz w:val="22"/>
          <w:szCs w:val="22"/>
        </w:rPr>
      </w:pPr>
      <w:r>
        <w:rPr>
          <w:sz w:val="22"/>
          <w:szCs w:val="22"/>
        </w:rPr>
        <w:t>Increasing</w:t>
      </w:r>
      <w:r w:rsidR="007F5369" w:rsidRPr="00C906ED">
        <w:rPr>
          <w:sz w:val="22"/>
          <w:szCs w:val="22"/>
        </w:rPr>
        <w:t xml:space="preserve"> the awareness, competency</w:t>
      </w:r>
      <w:r>
        <w:rPr>
          <w:sz w:val="22"/>
          <w:szCs w:val="22"/>
        </w:rPr>
        <w:t>,</w:t>
      </w:r>
      <w:r w:rsidR="007F5369" w:rsidRPr="00C906ED">
        <w:rPr>
          <w:sz w:val="22"/>
          <w:szCs w:val="22"/>
        </w:rPr>
        <w:t xml:space="preserve"> and skills of your </w:t>
      </w:r>
      <w:r>
        <w:rPr>
          <w:sz w:val="22"/>
          <w:szCs w:val="22"/>
        </w:rPr>
        <w:t>s</w:t>
      </w:r>
      <w:r w:rsidR="007F5369" w:rsidRPr="00C906ED">
        <w:rPr>
          <w:sz w:val="22"/>
          <w:szCs w:val="22"/>
        </w:rPr>
        <w:t>ociety members</w:t>
      </w:r>
      <w:r w:rsidR="00AF571F" w:rsidRPr="00C906ED">
        <w:rPr>
          <w:sz w:val="22"/>
          <w:szCs w:val="22"/>
        </w:rPr>
        <w:t xml:space="preserve"> </w:t>
      </w:r>
      <w:r w:rsidR="007F5369" w:rsidRPr="00C906ED">
        <w:rPr>
          <w:sz w:val="22"/>
          <w:szCs w:val="22"/>
        </w:rPr>
        <w:t xml:space="preserve">and instructors is an important </w:t>
      </w:r>
      <w:r>
        <w:rPr>
          <w:sz w:val="22"/>
          <w:szCs w:val="22"/>
        </w:rPr>
        <w:t>step towards</w:t>
      </w:r>
      <w:r w:rsidR="007F5369" w:rsidRPr="00C906ED">
        <w:rPr>
          <w:sz w:val="22"/>
          <w:szCs w:val="22"/>
        </w:rPr>
        <w:t xml:space="preserve"> reducing risk within your activities.</w:t>
      </w:r>
    </w:p>
    <w:p w14:paraId="5122F173" w14:textId="77777777" w:rsidR="007F5369" w:rsidRPr="00C906ED" w:rsidRDefault="007F5369" w:rsidP="007F5369">
      <w:pPr>
        <w:pStyle w:val="BodyText"/>
        <w:rPr>
          <w:sz w:val="22"/>
          <w:szCs w:val="22"/>
        </w:rPr>
      </w:pPr>
    </w:p>
    <w:p w14:paraId="3DB7201C" w14:textId="0373CE08" w:rsidR="007F5369" w:rsidRDefault="00C906ED" w:rsidP="007F5369">
      <w:pPr>
        <w:pStyle w:val="BodyText"/>
        <w:rPr>
          <w:sz w:val="22"/>
          <w:szCs w:val="22"/>
        </w:rPr>
      </w:pPr>
      <w:r w:rsidRPr="00C906ED">
        <w:rPr>
          <w:sz w:val="22"/>
          <w:szCs w:val="22"/>
        </w:rPr>
        <w:t>B</w:t>
      </w:r>
      <w:r w:rsidR="007F5369" w:rsidRPr="00C906ED">
        <w:rPr>
          <w:sz w:val="22"/>
          <w:szCs w:val="22"/>
        </w:rPr>
        <w:t xml:space="preserve">asic training in Health and Safety and First Aid </w:t>
      </w:r>
      <w:r w:rsidRPr="00C906ED">
        <w:rPr>
          <w:sz w:val="22"/>
          <w:szCs w:val="22"/>
        </w:rPr>
        <w:t xml:space="preserve">may </w:t>
      </w:r>
      <w:r w:rsidR="007F5369" w:rsidRPr="00C906ED">
        <w:rPr>
          <w:sz w:val="22"/>
          <w:szCs w:val="22"/>
        </w:rPr>
        <w:t xml:space="preserve">be provided or organised by the Students’ Union </w:t>
      </w:r>
      <w:r w:rsidRPr="00C906ED">
        <w:rPr>
          <w:sz w:val="22"/>
          <w:szCs w:val="22"/>
        </w:rPr>
        <w:t xml:space="preserve">if you </w:t>
      </w:r>
      <w:r w:rsidR="007F5369" w:rsidRPr="00C906ED">
        <w:rPr>
          <w:sz w:val="22"/>
          <w:szCs w:val="22"/>
        </w:rPr>
        <w:t xml:space="preserve">speak to the Student </w:t>
      </w:r>
      <w:r w:rsidR="00AF571F" w:rsidRPr="00C906ED">
        <w:rPr>
          <w:sz w:val="22"/>
          <w:szCs w:val="22"/>
        </w:rPr>
        <w:t xml:space="preserve">Communities Team </w:t>
      </w:r>
      <w:r w:rsidR="007F5369" w:rsidRPr="00C906ED">
        <w:rPr>
          <w:sz w:val="22"/>
          <w:szCs w:val="22"/>
        </w:rPr>
        <w:t xml:space="preserve">about your individual </w:t>
      </w:r>
      <w:r w:rsidR="00F23C67">
        <w:rPr>
          <w:sz w:val="22"/>
          <w:szCs w:val="22"/>
        </w:rPr>
        <w:t>s</w:t>
      </w:r>
      <w:r w:rsidR="00AF571F" w:rsidRPr="00C906ED">
        <w:rPr>
          <w:sz w:val="22"/>
          <w:szCs w:val="22"/>
        </w:rPr>
        <w:t>ociety’s</w:t>
      </w:r>
      <w:r w:rsidR="007F5369" w:rsidRPr="00C906ED">
        <w:rPr>
          <w:sz w:val="22"/>
          <w:szCs w:val="22"/>
        </w:rPr>
        <w:t xml:space="preserve"> needs</w:t>
      </w:r>
      <w:r w:rsidR="000A739A" w:rsidRPr="00C906ED">
        <w:rPr>
          <w:sz w:val="22"/>
          <w:szCs w:val="22"/>
        </w:rPr>
        <w:t>.</w:t>
      </w:r>
    </w:p>
    <w:p w14:paraId="72969E35" w14:textId="77777777" w:rsidR="00F23C67" w:rsidRPr="00C906ED" w:rsidRDefault="00F23C67" w:rsidP="007F5369">
      <w:pPr>
        <w:pStyle w:val="BodyText"/>
        <w:rPr>
          <w:sz w:val="22"/>
          <w:szCs w:val="22"/>
        </w:rPr>
      </w:pPr>
    </w:p>
    <w:p w14:paraId="3557B5D4" w14:textId="4BD7CF87" w:rsidR="007F5369" w:rsidRPr="00C906ED" w:rsidRDefault="007F5369" w:rsidP="007F5369">
      <w:pPr>
        <w:pStyle w:val="BodyText"/>
        <w:rPr>
          <w:sz w:val="22"/>
          <w:szCs w:val="22"/>
        </w:rPr>
      </w:pPr>
      <w:r w:rsidRPr="00C906ED">
        <w:rPr>
          <w:sz w:val="22"/>
          <w:szCs w:val="22"/>
        </w:rPr>
        <w:t xml:space="preserve">Training relevant to your </w:t>
      </w:r>
      <w:r w:rsidR="00AF571F" w:rsidRPr="00C906ED">
        <w:rPr>
          <w:sz w:val="22"/>
          <w:szCs w:val="22"/>
        </w:rPr>
        <w:t>activities</w:t>
      </w:r>
      <w:r w:rsidRPr="00C906ED">
        <w:rPr>
          <w:sz w:val="22"/>
          <w:szCs w:val="22"/>
        </w:rPr>
        <w:t xml:space="preserve"> such as, safety awareness</w:t>
      </w:r>
      <w:r w:rsidR="00C906ED" w:rsidRPr="00C906ED">
        <w:rPr>
          <w:sz w:val="22"/>
          <w:szCs w:val="22"/>
        </w:rPr>
        <w:t>, competency,</w:t>
      </w:r>
      <w:r w:rsidRPr="00C906ED">
        <w:rPr>
          <w:sz w:val="22"/>
          <w:szCs w:val="22"/>
        </w:rPr>
        <w:t xml:space="preserve"> and skill development is often provided through National Governing Bodies. </w:t>
      </w:r>
      <w:r w:rsidR="00AF571F" w:rsidRPr="00C906ED">
        <w:rPr>
          <w:sz w:val="22"/>
          <w:szCs w:val="22"/>
        </w:rPr>
        <w:t>Again,</w:t>
      </w:r>
      <w:r w:rsidRPr="00C906ED">
        <w:rPr>
          <w:sz w:val="22"/>
          <w:szCs w:val="22"/>
        </w:rPr>
        <w:t xml:space="preserve"> speak to the Student </w:t>
      </w:r>
      <w:r w:rsidR="00AF571F" w:rsidRPr="00C906ED">
        <w:rPr>
          <w:sz w:val="22"/>
          <w:szCs w:val="22"/>
        </w:rPr>
        <w:t>Communities Team</w:t>
      </w:r>
      <w:r w:rsidRPr="00C906ED">
        <w:rPr>
          <w:sz w:val="22"/>
          <w:szCs w:val="22"/>
        </w:rPr>
        <w:t>, who may be able to organise such training a</w:t>
      </w:r>
      <w:r w:rsidR="00C906ED" w:rsidRPr="00C906ED">
        <w:rPr>
          <w:sz w:val="22"/>
          <w:szCs w:val="22"/>
        </w:rPr>
        <w:t xml:space="preserve">t </w:t>
      </w:r>
      <w:r w:rsidRPr="00C906ED">
        <w:rPr>
          <w:sz w:val="22"/>
          <w:szCs w:val="22"/>
        </w:rPr>
        <w:t xml:space="preserve">a </w:t>
      </w:r>
      <w:r w:rsidR="00C906ED" w:rsidRPr="00C906ED">
        <w:rPr>
          <w:sz w:val="22"/>
          <w:szCs w:val="22"/>
        </w:rPr>
        <w:t>reduced rate</w:t>
      </w:r>
      <w:r w:rsidRPr="00C906ED">
        <w:rPr>
          <w:sz w:val="22"/>
          <w:szCs w:val="22"/>
        </w:rPr>
        <w:t>.</w:t>
      </w:r>
    </w:p>
    <w:p w14:paraId="00E74FD3" w14:textId="77777777" w:rsidR="007F5369" w:rsidRPr="00C906ED" w:rsidRDefault="007F5369" w:rsidP="007F5369">
      <w:pPr>
        <w:pStyle w:val="BodyText"/>
        <w:rPr>
          <w:sz w:val="22"/>
          <w:szCs w:val="22"/>
        </w:rPr>
      </w:pPr>
    </w:p>
    <w:p w14:paraId="44EE01E8" w14:textId="7C488D66" w:rsidR="007F5369" w:rsidRPr="00C906ED" w:rsidRDefault="007F5369" w:rsidP="007F5369">
      <w:pPr>
        <w:pStyle w:val="BodyText"/>
        <w:rPr>
          <w:sz w:val="22"/>
          <w:szCs w:val="22"/>
        </w:rPr>
      </w:pPr>
      <w:r w:rsidRPr="00C906ED">
        <w:rPr>
          <w:sz w:val="22"/>
          <w:szCs w:val="22"/>
        </w:rPr>
        <w:t xml:space="preserve">All </w:t>
      </w:r>
      <w:r w:rsidR="00F23C67">
        <w:rPr>
          <w:sz w:val="22"/>
          <w:szCs w:val="22"/>
        </w:rPr>
        <w:t>s</w:t>
      </w:r>
      <w:r w:rsidRPr="00C906ED">
        <w:rPr>
          <w:sz w:val="22"/>
          <w:szCs w:val="22"/>
        </w:rPr>
        <w:t xml:space="preserve">ocieties should understand that there are not unlimited funds within the Students’ Union for this type of training and </w:t>
      </w:r>
      <w:r w:rsidR="00F921D8">
        <w:rPr>
          <w:sz w:val="22"/>
          <w:szCs w:val="22"/>
        </w:rPr>
        <w:t xml:space="preserve">that </w:t>
      </w:r>
      <w:r w:rsidRPr="00C906ED">
        <w:rPr>
          <w:sz w:val="22"/>
          <w:szCs w:val="22"/>
        </w:rPr>
        <w:t xml:space="preserve">they themselves should endeavour to provide funding towards safety training within their </w:t>
      </w:r>
      <w:r w:rsidR="00957CF5" w:rsidRPr="00C906ED">
        <w:rPr>
          <w:sz w:val="22"/>
          <w:szCs w:val="22"/>
        </w:rPr>
        <w:t>society</w:t>
      </w:r>
      <w:r w:rsidR="00AF571F" w:rsidRPr="00C906ED">
        <w:rPr>
          <w:sz w:val="22"/>
          <w:szCs w:val="22"/>
        </w:rPr>
        <w:t xml:space="preserve"> where possible.</w:t>
      </w:r>
    </w:p>
    <w:p w14:paraId="6BD659D6" w14:textId="19416839" w:rsidR="00AF571F" w:rsidRDefault="00AF571F" w:rsidP="007F5369">
      <w:pPr>
        <w:pStyle w:val="BodyText"/>
      </w:pPr>
    </w:p>
    <w:p w14:paraId="4E6A1306" w14:textId="77777777" w:rsidR="00AF571F" w:rsidRPr="00AF571F" w:rsidRDefault="00AF571F" w:rsidP="00350B85">
      <w:pPr>
        <w:pStyle w:val="Heading2"/>
      </w:pPr>
      <w:bookmarkStart w:id="37" w:name="_Toc106282263"/>
      <w:r w:rsidRPr="00AF571F">
        <w:t>INSURANCE</w:t>
      </w:r>
      <w:bookmarkEnd w:id="37"/>
    </w:p>
    <w:p w14:paraId="5668A1EC" w14:textId="77777777" w:rsidR="00AF571F" w:rsidRPr="00AF571F" w:rsidRDefault="00AF571F" w:rsidP="00AF571F">
      <w:pPr>
        <w:pStyle w:val="BodyText"/>
        <w:rPr>
          <w:b/>
        </w:rPr>
      </w:pPr>
    </w:p>
    <w:p w14:paraId="0718C549" w14:textId="4BD4B63B" w:rsidR="00AF571F" w:rsidRPr="00A6439F" w:rsidRDefault="00AF571F" w:rsidP="00AF571F">
      <w:pPr>
        <w:pStyle w:val="BodyText"/>
        <w:rPr>
          <w:sz w:val="22"/>
          <w:szCs w:val="22"/>
        </w:rPr>
      </w:pPr>
      <w:r w:rsidRPr="00A6439F">
        <w:rPr>
          <w:sz w:val="22"/>
          <w:szCs w:val="22"/>
        </w:rPr>
        <w:t xml:space="preserve">The Students’ Union has arranged with Endsleigh Insurance for the students in designated </w:t>
      </w:r>
      <w:r w:rsidR="00957CF5">
        <w:rPr>
          <w:sz w:val="22"/>
          <w:szCs w:val="22"/>
        </w:rPr>
        <w:t>s</w:t>
      </w:r>
      <w:r w:rsidRPr="00A6439F">
        <w:rPr>
          <w:sz w:val="22"/>
          <w:szCs w:val="22"/>
        </w:rPr>
        <w:t xml:space="preserve">ocieties to be covered for insurance purposes with their comprehensive </w:t>
      </w:r>
      <w:r w:rsidRPr="00A6439F">
        <w:rPr>
          <w:bCs/>
          <w:sz w:val="22"/>
          <w:szCs w:val="22"/>
        </w:rPr>
        <w:t>policy.</w:t>
      </w:r>
      <w:r w:rsidRPr="00A6439F">
        <w:rPr>
          <w:b/>
          <w:sz w:val="22"/>
          <w:szCs w:val="22"/>
        </w:rPr>
        <w:t xml:space="preserve">  </w:t>
      </w:r>
    </w:p>
    <w:p w14:paraId="5C55403C" w14:textId="77777777" w:rsidR="00AF571F" w:rsidRPr="00A6439F" w:rsidRDefault="00AF571F" w:rsidP="00AF571F">
      <w:pPr>
        <w:pStyle w:val="BodyText"/>
        <w:rPr>
          <w:sz w:val="22"/>
          <w:szCs w:val="22"/>
        </w:rPr>
      </w:pPr>
    </w:p>
    <w:p w14:paraId="4D8E18E9" w14:textId="3A50EE7E" w:rsidR="00AF571F" w:rsidRPr="00A6439F" w:rsidRDefault="00AF571F" w:rsidP="00AF571F">
      <w:pPr>
        <w:pStyle w:val="BodyText"/>
        <w:rPr>
          <w:sz w:val="22"/>
          <w:szCs w:val="22"/>
        </w:rPr>
      </w:pPr>
      <w:r w:rsidRPr="00A6439F">
        <w:rPr>
          <w:sz w:val="22"/>
          <w:szCs w:val="22"/>
        </w:rPr>
        <w:t xml:space="preserve">The Students’ Union has taken these steps to provide cover for any unfortunate accidents that may occur during your </w:t>
      </w:r>
      <w:r w:rsidR="00FA422B">
        <w:rPr>
          <w:sz w:val="22"/>
          <w:szCs w:val="22"/>
        </w:rPr>
        <w:t>s</w:t>
      </w:r>
      <w:r w:rsidRPr="00A6439F">
        <w:rPr>
          <w:sz w:val="22"/>
          <w:szCs w:val="22"/>
        </w:rPr>
        <w:t>ociety activities.  It must be noted</w:t>
      </w:r>
      <w:r w:rsidR="00FA422B">
        <w:rPr>
          <w:sz w:val="22"/>
          <w:szCs w:val="22"/>
        </w:rPr>
        <w:t>,</w:t>
      </w:r>
      <w:r w:rsidRPr="00A6439F">
        <w:rPr>
          <w:sz w:val="22"/>
          <w:szCs w:val="22"/>
        </w:rPr>
        <w:t xml:space="preserve"> however, that only bona-fide claims will be considered</w:t>
      </w:r>
      <w:r w:rsidR="005F4538">
        <w:rPr>
          <w:sz w:val="22"/>
          <w:szCs w:val="22"/>
        </w:rPr>
        <w:t xml:space="preserve">, and </w:t>
      </w:r>
      <w:r w:rsidRPr="00A6439F">
        <w:rPr>
          <w:sz w:val="22"/>
          <w:szCs w:val="22"/>
        </w:rPr>
        <w:t>you have not contributed to the accident by your own inappropriate action.</w:t>
      </w:r>
    </w:p>
    <w:p w14:paraId="5F5E77B0" w14:textId="77777777" w:rsidR="00AF571F" w:rsidRPr="00A6439F" w:rsidRDefault="00AF571F" w:rsidP="00AF571F">
      <w:pPr>
        <w:pStyle w:val="BodyText"/>
        <w:rPr>
          <w:sz w:val="22"/>
          <w:szCs w:val="22"/>
        </w:rPr>
      </w:pPr>
    </w:p>
    <w:p w14:paraId="1B667D0C" w14:textId="70F927EE" w:rsidR="00AF571F" w:rsidRPr="00A6439F" w:rsidRDefault="00AF571F" w:rsidP="00AF571F">
      <w:pPr>
        <w:pStyle w:val="BodyText"/>
        <w:rPr>
          <w:sz w:val="22"/>
          <w:szCs w:val="22"/>
        </w:rPr>
      </w:pPr>
      <w:r w:rsidRPr="00A6439F">
        <w:rPr>
          <w:sz w:val="22"/>
          <w:szCs w:val="22"/>
        </w:rPr>
        <w:t>The insurance cover is limited to all the specific requirements of the policy.  You do not automatically have cover under these policies. If you are doing something outside the remit or usual activities of your Society, you must contact the Director of Resources</w:t>
      </w:r>
      <w:r w:rsidR="005F4538">
        <w:rPr>
          <w:sz w:val="22"/>
          <w:szCs w:val="22"/>
        </w:rPr>
        <w:t>, Mark Hewerdine</w:t>
      </w:r>
      <w:r w:rsidRPr="00A6439F">
        <w:rPr>
          <w:sz w:val="22"/>
          <w:szCs w:val="22"/>
        </w:rPr>
        <w:t xml:space="preserve"> with the details. </w:t>
      </w:r>
    </w:p>
    <w:p w14:paraId="068FC0C0" w14:textId="53E23CD2" w:rsidR="0078258B" w:rsidRDefault="0078258B" w:rsidP="00AF571F">
      <w:pPr>
        <w:pStyle w:val="BodyText"/>
      </w:pPr>
    </w:p>
    <w:p w14:paraId="382D282A" w14:textId="77777777" w:rsidR="0078258B" w:rsidRPr="0078258B" w:rsidRDefault="0078258B" w:rsidP="00350B85">
      <w:pPr>
        <w:pStyle w:val="Heading2"/>
      </w:pPr>
      <w:bookmarkStart w:id="38" w:name="_Toc106282264"/>
      <w:r w:rsidRPr="0078258B">
        <w:t>INSPECTION AUDIT AND REVIEW</w:t>
      </w:r>
      <w:bookmarkEnd w:id="38"/>
    </w:p>
    <w:p w14:paraId="376AB377" w14:textId="77777777" w:rsidR="0078258B" w:rsidRPr="0078258B" w:rsidRDefault="0078258B" w:rsidP="0078258B">
      <w:pPr>
        <w:pStyle w:val="BodyText"/>
        <w:rPr>
          <w:b/>
        </w:rPr>
      </w:pPr>
    </w:p>
    <w:p w14:paraId="1373BEC4" w14:textId="3102803D" w:rsidR="0078258B" w:rsidRPr="00A6439F" w:rsidRDefault="0078258B" w:rsidP="0078258B">
      <w:pPr>
        <w:pStyle w:val="BodyText"/>
        <w:rPr>
          <w:sz w:val="22"/>
          <w:szCs w:val="22"/>
        </w:rPr>
      </w:pPr>
      <w:r w:rsidRPr="00A6439F">
        <w:rPr>
          <w:sz w:val="22"/>
          <w:szCs w:val="22"/>
        </w:rPr>
        <w:t xml:space="preserve">The Student Communities Team will carry out regular inspections, audits and reviews of the Health and Safety arrangements within each </w:t>
      </w:r>
      <w:r w:rsidR="002439DE">
        <w:rPr>
          <w:sz w:val="22"/>
          <w:szCs w:val="22"/>
        </w:rPr>
        <w:t>s</w:t>
      </w:r>
      <w:r w:rsidRPr="00A6439F">
        <w:rPr>
          <w:sz w:val="22"/>
          <w:szCs w:val="22"/>
        </w:rPr>
        <w:t>ociety. This will involve attending training sessions and meetings and periodically carrying out risk assessments to establish if current control measures are adequate. Reviews of all safety documents (safety policies &amp; risk assessments etc</w:t>
      </w:r>
      <w:r w:rsidR="002439DE">
        <w:rPr>
          <w:sz w:val="22"/>
          <w:szCs w:val="22"/>
        </w:rPr>
        <w:t>.</w:t>
      </w:r>
      <w:r w:rsidRPr="00A6439F">
        <w:rPr>
          <w:sz w:val="22"/>
          <w:szCs w:val="22"/>
        </w:rPr>
        <w:t>) submitted by societies will also be reviewed, and recommendations for improvement will be provided, where necessary.</w:t>
      </w:r>
    </w:p>
    <w:p w14:paraId="5A6A1335" w14:textId="5FF5CF4B" w:rsidR="0078258B" w:rsidRDefault="0078258B" w:rsidP="0078258B">
      <w:pPr>
        <w:pStyle w:val="BodyText"/>
      </w:pPr>
    </w:p>
    <w:p w14:paraId="741E6847" w14:textId="4D936B8C" w:rsidR="0078258B" w:rsidRDefault="0078258B" w:rsidP="0078258B">
      <w:pPr>
        <w:pStyle w:val="BodyText"/>
      </w:pPr>
    </w:p>
    <w:p w14:paraId="2B91A829" w14:textId="0DECFF9E" w:rsidR="0078258B" w:rsidRDefault="0078258B" w:rsidP="0078258B">
      <w:pPr>
        <w:pStyle w:val="BodyText"/>
      </w:pPr>
    </w:p>
    <w:p w14:paraId="58171841" w14:textId="090A56E0" w:rsidR="0078258B" w:rsidRDefault="0078258B" w:rsidP="0078258B">
      <w:pPr>
        <w:pStyle w:val="BodyText"/>
      </w:pPr>
    </w:p>
    <w:p w14:paraId="6CB37A02" w14:textId="3C5C8621" w:rsidR="0078258B" w:rsidRDefault="0078258B" w:rsidP="0078258B">
      <w:pPr>
        <w:pStyle w:val="BodyText"/>
      </w:pPr>
    </w:p>
    <w:p w14:paraId="44926CF1" w14:textId="68F6DD61" w:rsidR="0078258B" w:rsidRDefault="0078258B" w:rsidP="0078258B">
      <w:pPr>
        <w:pStyle w:val="BodyText"/>
      </w:pPr>
    </w:p>
    <w:p w14:paraId="6197B465" w14:textId="13F05E96" w:rsidR="00A6439F" w:rsidRDefault="00A6439F" w:rsidP="0078258B">
      <w:pPr>
        <w:pStyle w:val="BodyText"/>
      </w:pPr>
    </w:p>
    <w:p w14:paraId="07695672" w14:textId="6F25FE7F" w:rsidR="00A6439F" w:rsidRDefault="00A6439F" w:rsidP="0078258B">
      <w:pPr>
        <w:pStyle w:val="BodyText"/>
      </w:pPr>
    </w:p>
    <w:p w14:paraId="1FA138FD" w14:textId="0713F64A" w:rsidR="00A6439F" w:rsidRDefault="00A6439F" w:rsidP="0078258B">
      <w:pPr>
        <w:pStyle w:val="BodyText"/>
      </w:pPr>
    </w:p>
    <w:p w14:paraId="23DC2716" w14:textId="4FD4454B" w:rsidR="00A6439F" w:rsidRDefault="00A6439F" w:rsidP="0078258B">
      <w:pPr>
        <w:pStyle w:val="BodyText"/>
      </w:pPr>
    </w:p>
    <w:p w14:paraId="5EC6DB4B" w14:textId="77777777" w:rsidR="0078258B" w:rsidRPr="002B2E2E" w:rsidRDefault="0078258B" w:rsidP="00350B85">
      <w:pPr>
        <w:pStyle w:val="Heading1"/>
      </w:pPr>
      <w:bookmarkStart w:id="39" w:name="_Toc106282265"/>
      <w:r w:rsidRPr="002B2E2E">
        <w:lastRenderedPageBreak/>
        <w:t>APPENDICES</w:t>
      </w:r>
      <w:bookmarkEnd w:id="39"/>
    </w:p>
    <w:p w14:paraId="0DD7C2A3" w14:textId="77777777" w:rsidR="0078258B" w:rsidRPr="0078258B" w:rsidRDefault="0078258B" w:rsidP="0078258B">
      <w:pPr>
        <w:pStyle w:val="BodyText"/>
        <w:rPr>
          <w:b/>
        </w:rPr>
      </w:pPr>
    </w:p>
    <w:p w14:paraId="29529A65" w14:textId="0A39A8BB" w:rsidR="0078258B" w:rsidRPr="00A6439F" w:rsidRDefault="0078258B" w:rsidP="0078258B">
      <w:pPr>
        <w:pStyle w:val="BodyText"/>
        <w:numPr>
          <w:ilvl w:val="0"/>
          <w:numId w:val="5"/>
        </w:numPr>
        <w:rPr>
          <w:b/>
          <w:bCs/>
        </w:rPr>
      </w:pPr>
      <w:r w:rsidRPr="00A6439F">
        <w:rPr>
          <w:b/>
          <w:bCs/>
        </w:rPr>
        <w:t xml:space="preserve">GUIDANCE FOR </w:t>
      </w:r>
      <w:r w:rsidR="00E60DFA" w:rsidRPr="00A6439F">
        <w:rPr>
          <w:b/>
          <w:bCs/>
        </w:rPr>
        <w:t xml:space="preserve">ORGANISING </w:t>
      </w:r>
      <w:r w:rsidRPr="00A6439F">
        <w:rPr>
          <w:b/>
          <w:bCs/>
        </w:rPr>
        <w:t>SOCIAL EVENTS.</w:t>
      </w:r>
    </w:p>
    <w:p w14:paraId="60F9CA7D" w14:textId="77777777" w:rsidR="0078258B" w:rsidRPr="0078258B" w:rsidRDefault="0078258B" w:rsidP="0078258B">
      <w:pPr>
        <w:pStyle w:val="BodyText"/>
      </w:pPr>
    </w:p>
    <w:p w14:paraId="69DA0748" w14:textId="77777777" w:rsidR="0078258B" w:rsidRPr="0078258B" w:rsidRDefault="0078258B" w:rsidP="0078258B">
      <w:pPr>
        <w:pStyle w:val="BodyText"/>
      </w:pPr>
    </w:p>
    <w:p w14:paraId="6C56483E" w14:textId="1B9DFFF8" w:rsidR="0078258B" w:rsidRPr="00A6439F" w:rsidRDefault="0078258B" w:rsidP="0078258B">
      <w:pPr>
        <w:pStyle w:val="BodyText"/>
        <w:numPr>
          <w:ilvl w:val="0"/>
          <w:numId w:val="5"/>
        </w:numPr>
        <w:rPr>
          <w:b/>
          <w:bCs/>
        </w:rPr>
      </w:pPr>
      <w:r w:rsidRPr="00A6439F">
        <w:rPr>
          <w:b/>
          <w:bCs/>
        </w:rPr>
        <w:t xml:space="preserve">GUIDANCE FOR </w:t>
      </w:r>
      <w:r w:rsidR="00E60DFA" w:rsidRPr="00A6439F">
        <w:rPr>
          <w:b/>
          <w:bCs/>
        </w:rPr>
        <w:t>ORGANISING HIGH RISK SOCIETY EVENTS.</w:t>
      </w:r>
    </w:p>
    <w:p w14:paraId="451E72BA" w14:textId="77777777" w:rsidR="0078258B" w:rsidRPr="0078258B" w:rsidRDefault="0078258B" w:rsidP="0078258B">
      <w:pPr>
        <w:pStyle w:val="BodyText"/>
      </w:pPr>
    </w:p>
    <w:p w14:paraId="2821E153" w14:textId="77777777" w:rsidR="0078258B" w:rsidRPr="0078258B" w:rsidRDefault="0078258B" w:rsidP="0078258B">
      <w:pPr>
        <w:pStyle w:val="BodyText"/>
        <w:sectPr w:rsidR="0078258B" w:rsidRPr="0078258B">
          <w:pgSz w:w="12240" w:h="15840"/>
          <w:pgMar w:top="1420" w:right="640" w:bottom="920" w:left="700" w:header="0" w:footer="734" w:gutter="0"/>
          <w:cols w:space="720"/>
        </w:sectPr>
      </w:pPr>
    </w:p>
    <w:p w14:paraId="36CDF4DC" w14:textId="75EF70C0" w:rsidR="0078258B" w:rsidRDefault="0078258B" w:rsidP="0078258B">
      <w:pPr>
        <w:pStyle w:val="BodyText"/>
        <w:rPr>
          <w:b/>
          <w:bCs/>
          <w:sz w:val="28"/>
          <w:szCs w:val="28"/>
        </w:rPr>
      </w:pPr>
      <w:r w:rsidRPr="00A6439F">
        <w:rPr>
          <w:b/>
          <w:bCs/>
          <w:sz w:val="28"/>
          <w:szCs w:val="28"/>
        </w:rPr>
        <w:lastRenderedPageBreak/>
        <w:t>APPENDIX 1</w:t>
      </w:r>
    </w:p>
    <w:p w14:paraId="7DC57533" w14:textId="77777777" w:rsidR="00A6439F" w:rsidRPr="00A6439F" w:rsidRDefault="00A6439F" w:rsidP="0078258B">
      <w:pPr>
        <w:pStyle w:val="BodyText"/>
        <w:rPr>
          <w:b/>
          <w:bCs/>
          <w:sz w:val="28"/>
          <w:szCs w:val="28"/>
        </w:rPr>
      </w:pPr>
    </w:p>
    <w:p w14:paraId="16376F3F" w14:textId="1D8C4B29" w:rsidR="0078258B" w:rsidRPr="0078258B" w:rsidRDefault="0078258B" w:rsidP="0078258B">
      <w:pPr>
        <w:pStyle w:val="BodyText"/>
        <w:rPr>
          <w:b/>
          <w:bCs/>
        </w:rPr>
      </w:pPr>
      <w:r w:rsidRPr="0078258B">
        <w:rPr>
          <w:b/>
          <w:bCs/>
        </w:rPr>
        <w:t xml:space="preserve">GUIDANCE FOR </w:t>
      </w:r>
      <w:r w:rsidR="00E60DFA">
        <w:rPr>
          <w:b/>
          <w:bCs/>
        </w:rPr>
        <w:t xml:space="preserve">ORGANISING </w:t>
      </w:r>
      <w:r w:rsidRPr="0078258B">
        <w:rPr>
          <w:b/>
          <w:bCs/>
        </w:rPr>
        <w:t>SOCIAL</w:t>
      </w:r>
      <w:r w:rsidR="00006C7A">
        <w:rPr>
          <w:b/>
          <w:bCs/>
        </w:rPr>
        <w:t xml:space="preserve">/REGULAR </w:t>
      </w:r>
      <w:r w:rsidRPr="0078258B">
        <w:rPr>
          <w:b/>
          <w:bCs/>
        </w:rPr>
        <w:t>EVENTS</w:t>
      </w:r>
    </w:p>
    <w:p w14:paraId="67B376C3" w14:textId="77777777" w:rsidR="0078258B" w:rsidRPr="0078258B" w:rsidRDefault="0078258B" w:rsidP="0078258B">
      <w:pPr>
        <w:pStyle w:val="BodyText"/>
        <w:rPr>
          <w:b/>
        </w:rPr>
      </w:pPr>
    </w:p>
    <w:p w14:paraId="6ADFFD7D" w14:textId="28DD9628" w:rsidR="0078258B" w:rsidRPr="00A6439F" w:rsidRDefault="00662757" w:rsidP="0078258B">
      <w:pPr>
        <w:pStyle w:val="BodyText"/>
        <w:rPr>
          <w:sz w:val="22"/>
          <w:szCs w:val="22"/>
        </w:rPr>
      </w:pPr>
      <w:r w:rsidRPr="00A6439F">
        <w:rPr>
          <w:sz w:val="22"/>
          <w:szCs w:val="22"/>
        </w:rPr>
        <w:t xml:space="preserve">Committees </w:t>
      </w:r>
      <w:r w:rsidR="0078258B" w:rsidRPr="00A6439F">
        <w:rPr>
          <w:sz w:val="22"/>
          <w:szCs w:val="22"/>
        </w:rPr>
        <w:t xml:space="preserve">and members of </w:t>
      </w:r>
      <w:r w:rsidR="00F272FB">
        <w:rPr>
          <w:sz w:val="22"/>
          <w:szCs w:val="22"/>
        </w:rPr>
        <w:t>s</w:t>
      </w:r>
      <w:r w:rsidR="0078258B" w:rsidRPr="00A6439F">
        <w:rPr>
          <w:sz w:val="22"/>
          <w:szCs w:val="22"/>
        </w:rPr>
        <w:t>ocieties, who are organising social events, have a duty of care to run a safe event and to eliminate or control any foreseeable risks to their members.</w:t>
      </w:r>
    </w:p>
    <w:p w14:paraId="2E0C9EC5" w14:textId="77777777" w:rsidR="0078258B" w:rsidRPr="00A6439F" w:rsidRDefault="0078258B" w:rsidP="0078258B">
      <w:pPr>
        <w:pStyle w:val="BodyText"/>
        <w:rPr>
          <w:sz w:val="22"/>
          <w:szCs w:val="22"/>
        </w:rPr>
      </w:pPr>
    </w:p>
    <w:p w14:paraId="137414BF" w14:textId="3FC222BB" w:rsidR="0078258B" w:rsidRPr="00A6439F" w:rsidRDefault="0078258B" w:rsidP="0078258B">
      <w:pPr>
        <w:pStyle w:val="BodyText"/>
        <w:rPr>
          <w:sz w:val="22"/>
          <w:szCs w:val="22"/>
        </w:rPr>
      </w:pPr>
      <w:r w:rsidRPr="00A6439F">
        <w:rPr>
          <w:sz w:val="22"/>
          <w:szCs w:val="22"/>
        </w:rPr>
        <w:t xml:space="preserve">How much does your </w:t>
      </w:r>
      <w:r w:rsidR="00EB1F6C">
        <w:rPr>
          <w:sz w:val="22"/>
          <w:szCs w:val="22"/>
        </w:rPr>
        <w:t>s</w:t>
      </w:r>
      <w:r w:rsidRPr="00A6439F">
        <w:rPr>
          <w:sz w:val="22"/>
          <w:szCs w:val="22"/>
        </w:rPr>
        <w:t xml:space="preserve">ociety </w:t>
      </w:r>
      <w:r w:rsidR="00686DB9" w:rsidRPr="00A6439F">
        <w:rPr>
          <w:sz w:val="22"/>
          <w:szCs w:val="22"/>
        </w:rPr>
        <w:t xml:space="preserve">have to </w:t>
      </w:r>
      <w:r w:rsidRPr="00A6439F">
        <w:rPr>
          <w:sz w:val="22"/>
          <w:szCs w:val="22"/>
        </w:rPr>
        <w:t>do?</w:t>
      </w:r>
      <w:r w:rsidR="001B1444">
        <w:rPr>
          <w:sz w:val="22"/>
          <w:szCs w:val="22"/>
        </w:rPr>
        <w:t xml:space="preserve"> In short, your </w:t>
      </w:r>
      <w:r w:rsidR="008F3BB8">
        <w:rPr>
          <w:sz w:val="22"/>
          <w:szCs w:val="22"/>
        </w:rPr>
        <w:t xml:space="preserve">society must do what is reasonable and within </w:t>
      </w:r>
      <w:r w:rsidR="001C50E8">
        <w:rPr>
          <w:sz w:val="22"/>
          <w:szCs w:val="22"/>
        </w:rPr>
        <w:t>your</w:t>
      </w:r>
      <w:r w:rsidR="008F3BB8">
        <w:rPr>
          <w:sz w:val="22"/>
          <w:szCs w:val="22"/>
        </w:rPr>
        <w:t xml:space="preserve"> remit. </w:t>
      </w:r>
      <w:r w:rsidRPr="00A6439F">
        <w:rPr>
          <w:sz w:val="22"/>
          <w:szCs w:val="22"/>
        </w:rPr>
        <w:t xml:space="preserve">This will largely depend on the type of event and the location or venue </w:t>
      </w:r>
      <w:r w:rsidR="008F3BB8">
        <w:rPr>
          <w:sz w:val="22"/>
          <w:szCs w:val="22"/>
        </w:rPr>
        <w:t>being used.</w:t>
      </w:r>
      <w:r w:rsidRPr="00A6439F">
        <w:rPr>
          <w:sz w:val="22"/>
          <w:szCs w:val="22"/>
        </w:rPr>
        <w:t xml:space="preserve"> Using well established, reputable venues for your </w:t>
      </w:r>
      <w:r w:rsidR="008F3BB8">
        <w:rPr>
          <w:sz w:val="22"/>
          <w:szCs w:val="22"/>
        </w:rPr>
        <w:t>s</w:t>
      </w:r>
      <w:r w:rsidRPr="00A6439F">
        <w:rPr>
          <w:sz w:val="22"/>
          <w:szCs w:val="22"/>
        </w:rPr>
        <w:t>ociety social events should reduce the amount that you need to do.</w:t>
      </w:r>
    </w:p>
    <w:p w14:paraId="674C8F4B" w14:textId="77777777" w:rsidR="0078258B" w:rsidRPr="00A6439F" w:rsidRDefault="0078258B" w:rsidP="0078258B">
      <w:pPr>
        <w:pStyle w:val="BodyText"/>
        <w:rPr>
          <w:sz w:val="22"/>
          <w:szCs w:val="22"/>
        </w:rPr>
      </w:pPr>
    </w:p>
    <w:p w14:paraId="7F221B04" w14:textId="616F2F27" w:rsidR="0078258B" w:rsidRPr="00A6439F" w:rsidRDefault="0078258B" w:rsidP="0078258B">
      <w:pPr>
        <w:pStyle w:val="BodyText"/>
        <w:rPr>
          <w:sz w:val="22"/>
          <w:szCs w:val="22"/>
        </w:rPr>
      </w:pPr>
      <w:r w:rsidRPr="00A6439F">
        <w:rPr>
          <w:sz w:val="22"/>
          <w:szCs w:val="22"/>
        </w:rPr>
        <w:t xml:space="preserve">For example: if your Society is organising a social event and has given its members a meeting place and start and finish times, then it is the responsibility of the individuals to get to and from the venue. Safety inside the </w:t>
      </w:r>
      <w:r w:rsidR="00143888" w:rsidRPr="00A6439F">
        <w:rPr>
          <w:sz w:val="22"/>
          <w:szCs w:val="22"/>
        </w:rPr>
        <w:t>venue</w:t>
      </w:r>
      <w:r w:rsidRPr="00A6439F">
        <w:rPr>
          <w:sz w:val="22"/>
          <w:szCs w:val="22"/>
        </w:rPr>
        <w:t xml:space="preserve"> is the responsibility of the </w:t>
      </w:r>
      <w:r w:rsidR="00143888" w:rsidRPr="00A6439F">
        <w:rPr>
          <w:sz w:val="22"/>
          <w:szCs w:val="22"/>
        </w:rPr>
        <w:t>venue.</w:t>
      </w:r>
    </w:p>
    <w:p w14:paraId="2B396BDB" w14:textId="27C544FD" w:rsidR="0078258B" w:rsidRPr="00A6439F" w:rsidRDefault="0078258B" w:rsidP="0078258B">
      <w:pPr>
        <w:pStyle w:val="BodyText"/>
        <w:rPr>
          <w:sz w:val="22"/>
          <w:szCs w:val="22"/>
        </w:rPr>
      </w:pPr>
    </w:p>
    <w:p w14:paraId="489E8A92" w14:textId="1DCC2FC0" w:rsidR="0078258B" w:rsidRPr="00A6439F" w:rsidRDefault="00C730E4" w:rsidP="0078258B">
      <w:pPr>
        <w:pStyle w:val="BodyText"/>
        <w:rPr>
          <w:b/>
          <w:sz w:val="22"/>
          <w:szCs w:val="22"/>
        </w:rPr>
      </w:pPr>
      <w:r>
        <w:rPr>
          <w:b/>
          <w:sz w:val="22"/>
          <w:szCs w:val="22"/>
        </w:rPr>
        <w:t>C</w:t>
      </w:r>
      <w:r w:rsidR="0078258B" w:rsidRPr="00A6439F">
        <w:rPr>
          <w:b/>
          <w:sz w:val="22"/>
          <w:szCs w:val="22"/>
        </w:rPr>
        <w:t>onsider</w:t>
      </w:r>
      <w:r>
        <w:rPr>
          <w:b/>
          <w:sz w:val="22"/>
          <w:szCs w:val="22"/>
        </w:rPr>
        <w:t>ations:</w:t>
      </w:r>
    </w:p>
    <w:p w14:paraId="0536D4DD" w14:textId="77777777" w:rsidR="0078258B" w:rsidRPr="00A6439F" w:rsidRDefault="0078258B" w:rsidP="0078258B">
      <w:pPr>
        <w:pStyle w:val="BodyText"/>
        <w:rPr>
          <w:b/>
          <w:sz w:val="22"/>
          <w:szCs w:val="22"/>
        </w:rPr>
      </w:pPr>
    </w:p>
    <w:p w14:paraId="2390E340" w14:textId="1F77A90A" w:rsidR="0078258B" w:rsidRPr="00C730E4" w:rsidRDefault="0078258B" w:rsidP="00C730E4">
      <w:pPr>
        <w:pStyle w:val="BodyText"/>
        <w:numPr>
          <w:ilvl w:val="0"/>
          <w:numId w:val="26"/>
        </w:numPr>
        <w:rPr>
          <w:sz w:val="22"/>
          <w:szCs w:val="22"/>
        </w:rPr>
      </w:pPr>
      <w:r w:rsidRPr="00C730E4">
        <w:rPr>
          <w:sz w:val="22"/>
          <w:szCs w:val="22"/>
        </w:rPr>
        <w:t xml:space="preserve">Are all participants registered members of your </w:t>
      </w:r>
      <w:r w:rsidR="00F67226">
        <w:rPr>
          <w:sz w:val="22"/>
          <w:szCs w:val="22"/>
        </w:rPr>
        <w:t>s</w:t>
      </w:r>
      <w:r w:rsidRPr="00C730E4">
        <w:rPr>
          <w:sz w:val="22"/>
          <w:szCs w:val="22"/>
        </w:rPr>
        <w:t>ociety? This will give them insurance cover during your activities.</w:t>
      </w:r>
    </w:p>
    <w:p w14:paraId="490457FA" w14:textId="6C102011" w:rsidR="00585C73" w:rsidRPr="00C730E4" w:rsidRDefault="00585C73" w:rsidP="00C730E4">
      <w:pPr>
        <w:pStyle w:val="BodyText"/>
        <w:numPr>
          <w:ilvl w:val="0"/>
          <w:numId w:val="26"/>
        </w:numPr>
        <w:rPr>
          <w:sz w:val="22"/>
          <w:szCs w:val="22"/>
        </w:rPr>
      </w:pPr>
      <w:r w:rsidRPr="00585C73">
        <w:rPr>
          <w:sz w:val="22"/>
          <w:szCs w:val="22"/>
        </w:rPr>
        <w:t xml:space="preserve">Do you need to fill out a </w:t>
      </w:r>
      <w:r w:rsidR="00F67226">
        <w:rPr>
          <w:sz w:val="22"/>
          <w:szCs w:val="22"/>
        </w:rPr>
        <w:t>T</w:t>
      </w:r>
      <w:r w:rsidRPr="00585C73">
        <w:rPr>
          <w:sz w:val="22"/>
          <w:szCs w:val="22"/>
        </w:rPr>
        <w:t xml:space="preserve">rip </w:t>
      </w:r>
      <w:r w:rsidR="00F67226">
        <w:rPr>
          <w:sz w:val="22"/>
          <w:szCs w:val="22"/>
        </w:rPr>
        <w:t>R</w:t>
      </w:r>
      <w:r w:rsidRPr="00585C73">
        <w:rPr>
          <w:sz w:val="22"/>
          <w:szCs w:val="22"/>
        </w:rPr>
        <w:t xml:space="preserve">egistration </w:t>
      </w:r>
      <w:r w:rsidR="00F67226">
        <w:rPr>
          <w:sz w:val="22"/>
          <w:szCs w:val="22"/>
        </w:rPr>
        <w:t>F</w:t>
      </w:r>
      <w:r w:rsidRPr="00585C73">
        <w:rPr>
          <w:sz w:val="22"/>
          <w:szCs w:val="22"/>
        </w:rPr>
        <w:t>orm?</w:t>
      </w:r>
    </w:p>
    <w:p w14:paraId="086AD43D" w14:textId="29F1C817" w:rsidR="0078258B" w:rsidRPr="00C730E4" w:rsidRDefault="0078258B" w:rsidP="00C730E4">
      <w:pPr>
        <w:pStyle w:val="BodyText"/>
        <w:numPr>
          <w:ilvl w:val="0"/>
          <w:numId w:val="26"/>
        </w:numPr>
        <w:rPr>
          <w:sz w:val="22"/>
          <w:szCs w:val="22"/>
        </w:rPr>
      </w:pPr>
      <w:r w:rsidRPr="00C730E4">
        <w:rPr>
          <w:sz w:val="22"/>
          <w:szCs w:val="22"/>
        </w:rPr>
        <w:t xml:space="preserve">Who is running the event, and what is </w:t>
      </w:r>
      <w:r w:rsidR="00686DB9" w:rsidRPr="00C730E4">
        <w:rPr>
          <w:sz w:val="22"/>
          <w:szCs w:val="22"/>
        </w:rPr>
        <w:t>their</w:t>
      </w:r>
      <w:r w:rsidRPr="00C730E4">
        <w:rPr>
          <w:sz w:val="22"/>
          <w:szCs w:val="22"/>
        </w:rPr>
        <w:t xml:space="preserve"> competence or experience in organising these types of events?</w:t>
      </w:r>
    </w:p>
    <w:p w14:paraId="3B95EB81" w14:textId="6EE3A62B" w:rsidR="00585C73" w:rsidRPr="00C730E4" w:rsidRDefault="00585C73" w:rsidP="00C730E4">
      <w:pPr>
        <w:pStyle w:val="BodyText"/>
        <w:numPr>
          <w:ilvl w:val="0"/>
          <w:numId w:val="26"/>
        </w:numPr>
        <w:rPr>
          <w:sz w:val="22"/>
          <w:szCs w:val="22"/>
        </w:rPr>
      </w:pPr>
      <w:r w:rsidRPr="00585C73">
        <w:rPr>
          <w:sz w:val="22"/>
          <w:szCs w:val="22"/>
        </w:rPr>
        <w:t>Make sure that any venues and/or activities are appropriate and do not put people at risk.</w:t>
      </w:r>
    </w:p>
    <w:p w14:paraId="25C74B37" w14:textId="77777777" w:rsidR="00686DB9" w:rsidRPr="00C730E4" w:rsidRDefault="0078258B" w:rsidP="00C730E4">
      <w:pPr>
        <w:pStyle w:val="BodyText"/>
        <w:numPr>
          <w:ilvl w:val="0"/>
          <w:numId w:val="26"/>
        </w:numPr>
        <w:rPr>
          <w:sz w:val="22"/>
          <w:szCs w:val="22"/>
        </w:rPr>
      </w:pPr>
      <w:r w:rsidRPr="00C730E4">
        <w:rPr>
          <w:sz w:val="22"/>
          <w:szCs w:val="22"/>
        </w:rPr>
        <w:t xml:space="preserve">How are people getting to the venue? If you have arranged to transport your members to and from the venue in a minibus for example, then the safe </w:t>
      </w:r>
      <w:r w:rsidR="00686DB9" w:rsidRPr="00C730E4">
        <w:rPr>
          <w:sz w:val="22"/>
          <w:szCs w:val="22"/>
        </w:rPr>
        <w:t>transportation of members</w:t>
      </w:r>
      <w:r w:rsidRPr="00C730E4">
        <w:rPr>
          <w:sz w:val="22"/>
          <w:szCs w:val="22"/>
        </w:rPr>
        <w:t xml:space="preserve"> is your responsibili</w:t>
      </w:r>
      <w:r w:rsidR="00686DB9" w:rsidRPr="00C730E4">
        <w:rPr>
          <w:sz w:val="22"/>
          <w:szCs w:val="22"/>
        </w:rPr>
        <w:t>ty.</w:t>
      </w:r>
    </w:p>
    <w:p w14:paraId="4AAF1E02" w14:textId="4AC88082" w:rsidR="00686DB9" w:rsidRPr="00C730E4" w:rsidRDefault="00686DB9" w:rsidP="00C730E4">
      <w:pPr>
        <w:pStyle w:val="BodyText"/>
        <w:numPr>
          <w:ilvl w:val="0"/>
          <w:numId w:val="26"/>
        </w:numPr>
        <w:rPr>
          <w:sz w:val="22"/>
          <w:szCs w:val="22"/>
        </w:rPr>
      </w:pPr>
      <w:r w:rsidRPr="00C730E4">
        <w:rPr>
          <w:sz w:val="22"/>
          <w:szCs w:val="22"/>
        </w:rPr>
        <w:t xml:space="preserve">Have designated drivers submitted the correct driving licence and insurance </w:t>
      </w:r>
      <w:r w:rsidR="00DC0640" w:rsidRPr="00C730E4">
        <w:rPr>
          <w:sz w:val="22"/>
          <w:szCs w:val="22"/>
        </w:rPr>
        <w:t>details</w:t>
      </w:r>
      <w:r w:rsidRPr="00C730E4">
        <w:rPr>
          <w:sz w:val="22"/>
          <w:szCs w:val="22"/>
        </w:rPr>
        <w:t xml:space="preserve">? </w:t>
      </w:r>
    </w:p>
    <w:p w14:paraId="340BC066" w14:textId="4295D723" w:rsidR="00585C73" w:rsidRPr="00C730E4" w:rsidRDefault="00585C73" w:rsidP="00C730E4">
      <w:pPr>
        <w:pStyle w:val="BodyText"/>
        <w:numPr>
          <w:ilvl w:val="0"/>
          <w:numId w:val="26"/>
        </w:numPr>
        <w:rPr>
          <w:sz w:val="22"/>
          <w:szCs w:val="22"/>
        </w:rPr>
      </w:pPr>
      <w:r w:rsidRPr="00585C73">
        <w:rPr>
          <w:sz w:val="22"/>
          <w:szCs w:val="22"/>
        </w:rPr>
        <w:t>Make members aware of the arrangements for the event and try to stick to these arrangements and any timetable</w:t>
      </w:r>
      <w:r w:rsidR="00FB5937">
        <w:rPr>
          <w:sz w:val="22"/>
          <w:szCs w:val="22"/>
        </w:rPr>
        <w:t>.</w:t>
      </w:r>
      <w:r w:rsidRPr="00585C73">
        <w:rPr>
          <w:sz w:val="22"/>
          <w:szCs w:val="22"/>
        </w:rPr>
        <w:t xml:space="preserve"> Set definite start and finish times.</w:t>
      </w:r>
    </w:p>
    <w:p w14:paraId="14298F08" w14:textId="06E1221E" w:rsidR="00686DB9" w:rsidRPr="00C730E4" w:rsidRDefault="00686DB9" w:rsidP="00C730E4">
      <w:pPr>
        <w:pStyle w:val="BodyText"/>
        <w:numPr>
          <w:ilvl w:val="0"/>
          <w:numId w:val="26"/>
        </w:numPr>
        <w:rPr>
          <w:sz w:val="22"/>
          <w:szCs w:val="22"/>
        </w:rPr>
      </w:pPr>
      <w:r w:rsidRPr="00C730E4">
        <w:rPr>
          <w:sz w:val="22"/>
          <w:szCs w:val="22"/>
        </w:rPr>
        <w:t xml:space="preserve">Ensure members have </w:t>
      </w:r>
      <w:proofErr w:type="gramStart"/>
      <w:r w:rsidRPr="00C730E4">
        <w:rPr>
          <w:sz w:val="22"/>
          <w:szCs w:val="22"/>
        </w:rPr>
        <w:t>made arrangements</w:t>
      </w:r>
      <w:proofErr w:type="gramEnd"/>
      <w:r w:rsidRPr="00C730E4">
        <w:rPr>
          <w:sz w:val="22"/>
          <w:szCs w:val="22"/>
        </w:rPr>
        <w:t xml:space="preserve"> to get home safely, if you are not providing transport </w:t>
      </w:r>
      <w:r w:rsidR="00FB5937" w:rsidRPr="00C730E4">
        <w:rPr>
          <w:sz w:val="22"/>
          <w:szCs w:val="22"/>
        </w:rPr>
        <w:t>e.g.,</w:t>
      </w:r>
      <w:r w:rsidRPr="00C730E4">
        <w:rPr>
          <w:sz w:val="22"/>
          <w:szCs w:val="22"/>
        </w:rPr>
        <w:t xml:space="preserve"> using public transport or taxis, etc.</w:t>
      </w:r>
    </w:p>
    <w:p w14:paraId="29F67C58" w14:textId="16BE8D9E" w:rsidR="00686DB9" w:rsidRPr="00C730E4" w:rsidRDefault="00686DB9" w:rsidP="00C730E4">
      <w:pPr>
        <w:pStyle w:val="BodyText"/>
        <w:numPr>
          <w:ilvl w:val="0"/>
          <w:numId w:val="26"/>
        </w:numPr>
        <w:rPr>
          <w:sz w:val="22"/>
          <w:szCs w:val="22"/>
        </w:rPr>
      </w:pPr>
      <w:r w:rsidRPr="00C730E4">
        <w:rPr>
          <w:sz w:val="22"/>
          <w:szCs w:val="22"/>
        </w:rPr>
        <w:t xml:space="preserve">If people are walking to a venue(s) how safe is the route? At night use </w:t>
      </w:r>
      <w:r w:rsidR="00143888" w:rsidRPr="00C730E4">
        <w:rPr>
          <w:sz w:val="22"/>
          <w:szCs w:val="22"/>
        </w:rPr>
        <w:t>well-lit</w:t>
      </w:r>
      <w:r w:rsidRPr="00C730E4">
        <w:rPr>
          <w:sz w:val="22"/>
          <w:szCs w:val="22"/>
        </w:rPr>
        <w:t xml:space="preserve"> routes if possible.</w:t>
      </w:r>
    </w:p>
    <w:p w14:paraId="69C757EB" w14:textId="77777777" w:rsidR="00686DB9" w:rsidRPr="00C730E4" w:rsidRDefault="00686DB9" w:rsidP="00C730E4">
      <w:pPr>
        <w:pStyle w:val="BodyText"/>
        <w:numPr>
          <w:ilvl w:val="0"/>
          <w:numId w:val="26"/>
        </w:numPr>
        <w:rPr>
          <w:sz w:val="22"/>
          <w:szCs w:val="22"/>
        </w:rPr>
      </w:pPr>
      <w:r w:rsidRPr="00C730E4">
        <w:rPr>
          <w:sz w:val="22"/>
          <w:szCs w:val="22"/>
        </w:rPr>
        <w:t>If appropriate, set up a 'buddy' system so people look after each other during the event or when travelling.</w:t>
      </w:r>
    </w:p>
    <w:p w14:paraId="42506873" w14:textId="671A791C" w:rsidR="00686DB9" w:rsidRPr="00C730E4" w:rsidRDefault="00686DB9" w:rsidP="00C730E4">
      <w:pPr>
        <w:pStyle w:val="BodyText"/>
        <w:numPr>
          <w:ilvl w:val="0"/>
          <w:numId w:val="26"/>
        </w:numPr>
        <w:rPr>
          <w:sz w:val="22"/>
          <w:szCs w:val="22"/>
        </w:rPr>
      </w:pPr>
      <w:r w:rsidRPr="00C730E4">
        <w:rPr>
          <w:sz w:val="22"/>
          <w:szCs w:val="22"/>
        </w:rPr>
        <w:t>Ask yourself</w:t>
      </w:r>
      <w:r w:rsidR="00310A6B">
        <w:rPr>
          <w:sz w:val="22"/>
          <w:szCs w:val="22"/>
        </w:rPr>
        <w:t>:</w:t>
      </w:r>
      <w:r w:rsidRPr="00C730E4">
        <w:rPr>
          <w:sz w:val="22"/>
          <w:szCs w:val="22"/>
        </w:rPr>
        <w:t xml:space="preserve"> what else is going on at the event and has this been organised safely?</w:t>
      </w:r>
    </w:p>
    <w:p w14:paraId="2D33C7A8" w14:textId="3451C876" w:rsidR="00585C73" w:rsidRDefault="00585C73" w:rsidP="00C730E4">
      <w:pPr>
        <w:pStyle w:val="BodyText"/>
        <w:numPr>
          <w:ilvl w:val="0"/>
          <w:numId w:val="26"/>
        </w:numPr>
        <w:rPr>
          <w:sz w:val="22"/>
          <w:szCs w:val="22"/>
        </w:rPr>
      </w:pPr>
      <w:r w:rsidRPr="00585C73">
        <w:rPr>
          <w:sz w:val="22"/>
          <w:szCs w:val="22"/>
        </w:rPr>
        <w:t>Adults who choose to drink alcohol are assuming the normal risks of doing this. However, no one should be forced or encouraged to drink to excess.</w:t>
      </w:r>
    </w:p>
    <w:p w14:paraId="44E6E6EC" w14:textId="63788EA7" w:rsidR="00E84DD7" w:rsidRPr="00C730E4" w:rsidRDefault="00E84DD7" w:rsidP="00C730E4">
      <w:pPr>
        <w:pStyle w:val="BodyText"/>
        <w:numPr>
          <w:ilvl w:val="0"/>
          <w:numId w:val="26"/>
        </w:numPr>
        <w:rPr>
          <w:sz w:val="22"/>
          <w:szCs w:val="22"/>
        </w:rPr>
      </w:pPr>
      <w:r w:rsidRPr="00E84DD7">
        <w:rPr>
          <w:sz w:val="22"/>
          <w:szCs w:val="22"/>
        </w:rPr>
        <w:t>have you considered this in your planning and delivery of the event, do members have the chance to give feedback/make accessibility requests when registering for the event?</w:t>
      </w:r>
    </w:p>
    <w:p w14:paraId="21C3DEE4" w14:textId="77777777" w:rsidR="00686DB9" w:rsidRPr="00C730E4" w:rsidRDefault="00686DB9" w:rsidP="00686DB9">
      <w:pPr>
        <w:pStyle w:val="BodyText"/>
        <w:rPr>
          <w:sz w:val="22"/>
          <w:szCs w:val="22"/>
        </w:rPr>
      </w:pPr>
    </w:p>
    <w:p w14:paraId="724AA5DE" w14:textId="6F8D4BFA" w:rsidR="00686DB9" w:rsidRPr="00686DB9" w:rsidRDefault="00686DB9" w:rsidP="00686DB9">
      <w:pPr>
        <w:pStyle w:val="BodyText"/>
      </w:pPr>
      <w:r w:rsidRPr="00A6439F">
        <w:rPr>
          <w:sz w:val="22"/>
          <w:szCs w:val="22"/>
        </w:rPr>
        <w:t xml:space="preserve">Plan your event well in advance; this could include a visit to the </w:t>
      </w:r>
      <w:r w:rsidR="00143888" w:rsidRPr="00A6439F">
        <w:rPr>
          <w:sz w:val="22"/>
          <w:szCs w:val="22"/>
        </w:rPr>
        <w:t>venue,</w:t>
      </w:r>
      <w:r w:rsidRPr="00A6439F">
        <w:rPr>
          <w:sz w:val="22"/>
          <w:szCs w:val="22"/>
        </w:rPr>
        <w:t xml:space="preserve"> so you are happy with the arrangements. Write down how you will manage the event and who is responsible for what. Produce a list of hazards that may be associated with the event and record how these will be removed or controlled, then inform your members of these</w:t>
      </w:r>
      <w:r w:rsidR="000F3490">
        <w:rPr>
          <w:sz w:val="22"/>
          <w:szCs w:val="22"/>
        </w:rPr>
        <w:t xml:space="preserve">.  </w:t>
      </w:r>
      <w:r w:rsidRPr="000F3490">
        <w:rPr>
          <w:b/>
          <w:bCs/>
          <w:sz w:val="22"/>
          <w:szCs w:val="22"/>
        </w:rPr>
        <w:t>This is a risk assessment.</w:t>
      </w:r>
      <w:r w:rsidRPr="00A6439F">
        <w:rPr>
          <w:sz w:val="22"/>
          <w:szCs w:val="22"/>
        </w:rPr>
        <w:t xml:space="preserve"> The Student </w:t>
      </w:r>
      <w:r w:rsidR="00143888" w:rsidRPr="00A6439F">
        <w:rPr>
          <w:sz w:val="22"/>
          <w:szCs w:val="22"/>
        </w:rPr>
        <w:t xml:space="preserve">Communities Team </w:t>
      </w:r>
      <w:r w:rsidRPr="00A6439F">
        <w:rPr>
          <w:sz w:val="22"/>
          <w:szCs w:val="22"/>
        </w:rPr>
        <w:t>can help with this and any other individual arrangements</w:t>
      </w:r>
      <w:r w:rsidR="00585C73">
        <w:rPr>
          <w:sz w:val="22"/>
          <w:szCs w:val="22"/>
        </w:rPr>
        <w:t xml:space="preserve"> necessary.</w:t>
      </w:r>
    </w:p>
    <w:p w14:paraId="599D16C9" w14:textId="77777777" w:rsidR="00686DB9" w:rsidRDefault="00686DB9" w:rsidP="00686DB9">
      <w:pPr>
        <w:pStyle w:val="BodyText"/>
      </w:pPr>
    </w:p>
    <w:p w14:paraId="1953B16D" w14:textId="77777777" w:rsidR="00DC0640" w:rsidRDefault="00DC0640" w:rsidP="00686DB9">
      <w:pPr>
        <w:pStyle w:val="BodyText"/>
      </w:pPr>
    </w:p>
    <w:p w14:paraId="003ADE3B" w14:textId="273972BF" w:rsidR="00DC0640" w:rsidRDefault="00DC0640" w:rsidP="00686DB9">
      <w:pPr>
        <w:pStyle w:val="BodyText"/>
      </w:pPr>
    </w:p>
    <w:p w14:paraId="61F3D7FC" w14:textId="41D7EAE4" w:rsidR="00585C73" w:rsidRDefault="00585C73" w:rsidP="00686DB9">
      <w:pPr>
        <w:pStyle w:val="BodyText"/>
      </w:pPr>
    </w:p>
    <w:p w14:paraId="4B503EE5" w14:textId="26A72B75" w:rsidR="000F3490" w:rsidRDefault="006617F0" w:rsidP="00686DB9">
      <w:pPr>
        <w:pStyle w:val="BodyText"/>
      </w:pPr>
      <w:r>
        <w:br/>
      </w:r>
    </w:p>
    <w:p w14:paraId="5A17BBD0" w14:textId="77777777" w:rsidR="00585C73" w:rsidRDefault="00585C73" w:rsidP="00686DB9">
      <w:pPr>
        <w:pStyle w:val="BodyText"/>
      </w:pPr>
    </w:p>
    <w:p w14:paraId="0ED3D85C" w14:textId="1777C1EA" w:rsidR="00DC0640" w:rsidRPr="00585C73" w:rsidRDefault="00DC0640" w:rsidP="00DC0640">
      <w:pPr>
        <w:pStyle w:val="BodyText"/>
        <w:rPr>
          <w:b/>
          <w:bCs/>
          <w:sz w:val="28"/>
          <w:szCs w:val="28"/>
        </w:rPr>
      </w:pPr>
      <w:r w:rsidRPr="00585C73">
        <w:rPr>
          <w:b/>
          <w:bCs/>
          <w:sz w:val="28"/>
          <w:szCs w:val="28"/>
        </w:rPr>
        <w:lastRenderedPageBreak/>
        <w:t xml:space="preserve">APPENDIX </w:t>
      </w:r>
      <w:r w:rsidR="00751C59" w:rsidRPr="00585C73">
        <w:rPr>
          <w:b/>
          <w:bCs/>
          <w:sz w:val="28"/>
          <w:szCs w:val="28"/>
        </w:rPr>
        <w:t>2</w:t>
      </w:r>
    </w:p>
    <w:p w14:paraId="6856F51D" w14:textId="77777777" w:rsidR="00585C73" w:rsidRPr="00DC0640" w:rsidRDefault="00585C73" w:rsidP="00DC0640">
      <w:pPr>
        <w:pStyle w:val="BodyText"/>
        <w:rPr>
          <w:b/>
          <w:bCs/>
        </w:rPr>
      </w:pPr>
    </w:p>
    <w:p w14:paraId="701FEB9B" w14:textId="46DE72E3" w:rsidR="00DC0640" w:rsidRPr="00DC0640" w:rsidRDefault="00DC0640" w:rsidP="00DC0640">
      <w:pPr>
        <w:pStyle w:val="BodyText"/>
        <w:rPr>
          <w:b/>
          <w:bCs/>
        </w:rPr>
      </w:pPr>
      <w:r w:rsidRPr="00DC0640">
        <w:rPr>
          <w:b/>
          <w:bCs/>
        </w:rPr>
        <w:t xml:space="preserve">GUIDANCE </w:t>
      </w:r>
      <w:r w:rsidR="00E60DFA">
        <w:rPr>
          <w:b/>
          <w:bCs/>
        </w:rPr>
        <w:t xml:space="preserve">FOR ORGANISING HIGH RISK </w:t>
      </w:r>
      <w:r w:rsidR="00585C73">
        <w:rPr>
          <w:b/>
          <w:bCs/>
        </w:rPr>
        <w:t>ACTIVITIES</w:t>
      </w:r>
      <w:r w:rsidR="00006C7A">
        <w:rPr>
          <w:b/>
          <w:bCs/>
        </w:rPr>
        <w:t>/TRIPS</w:t>
      </w:r>
    </w:p>
    <w:p w14:paraId="139E7D44" w14:textId="77777777" w:rsidR="00DC0640" w:rsidRPr="00DC0640" w:rsidRDefault="00DC0640" w:rsidP="00DC0640">
      <w:pPr>
        <w:pStyle w:val="BodyText"/>
        <w:rPr>
          <w:b/>
        </w:rPr>
      </w:pPr>
    </w:p>
    <w:p w14:paraId="4238592B" w14:textId="40767292" w:rsidR="00DC0640" w:rsidRPr="00585C73" w:rsidRDefault="00662757" w:rsidP="00DC0640">
      <w:pPr>
        <w:pStyle w:val="BodyText"/>
        <w:rPr>
          <w:sz w:val="22"/>
          <w:szCs w:val="22"/>
        </w:rPr>
      </w:pPr>
      <w:r w:rsidRPr="00585C73">
        <w:rPr>
          <w:sz w:val="22"/>
          <w:szCs w:val="22"/>
        </w:rPr>
        <w:t>Committees</w:t>
      </w:r>
      <w:r w:rsidR="00DC0640" w:rsidRPr="00585C73">
        <w:rPr>
          <w:sz w:val="22"/>
          <w:szCs w:val="22"/>
        </w:rPr>
        <w:t xml:space="preserve"> and members of </w:t>
      </w:r>
      <w:r w:rsidRPr="00585C73">
        <w:rPr>
          <w:sz w:val="22"/>
          <w:szCs w:val="22"/>
        </w:rPr>
        <w:t xml:space="preserve">High-Risk </w:t>
      </w:r>
      <w:r w:rsidR="00DC0640" w:rsidRPr="00585C73">
        <w:rPr>
          <w:sz w:val="22"/>
          <w:szCs w:val="22"/>
        </w:rPr>
        <w:t>Societies</w:t>
      </w:r>
      <w:r w:rsidR="005C2D82">
        <w:rPr>
          <w:sz w:val="22"/>
          <w:szCs w:val="22"/>
        </w:rPr>
        <w:t xml:space="preserve"> </w:t>
      </w:r>
      <w:r w:rsidR="00DC0640" w:rsidRPr="00585C73">
        <w:rPr>
          <w:sz w:val="22"/>
          <w:szCs w:val="22"/>
        </w:rPr>
        <w:t>who are organising events have a duty of care to run safe events and to eliminate or control any foreseeable risks to their members.</w:t>
      </w:r>
    </w:p>
    <w:p w14:paraId="06C19AB2" w14:textId="77777777" w:rsidR="00DC0640" w:rsidRPr="00585C73" w:rsidRDefault="00DC0640" w:rsidP="00DC0640">
      <w:pPr>
        <w:pStyle w:val="BodyText"/>
        <w:rPr>
          <w:sz w:val="22"/>
          <w:szCs w:val="22"/>
        </w:rPr>
      </w:pPr>
    </w:p>
    <w:p w14:paraId="089F6E4C" w14:textId="34A8D19C" w:rsidR="00DC0640" w:rsidRPr="00C730E4" w:rsidRDefault="00DC0640" w:rsidP="00DC0640">
      <w:pPr>
        <w:pStyle w:val="BodyText"/>
        <w:rPr>
          <w:sz w:val="22"/>
          <w:szCs w:val="22"/>
        </w:rPr>
      </w:pPr>
      <w:r w:rsidRPr="00585C73">
        <w:rPr>
          <w:sz w:val="22"/>
          <w:szCs w:val="22"/>
        </w:rPr>
        <w:t>How much do you have to do?</w:t>
      </w:r>
      <w:r w:rsidR="001C50E8">
        <w:rPr>
          <w:sz w:val="22"/>
          <w:szCs w:val="22"/>
        </w:rPr>
        <w:t xml:space="preserve"> In short, your </w:t>
      </w:r>
      <w:r w:rsidR="00630FC7">
        <w:rPr>
          <w:sz w:val="22"/>
          <w:szCs w:val="22"/>
        </w:rPr>
        <w:t>s</w:t>
      </w:r>
      <w:r w:rsidRPr="00C730E4">
        <w:rPr>
          <w:sz w:val="22"/>
          <w:szCs w:val="22"/>
        </w:rPr>
        <w:t>ociety needs to do is what is reasonable</w:t>
      </w:r>
      <w:r w:rsidR="001C50E8">
        <w:rPr>
          <w:sz w:val="22"/>
          <w:szCs w:val="22"/>
        </w:rPr>
        <w:t xml:space="preserve"> and within your remit</w:t>
      </w:r>
      <w:r w:rsidRPr="00C730E4">
        <w:rPr>
          <w:sz w:val="22"/>
          <w:szCs w:val="22"/>
        </w:rPr>
        <w:t xml:space="preserve">. This will largely depend on the activity and location or venue. Be clear about what your </w:t>
      </w:r>
      <w:r w:rsidR="001520D1">
        <w:rPr>
          <w:sz w:val="22"/>
          <w:szCs w:val="22"/>
        </w:rPr>
        <w:t>s</w:t>
      </w:r>
      <w:r w:rsidRPr="00C730E4">
        <w:rPr>
          <w:sz w:val="22"/>
          <w:szCs w:val="22"/>
        </w:rPr>
        <w:t>ociety has undertaken to do</w:t>
      </w:r>
      <w:r w:rsidR="00662757" w:rsidRPr="00C730E4">
        <w:rPr>
          <w:sz w:val="22"/>
          <w:szCs w:val="22"/>
        </w:rPr>
        <w:t>, a</w:t>
      </w:r>
      <w:r w:rsidRPr="00C730E4">
        <w:rPr>
          <w:sz w:val="22"/>
          <w:szCs w:val="22"/>
        </w:rPr>
        <w:t>s any host venue being used also has a duty to ensure</w:t>
      </w:r>
      <w:r w:rsidR="001520D1">
        <w:rPr>
          <w:sz w:val="22"/>
          <w:szCs w:val="22"/>
        </w:rPr>
        <w:t xml:space="preserve"> that</w:t>
      </w:r>
      <w:r w:rsidRPr="00C730E4">
        <w:rPr>
          <w:sz w:val="22"/>
          <w:szCs w:val="22"/>
        </w:rPr>
        <w:t xml:space="preserve"> your </w:t>
      </w:r>
      <w:r w:rsidR="001520D1">
        <w:rPr>
          <w:sz w:val="22"/>
          <w:szCs w:val="22"/>
        </w:rPr>
        <w:t>s</w:t>
      </w:r>
      <w:r w:rsidRPr="00C730E4">
        <w:rPr>
          <w:sz w:val="22"/>
          <w:szCs w:val="22"/>
        </w:rPr>
        <w:t>ociety members are safe and their facilities and equipment etc</w:t>
      </w:r>
      <w:r w:rsidR="00181F18">
        <w:rPr>
          <w:sz w:val="22"/>
          <w:szCs w:val="22"/>
        </w:rPr>
        <w:t>.</w:t>
      </w:r>
      <w:r w:rsidRPr="00C730E4">
        <w:rPr>
          <w:sz w:val="22"/>
          <w:szCs w:val="22"/>
        </w:rPr>
        <w:t xml:space="preserve"> are safe and well maintaine</w:t>
      </w:r>
      <w:r w:rsidR="00662757" w:rsidRPr="00C730E4">
        <w:rPr>
          <w:sz w:val="22"/>
          <w:szCs w:val="22"/>
        </w:rPr>
        <w:t>d. U</w:t>
      </w:r>
      <w:r w:rsidRPr="00C730E4">
        <w:rPr>
          <w:sz w:val="22"/>
          <w:szCs w:val="22"/>
        </w:rPr>
        <w:t xml:space="preserve">sing well established, reputable venues for your </w:t>
      </w:r>
      <w:r w:rsidR="00181F18">
        <w:rPr>
          <w:sz w:val="22"/>
          <w:szCs w:val="22"/>
        </w:rPr>
        <w:t>s</w:t>
      </w:r>
      <w:r w:rsidRPr="00C730E4">
        <w:rPr>
          <w:sz w:val="22"/>
          <w:szCs w:val="22"/>
        </w:rPr>
        <w:t>ociety activities could</w:t>
      </w:r>
      <w:r w:rsidR="00181F18">
        <w:rPr>
          <w:sz w:val="22"/>
          <w:szCs w:val="22"/>
        </w:rPr>
        <w:t xml:space="preserve"> </w:t>
      </w:r>
      <w:r w:rsidRPr="00C730E4">
        <w:rPr>
          <w:sz w:val="22"/>
          <w:szCs w:val="22"/>
        </w:rPr>
        <w:t>reduce the amount that you need to do.</w:t>
      </w:r>
    </w:p>
    <w:p w14:paraId="675701B2" w14:textId="77777777" w:rsidR="00DC0640" w:rsidRPr="00C730E4" w:rsidRDefault="00DC0640" w:rsidP="00DC0640">
      <w:pPr>
        <w:pStyle w:val="BodyText"/>
        <w:rPr>
          <w:sz w:val="22"/>
          <w:szCs w:val="22"/>
        </w:rPr>
      </w:pPr>
    </w:p>
    <w:p w14:paraId="0FE8EA53" w14:textId="77777777" w:rsidR="00DC0640" w:rsidRPr="00C730E4" w:rsidRDefault="00DC0640" w:rsidP="00DC0640">
      <w:pPr>
        <w:pStyle w:val="BodyText"/>
        <w:rPr>
          <w:sz w:val="22"/>
          <w:szCs w:val="22"/>
        </w:rPr>
      </w:pPr>
      <w:r w:rsidRPr="00C730E4">
        <w:rPr>
          <w:sz w:val="22"/>
          <w:szCs w:val="22"/>
        </w:rPr>
        <w:t>If you are in doubt about who is responsible for what, ask!</w:t>
      </w:r>
    </w:p>
    <w:p w14:paraId="757231C3" w14:textId="77777777" w:rsidR="00DC0640" w:rsidRPr="00DC0640" w:rsidRDefault="00DC0640" w:rsidP="00DC0640">
      <w:pPr>
        <w:pStyle w:val="BodyText"/>
      </w:pPr>
    </w:p>
    <w:p w14:paraId="3D9BCA0C" w14:textId="2CC42E14" w:rsidR="00DC0640" w:rsidRPr="00C730E4" w:rsidRDefault="00DC0640" w:rsidP="00DC0640">
      <w:pPr>
        <w:pStyle w:val="BodyText"/>
        <w:rPr>
          <w:sz w:val="22"/>
          <w:szCs w:val="22"/>
        </w:rPr>
      </w:pPr>
      <w:r w:rsidRPr="00C730E4">
        <w:rPr>
          <w:sz w:val="22"/>
          <w:szCs w:val="22"/>
        </w:rPr>
        <w:t xml:space="preserve">Adults who choose to take part in this type of activity are assuming the normal risks of doing </w:t>
      </w:r>
      <w:r w:rsidR="00662757" w:rsidRPr="00C730E4">
        <w:rPr>
          <w:sz w:val="22"/>
          <w:szCs w:val="22"/>
        </w:rPr>
        <w:t xml:space="preserve">so. </w:t>
      </w:r>
      <w:r w:rsidRPr="00C730E4">
        <w:rPr>
          <w:sz w:val="22"/>
          <w:szCs w:val="22"/>
        </w:rPr>
        <w:t>You should make all members aware of the inherent risks associated with your activities and eliminate or control the preventable risks.</w:t>
      </w:r>
    </w:p>
    <w:p w14:paraId="1CA30222" w14:textId="77777777" w:rsidR="00DC0640" w:rsidRPr="00DC0640" w:rsidRDefault="00DC0640" w:rsidP="00DC0640">
      <w:pPr>
        <w:pStyle w:val="BodyText"/>
      </w:pPr>
    </w:p>
    <w:p w14:paraId="349588AD" w14:textId="7E87B2D4" w:rsidR="00DC0640" w:rsidRPr="00DC0640" w:rsidRDefault="00DC0640" w:rsidP="00DC0640">
      <w:pPr>
        <w:pStyle w:val="BodyText"/>
        <w:rPr>
          <w:b/>
        </w:rPr>
      </w:pPr>
      <w:r w:rsidRPr="00DC0640">
        <w:rPr>
          <w:b/>
        </w:rPr>
        <w:t>Safety considerations</w:t>
      </w:r>
      <w:r w:rsidR="00C730E4">
        <w:rPr>
          <w:b/>
        </w:rPr>
        <w:t>:</w:t>
      </w:r>
    </w:p>
    <w:p w14:paraId="67A922C5" w14:textId="77777777" w:rsidR="00DC0640" w:rsidRPr="00DC0640" w:rsidRDefault="00DC0640" w:rsidP="00DC0640">
      <w:pPr>
        <w:pStyle w:val="BodyText"/>
        <w:rPr>
          <w:b/>
        </w:rPr>
      </w:pPr>
    </w:p>
    <w:p w14:paraId="5EA7DC2C" w14:textId="6268FF85" w:rsidR="00DC0640" w:rsidRPr="00C730E4" w:rsidRDefault="00F34B1C" w:rsidP="00DC0640">
      <w:pPr>
        <w:pStyle w:val="BodyText"/>
        <w:numPr>
          <w:ilvl w:val="0"/>
          <w:numId w:val="2"/>
        </w:numPr>
        <w:rPr>
          <w:sz w:val="22"/>
          <w:szCs w:val="22"/>
        </w:rPr>
      </w:pPr>
      <w:r>
        <w:rPr>
          <w:sz w:val="22"/>
          <w:szCs w:val="22"/>
        </w:rPr>
        <w:t xml:space="preserve">Have you checked that all your participants are registered members of the society, as </w:t>
      </w:r>
      <w:r w:rsidR="00DC0640" w:rsidRPr="00C730E4">
        <w:rPr>
          <w:sz w:val="22"/>
          <w:szCs w:val="22"/>
        </w:rPr>
        <w:t>will give them some insurance cover during your activities.</w:t>
      </w:r>
    </w:p>
    <w:p w14:paraId="68B66072" w14:textId="5C8CB8C0" w:rsidR="00DC0640" w:rsidRDefault="00DC0640" w:rsidP="00DC0640">
      <w:pPr>
        <w:pStyle w:val="BodyText"/>
        <w:numPr>
          <w:ilvl w:val="0"/>
          <w:numId w:val="2"/>
        </w:numPr>
        <w:rPr>
          <w:sz w:val="22"/>
          <w:szCs w:val="22"/>
        </w:rPr>
      </w:pPr>
      <w:r w:rsidRPr="00C730E4">
        <w:rPr>
          <w:sz w:val="22"/>
          <w:szCs w:val="22"/>
        </w:rPr>
        <w:t xml:space="preserve">Is there an agreed person in charge of the </w:t>
      </w:r>
      <w:r w:rsidR="00662757" w:rsidRPr="00C730E4">
        <w:rPr>
          <w:sz w:val="22"/>
          <w:szCs w:val="22"/>
        </w:rPr>
        <w:t>trip</w:t>
      </w:r>
      <w:r w:rsidR="00006C7A">
        <w:rPr>
          <w:sz w:val="22"/>
          <w:szCs w:val="22"/>
        </w:rPr>
        <w:t>/activity</w:t>
      </w:r>
      <w:r w:rsidR="00662757" w:rsidRPr="00C730E4">
        <w:rPr>
          <w:sz w:val="22"/>
          <w:szCs w:val="22"/>
        </w:rPr>
        <w:t xml:space="preserve">, </w:t>
      </w:r>
      <w:r w:rsidRPr="00C730E4">
        <w:rPr>
          <w:sz w:val="22"/>
          <w:szCs w:val="22"/>
        </w:rPr>
        <w:t xml:space="preserve">and what is their experience of such </w:t>
      </w:r>
      <w:r w:rsidR="00006C7A">
        <w:rPr>
          <w:sz w:val="22"/>
          <w:szCs w:val="22"/>
        </w:rPr>
        <w:t>activity/trip</w:t>
      </w:r>
      <w:r w:rsidRPr="00C730E4">
        <w:rPr>
          <w:sz w:val="22"/>
          <w:szCs w:val="22"/>
        </w:rPr>
        <w:t>? Are your members aware of who is in charge?</w:t>
      </w:r>
    </w:p>
    <w:p w14:paraId="470A4CF1" w14:textId="76F00267" w:rsidR="00A50514" w:rsidRPr="00C216DB" w:rsidRDefault="00C216DB" w:rsidP="00C216DB">
      <w:pPr>
        <w:pStyle w:val="BodyText"/>
        <w:numPr>
          <w:ilvl w:val="0"/>
          <w:numId w:val="2"/>
        </w:numPr>
        <w:rPr>
          <w:sz w:val="22"/>
          <w:szCs w:val="22"/>
        </w:rPr>
      </w:pPr>
      <w:r w:rsidRPr="00C216DB">
        <w:rPr>
          <w:sz w:val="22"/>
          <w:szCs w:val="22"/>
        </w:rPr>
        <w:t xml:space="preserve">Is your trip registered with the Students’ Union and have you filled out the necessary </w:t>
      </w:r>
      <w:r>
        <w:rPr>
          <w:sz w:val="22"/>
          <w:szCs w:val="22"/>
        </w:rPr>
        <w:t xml:space="preserve">paperwork, including a </w:t>
      </w:r>
      <w:r w:rsidRPr="00C216DB">
        <w:rPr>
          <w:sz w:val="22"/>
          <w:szCs w:val="22"/>
        </w:rPr>
        <w:t xml:space="preserve">Trip </w:t>
      </w:r>
      <w:r>
        <w:rPr>
          <w:sz w:val="22"/>
          <w:szCs w:val="22"/>
        </w:rPr>
        <w:t xml:space="preserve">Registration </w:t>
      </w:r>
      <w:r w:rsidRPr="00C216DB">
        <w:rPr>
          <w:sz w:val="22"/>
          <w:szCs w:val="22"/>
        </w:rPr>
        <w:t>Form?</w:t>
      </w:r>
    </w:p>
    <w:p w14:paraId="379ED4CC" w14:textId="08DD2F6C" w:rsidR="00DC0640" w:rsidRDefault="00DC0640" w:rsidP="00DC0640">
      <w:pPr>
        <w:pStyle w:val="BodyText"/>
        <w:numPr>
          <w:ilvl w:val="0"/>
          <w:numId w:val="2"/>
        </w:numPr>
        <w:rPr>
          <w:sz w:val="22"/>
          <w:szCs w:val="22"/>
        </w:rPr>
      </w:pPr>
      <w:r w:rsidRPr="00C730E4">
        <w:rPr>
          <w:sz w:val="22"/>
          <w:szCs w:val="22"/>
        </w:rPr>
        <w:t>Have you obtained guidance from your Governing Body and is this guidance being followed?</w:t>
      </w:r>
    </w:p>
    <w:p w14:paraId="2870F2F1" w14:textId="3B17B8BC" w:rsidR="00A50514" w:rsidRDefault="00A50514" w:rsidP="00A50514">
      <w:pPr>
        <w:pStyle w:val="BodyText"/>
        <w:numPr>
          <w:ilvl w:val="0"/>
          <w:numId w:val="2"/>
        </w:numPr>
        <w:rPr>
          <w:sz w:val="22"/>
          <w:szCs w:val="22"/>
        </w:rPr>
      </w:pPr>
      <w:r w:rsidRPr="00A50514">
        <w:rPr>
          <w:sz w:val="22"/>
          <w:szCs w:val="22"/>
        </w:rPr>
        <w:t xml:space="preserve">Does your </w:t>
      </w:r>
      <w:r w:rsidR="00342640">
        <w:rPr>
          <w:sz w:val="22"/>
          <w:szCs w:val="22"/>
        </w:rPr>
        <w:t>society</w:t>
      </w:r>
      <w:r w:rsidRPr="00A50514">
        <w:rPr>
          <w:sz w:val="22"/>
          <w:szCs w:val="22"/>
        </w:rPr>
        <w:t xml:space="preserve"> have normal operating procedures (NOP’s),</w:t>
      </w:r>
      <w:r w:rsidR="00342640">
        <w:rPr>
          <w:sz w:val="22"/>
          <w:szCs w:val="22"/>
        </w:rPr>
        <w:t xml:space="preserve"> and</w:t>
      </w:r>
      <w:r w:rsidRPr="00A50514">
        <w:rPr>
          <w:sz w:val="22"/>
          <w:szCs w:val="22"/>
        </w:rPr>
        <w:t xml:space="preserve"> are these written down? Do all members have a copy, understand, and comply with them?</w:t>
      </w:r>
    </w:p>
    <w:p w14:paraId="63B1A126" w14:textId="3EAAC590" w:rsidR="00C216DB" w:rsidRPr="00C216DB" w:rsidRDefault="00C216DB" w:rsidP="00C216DB">
      <w:pPr>
        <w:pStyle w:val="BodyText"/>
        <w:numPr>
          <w:ilvl w:val="0"/>
          <w:numId w:val="2"/>
        </w:numPr>
        <w:rPr>
          <w:sz w:val="22"/>
          <w:szCs w:val="22"/>
        </w:rPr>
      </w:pPr>
      <w:r w:rsidRPr="00C216DB">
        <w:rPr>
          <w:sz w:val="22"/>
          <w:szCs w:val="22"/>
        </w:rPr>
        <w:t>Are instructors in attendance and are they suitably qualified with liability insurance?</w:t>
      </w:r>
    </w:p>
    <w:p w14:paraId="5546164E" w14:textId="3869FAA8" w:rsidR="00C216DB" w:rsidRDefault="00C216DB" w:rsidP="00C216DB">
      <w:pPr>
        <w:pStyle w:val="BodyText"/>
        <w:numPr>
          <w:ilvl w:val="0"/>
          <w:numId w:val="2"/>
        </w:numPr>
        <w:rPr>
          <w:sz w:val="22"/>
          <w:szCs w:val="22"/>
        </w:rPr>
      </w:pPr>
      <w:r w:rsidRPr="00C216DB">
        <w:rPr>
          <w:sz w:val="22"/>
          <w:szCs w:val="22"/>
        </w:rPr>
        <w:t>Is there a recommended ratio of instructors/coaches to participants in your activities, and is this being met?</w:t>
      </w:r>
    </w:p>
    <w:p w14:paraId="54C1D499" w14:textId="2AD85214" w:rsidR="00C216DB" w:rsidRDefault="00C216DB" w:rsidP="00C216DB">
      <w:pPr>
        <w:pStyle w:val="BodyText"/>
        <w:numPr>
          <w:ilvl w:val="0"/>
          <w:numId w:val="2"/>
        </w:numPr>
        <w:rPr>
          <w:sz w:val="22"/>
          <w:szCs w:val="22"/>
        </w:rPr>
      </w:pPr>
      <w:r w:rsidRPr="00C216DB">
        <w:rPr>
          <w:sz w:val="22"/>
          <w:szCs w:val="22"/>
        </w:rPr>
        <w:t>What are the transport arrangements to and from the activity</w:t>
      </w:r>
      <w:r>
        <w:rPr>
          <w:sz w:val="22"/>
          <w:szCs w:val="22"/>
        </w:rPr>
        <w:t>?</w:t>
      </w:r>
    </w:p>
    <w:p w14:paraId="2A11A6B2" w14:textId="0F410264" w:rsidR="00C216DB" w:rsidRPr="00C216DB" w:rsidRDefault="00C216DB" w:rsidP="00C216DB">
      <w:pPr>
        <w:pStyle w:val="ListParagraph"/>
        <w:numPr>
          <w:ilvl w:val="0"/>
          <w:numId w:val="2"/>
        </w:numPr>
      </w:pPr>
      <w:r w:rsidRPr="00C216DB">
        <w:t>Do designated drivers have the correct driving licence</w:t>
      </w:r>
      <w:r w:rsidR="00FC1CF7">
        <w:t>,</w:t>
      </w:r>
      <w:r w:rsidRPr="00C216DB">
        <w:t xml:space="preserve"> insurance</w:t>
      </w:r>
      <w:r w:rsidR="00FC1CF7">
        <w:t>, and MOT documents,</w:t>
      </w:r>
      <w:r w:rsidRPr="00C216DB">
        <w:t xml:space="preserve"> and have</w:t>
      </w:r>
      <w:r w:rsidR="00026DFD">
        <w:t xml:space="preserve"> they</w:t>
      </w:r>
      <w:r w:rsidRPr="00C216DB">
        <w:t xml:space="preserve"> </w:t>
      </w:r>
      <w:r w:rsidR="00FC1CF7">
        <w:t>shared copies of these with</w:t>
      </w:r>
      <w:r w:rsidRPr="00C216DB">
        <w:t xml:space="preserve"> the Students’ Union.</w:t>
      </w:r>
    </w:p>
    <w:p w14:paraId="39496ED1" w14:textId="490E1C6E" w:rsidR="00A50514" w:rsidRPr="00A50514" w:rsidRDefault="00A50514" w:rsidP="00A50514">
      <w:pPr>
        <w:pStyle w:val="BodyText"/>
        <w:numPr>
          <w:ilvl w:val="0"/>
          <w:numId w:val="2"/>
        </w:numPr>
        <w:rPr>
          <w:sz w:val="22"/>
          <w:szCs w:val="22"/>
        </w:rPr>
      </w:pPr>
      <w:r w:rsidRPr="00A50514">
        <w:rPr>
          <w:sz w:val="22"/>
          <w:szCs w:val="22"/>
        </w:rPr>
        <w:t>Is all equipment checked for safety i.e., safety helmets, ropes, climbing equipment, footwear, lights etc</w:t>
      </w:r>
      <w:r w:rsidR="002163CC">
        <w:rPr>
          <w:sz w:val="22"/>
          <w:szCs w:val="22"/>
        </w:rPr>
        <w:t>.</w:t>
      </w:r>
      <w:r w:rsidRPr="00A50514">
        <w:rPr>
          <w:sz w:val="22"/>
          <w:szCs w:val="22"/>
        </w:rPr>
        <w:t>?</w:t>
      </w:r>
    </w:p>
    <w:p w14:paraId="61EE2C32" w14:textId="1D3CDD28" w:rsidR="00A50514" w:rsidRDefault="00A50514" w:rsidP="00A50514">
      <w:pPr>
        <w:pStyle w:val="BodyText"/>
        <w:numPr>
          <w:ilvl w:val="0"/>
          <w:numId w:val="2"/>
        </w:numPr>
        <w:rPr>
          <w:sz w:val="22"/>
          <w:szCs w:val="22"/>
        </w:rPr>
      </w:pPr>
      <w:r w:rsidRPr="00A50514">
        <w:rPr>
          <w:sz w:val="22"/>
          <w:szCs w:val="22"/>
        </w:rPr>
        <w:t xml:space="preserve">Is there a minimum equipment list and how </w:t>
      </w:r>
      <w:r w:rsidR="002163CC">
        <w:rPr>
          <w:sz w:val="22"/>
          <w:szCs w:val="22"/>
        </w:rPr>
        <w:t>will</w:t>
      </w:r>
      <w:r w:rsidRPr="00A50514">
        <w:rPr>
          <w:sz w:val="22"/>
          <w:szCs w:val="22"/>
        </w:rPr>
        <w:t xml:space="preserve"> you ensure all members of the party have this equipment? Does your equipment list include emergency equipment</w:t>
      </w:r>
      <w:r>
        <w:rPr>
          <w:sz w:val="22"/>
          <w:szCs w:val="22"/>
        </w:rPr>
        <w:t>?</w:t>
      </w:r>
    </w:p>
    <w:p w14:paraId="5F183D22" w14:textId="4537D944" w:rsidR="00A50514" w:rsidRPr="00A50514" w:rsidRDefault="00A50514" w:rsidP="00A50514">
      <w:pPr>
        <w:pStyle w:val="BodyText"/>
        <w:numPr>
          <w:ilvl w:val="0"/>
          <w:numId w:val="2"/>
        </w:numPr>
        <w:rPr>
          <w:sz w:val="22"/>
          <w:szCs w:val="22"/>
        </w:rPr>
      </w:pPr>
      <w:r w:rsidRPr="00A50514">
        <w:rPr>
          <w:sz w:val="22"/>
          <w:szCs w:val="22"/>
        </w:rPr>
        <w:t>Is there an emergency procedure in place? Can you contact the emergency services if needed? Has a copy of your route</w:t>
      </w:r>
      <w:r>
        <w:rPr>
          <w:sz w:val="22"/>
          <w:szCs w:val="22"/>
        </w:rPr>
        <w:t>/trip itinerary</w:t>
      </w:r>
      <w:r w:rsidRPr="00A50514">
        <w:rPr>
          <w:sz w:val="22"/>
          <w:szCs w:val="22"/>
        </w:rPr>
        <w:t xml:space="preserve"> been left with anyone?</w:t>
      </w:r>
    </w:p>
    <w:p w14:paraId="43952487" w14:textId="41B6C0FD" w:rsidR="00A50514" w:rsidRDefault="002163CC" w:rsidP="00A50514">
      <w:pPr>
        <w:pStyle w:val="BodyText"/>
        <w:numPr>
          <w:ilvl w:val="0"/>
          <w:numId w:val="2"/>
        </w:numPr>
        <w:rPr>
          <w:sz w:val="22"/>
          <w:szCs w:val="22"/>
        </w:rPr>
      </w:pPr>
      <w:r>
        <w:rPr>
          <w:sz w:val="22"/>
          <w:szCs w:val="22"/>
        </w:rPr>
        <w:t>Ha</w:t>
      </w:r>
      <w:r w:rsidR="00A50514" w:rsidRPr="00A50514">
        <w:rPr>
          <w:sz w:val="22"/>
          <w:szCs w:val="22"/>
        </w:rPr>
        <w:t>s adequate first aid cover</w:t>
      </w:r>
      <w:r>
        <w:rPr>
          <w:sz w:val="22"/>
          <w:szCs w:val="22"/>
        </w:rPr>
        <w:t xml:space="preserve"> been</w:t>
      </w:r>
      <w:r w:rsidR="00A50514" w:rsidRPr="00A50514">
        <w:rPr>
          <w:sz w:val="22"/>
          <w:szCs w:val="22"/>
        </w:rPr>
        <w:t xml:space="preserve"> provided?</w:t>
      </w:r>
    </w:p>
    <w:p w14:paraId="478C5032" w14:textId="20A4D84B" w:rsidR="00A50514" w:rsidRPr="00A50514" w:rsidRDefault="00A50514" w:rsidP="00A50514">
      <w:pPr>
        <w:pStyle w:val="BodyText"/>
        <w:numPr>
          <w:ilvl w:val="0"/>
          <w:numId w:val="2"/>
        </w:numPr>
        <w:rPr>
          <w:sz w:val="22"/>
          <w:szCs w:val="22"/>
        </w:rPr>
      </w:pPr>
      <w:r w:rsidRPr="00A50514">
        <w:rPr>
          <w:sz w:val="22"/>
          <w:szCs w:val="22"/>
        </w:rPr>
        <w:t>Are arrangements in place to accompany any injured persons to hospital i.e., who goes with them and who is responsible for their personal items?</w:t>
      </w:r>
    </w:p>
    <w:p w14:paraId="3B1C4B94" w14:textId="46B76ADB" w:rsidR="00A50514" w:rsidRPr="00A50514" w:rsidRDefault="00A50514" w:rsidP="00A50514">
      <w:pPr>
        <w:pStyle w:val="BodyText"/>
        <w:numPr>
          <w:ilvl w:val="0"/>
          <w:numId w:val="2"/>
        </w:numPr>
        <w:rPr>
          <w:sz w:val="22"/>
          <w:szCs w:val="22"/>
        </w:rPr>
      </w:pPr>
      <w:r w:rsidRPr="00A50514">
        <w:rPr>
          <w:sz w:val="22"/>
          <w:szCs w:val="22"/>
        </w:rPr>
        <w:t>Are arrangements in place for the reporting of all accidents and incidents?</w:t>
      </w:r>
    </w:p>
    <w:p w14:paraId="797CEB11" w14:textId="77777777" w:rsidR="00DC0640" w:rsidRPr="00C730E4" w:rsidRDefault="00DC0640" w:rsidP="00DC0640">
      <w:pPr>
        <w:pStyle w:val="BodyText"/>
        <w:numPr>
          <w:ilvl w:val="0"/>
          <w:numId w:val="2"/>
        </w:numPr>
        <w:rPr>
          <w:sz w:val="22"/>
          <w:szCs w:val="22"/>
        </w:rPr>
      </w:pPr>
      <w:r w:rsidRPr="00C730E4">
        <w:rPr>
          <w:sz w:val="22"/>
          <w:szCs w:val="22"/>
        </w:rPr>
        <w:t>Is there a system for obtaining a daily weather forecast and reviewing weather conditions to determine what daily activity can be safely undertaken?</w:t>
      </w:r>
    </w:p>
    <w:p w14:paraId="45F42660" w14:textId="77777777" w:rsidR="00F34B1C" w:rsidRDefault="00F34B1C" w:rsidP="00006C7A">
      <w:pPr>
        <w:pStyle w:val="BodyText"/>
        <w:numPr>
          <w:ilvl w:val="0"/>
          <w:numId w:val="2"/>
        </w:numPr>
        <w:rPr>
          <w:sz w:val="22"/>
          <w:szCs w:val="22"/>
        </w:rPr>
      </w:pPr>
      <w:r w:rsidRPr="00F34B1C">
        <w:rPr>
          <w:sz w:val="22"/>
          <w:szCs w:val="22"/>
        </w:rPr>
        <w:t xml:space="preserve">Are there any weather or environment-based risks associated with your activity, such as heat stroke, hyperthermia, sunburn? </w:t>
      </w:r>
    </w:p>
    <w:p w14:paraId="2471F478" w14:textId="05270B96" w:rsidR="00F36E88" w:rsidRDefault="00F34B1C" w:rsidP="00006C7A">
      <w:pPr>
        <w:pStyle w:val="BodyText"/>
        <w:numPr>
          <w:ilvl w:val="0"/>
          <w:numId w:val="2"/>
        </w:numPr>
        <w:rPr>
          <w:sz w:val="22"/>
          <w:szCs w:val="22"/>
        </w:rPr>
      </w:pPr>
      <w:r w:rsidRPr="00F34B1C">
        <w:rPr>
          <w:sz w:val="22"/>
          <w:szCs w:val="22"/>
        </w:rPr>
        <w:t>What protective and preventative measures can you take to mediate these risks?</w:t>
      </w:r>
    </w:p>
    <w:p w14:paraId="1743BBDF" w14:textId="29A9A403" w:rsidR="00F36E88" w:rsidRPr="00C216DB" w:rsidRDefault="00A50514" w:rsidP="00C216DB">
      <w:pPr>
        <w:pStyle w:val="ListParagraph"/>
        <w:numPr>
          <w:ilvl w:val="0"/>
          <w:numId w:val="2"/>
        </w:numPr>
      </w:pPr>
      <w:r w:rsidRPr="00A50514">
        <w:lastRenderedPageBreak/>
        <w:t>Are toilet and wash/shower facilities provided or available nearby?</w:t>
      </w:r>
    </w:p>
    <w:p w14:paraId="2062C5A0" w14:textId="394AAC35" w:rsidR="00F36E88" w:rsidRPr="00C730E4" w:rsidRDefault="00F36E88" w:rsidP="00F36E88">
      <w:pPr>
        <w:pStyle w:val="BodyText"/>
        <w:numPr>
          <w:ilvl w:val="0"/>
          <w:numId w:val="2"/>
        </w:numPr>
        <w:rPr>
          <w:b/>
          <w:bCs/>
          <w:sz w:val="22"/>
          <w:szCs w:val="22"/>
        </w:rPr>
      </w:pPr>
      <w:r w:rsidRPr="00C730E4">
        <w:rPr>
          <w:b/>
          <w:bCs/>
          <w:sz w:val="22"/>
          <w:szCs w:val="22"/>
        </w:rPr>
        <w:t>WHO, WITHIN YOUR SOCIETY HAS THE RESPONSIBILITY TO CHECK ALL OF THE ABOVE?</w:t>
      </w:r>
    </w:p>
    <w:p w14:paraId="08443F94" w14:textId="77777777" w:rsidR="00F36E88" w:rsidRPr="00C730E4" w:rsidRDefault="00F36E88" w:rsidP="00F36E88">
      <w:pPr>
        <w:pStyle w:val="BodyText"/>
        <w:rPr>
          <w:b/>
          <w:sz w:val="22"/>
          <w:szCs w:val="22"/>
        </w:rPr>
      </w:pPr>
    </w:p>
    <w:p w14:paraId="3D47C9F0" w14:textId="505653E8" w:rsidR="00F36E88" w:rsidRPr="00C216DB" w:rsidRDefault="00F36E88" w:rsidP="00F36E88">
      <w:pPr>
        <w:pStyle w:val="BodyText"/>
        <w:rPr>
          <w:sz w:val="22"/>
          <w:szCs w:val="22"/>
        </w:rPr>
      </w:pPr>
      <w:r w:rsidRPr="00C216DB">
        <w:rPr>
          <w:sz w:val="22"/>
          <w:szCs w:val="22"/>
        </w:rPr>
        <w:t xml:space="preserve">Plan your event well in advance; this could include a visit </w:t>
      </w:r>
      <w:r w:rsidR="00F95D2A" w:rsidRPr="00C216DB">
        <w:rPr>
          <w:sz w:val="22"/>
          <w:szCs w:val="22"/>
        </w:rPr>
        <w:t>to the location</w:t>
      </w:r>
      <w:r w:rsidR="00C216DB">
        <w:rPr>
          <w:sz w:val="22"/>
          <w:szCs w:val="22"/>
        </w:rPr>
        <w:t xml:space="preserve"> </w:t>
      </w:r>
      <w:r w:rsidR="00676FB7">
        <w:rPr>
          <w:sz w:val="22"/>
          <w:szCs w:val="22"/>
        </w:rPr>
        <w:t>or venue</w:t>
      </w:r>
      <w:r w:rsidR="00C216DB">
        <w:rPr>
          <w:sz w:val="22"/>
          <w:szCs w:val="22"/>
        </w:rPr>
        <w:t>, to ensure</w:t>
      </w:r>
      <w:r w:rsidR="00676FB7">
        <w:rPr>
          <w:sz w:val="22"/>
          <w:szCs w:val="22"/>
        </w:rPr>
        <w:t xml:space="preserve"> that</w:t>
      </w:r>
      <w:r w:rsidRPr="00C216DB">
        <w:rPr>
          <w:sz w:val="22"/>
          <w:szCs w:val="22"/>
        </w:rPr>
        <w:t xml:space="preserve"> you are happy with the arrangements. Write down how you will manage the event and who is responsible for what. Produce a list of hazards that may be associated with the event and record how these will be removed or controlled, then inform your members of these</w:t>
      </w:r>
      <w:r w:rsidR="000F3490">
        <w:rPr>
          <w:sz w:val="22"/>
          <w:szCs w:val="22"/>
        </w:rPr>
        <w:t xml:space="preserve">. </w:t>
      </w:r>
      <w:r w:rsidRPr="000F3490">
        <w:rPr>
          <w:b/>
          <w:bCs/>
          <w:sz w:val="22"/>
          <w:szCs w:val="22"/>
        </w:rPr>
        <w:t>This is a risk assessment</w:t>
      </w:r>
      <w:r w:rsidRPr="00C216DB">
        <w:rPr>
          <w:sz w:val="22"/>
          <w:szCs w:val="22"/>
        </w:rPr>
        <w:t xml:space="preserve">. The Student </w:t>
      </w:r>
      <w:r w:rsidR="00F95D2A" w:rsidRPr="00C216DB">
        <w:rPr>
          <w:sz w:val="22"/>
          <w:szCs w:val="22"/>
        </w:rPr>
        <w:t xml:space="preserve">Communities Team </w:t>
      </w:r>
      <w:r w:rsidRPr="00C216DB">
        <w:rPr>
          <w:sz w:val="22"/>
          <w:szCs w:val="22"/>
        </w:rPr>
        <w:t>can help with this and any other individual arrangements</w:t>
      </w:r>
      <w:r w:rsidR="000F3490">
        <w:rPr>
          <w:sz w:val="22"/>
          <w:szCs w:val="22"/>
        </w:rPr>
        <w:t xml:space="preserve"> necessary.</w:t>
      </w:r>
    </w:p>
    <w:sectPr w:rsidR="00F36E88" w:rsidRPr="00C216DB" w:rsidSect="0078258B">
      <w:footerReference w:type="default" r:id="rId10"/>
      <w:pgSz w:w="12240" w:h="15840"/>
      <w:pgMar w:top="1420" w:right="640" w:bottom="920" w:left="700"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B408C" w14:textId="77777777" w:rsidR="002F48D4" w:rsidRDefault="002F48D4">
      <w:r>
        <w:separator/>
      </w:r>
    </w:p>
  </w:endnote>
  <w:endnote w:type="continuationSeparator" w:id="0">
    <w:p w14:paraId="042B96DB" w14:textId="77777777" w:rsidR="002F48D4" w:rsidRDefault="002F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38D3" w14:textId="35587E40" w:rsidR="00CC129E" w:rsidRDefault="003E60EC">
    <w:pPr>
      <w:pStyle w:val="BodyText"/>
      <w:spacing w:line="14" w:lineRule="auto"/>
      <w:rPr>
        <w:sz w:val="20"/>
      </w:rPr>
    </w:pPr>
    <w:r>
      <w:rPr>
        <w:noProof/>
      </w:rPr>
      <mc:AlternateContent>
        <mc:Choice Requires="wps">
          <w:drawing>
            <wp:anchor distT="0" distB="0" distL="114300" distR="114300" simplePos="0" relativeHeight="486650368" behindDoc="1" locked="0" layoutInCell="1" allowOverlap="1" wp14:anchorId="502C5E39" wp14:editId="4EB949FE">
              <wp:simplePos x="0" y="0"/>
              <wp:positionH relativeFrom="page">
                <wp:posOffset>3784600</wp:posOffset>
              </wp:positionH>
              <wp:positionV relativeFrom="page">
                <wp:posOffset>9446895</wp:posOffset>
              </wp:positionV>
              <wp:extent cx="21717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8B68C" w14:textId="77777777" w:rsidR="00CC129E" w:rsidRDefault="005B69D4">
                          <w:pPr>
                            <w:spacing w:before="10"/>
                            <w:ind w:left="60"/>
                            <w:rPr>
                              <w:rFonts w:ascii="Times New Roman"/>
                              <w:sz w:val="20"/>
                            </w:rPr>
                          </w:pPr>
                          <w:r>
                            <w:fldChar w:fldCharType="begin"/>
                          </w:r>
                          <w:r>
                            <w:rPr>
                              <w:rFonts w:ascii="Times New Roman"/>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C5E39" id="_x0000_t202" coordsize="21600,21600" o:spt="202" path="m,l,21600r21600,l21600,xe">
              <v:stroke joinstyle="miter"/>
              <v:path gradientshapeok="t" o:connecttype="rect"/>
            </v:shapetype>
            <v:shape id="docshape1" o:spid="_x0000_s1026" type="#_x0000_t202" style="position:absolute;margin-left:298pt;margin-top:743.85pt;width:17.1pt;height:13.05pt;z-index:-1666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" filled="f" stroked="f">
              <v:textbox inset="0,0,0,0">
                <w:txbxContent>
                  <w:p w14:paraId="7448B68C" w14:textId="77777777" w:rsidR="00CC129E" w:rsidRDefault="005B69D4">
                    <w:pPr>
                      <w:spacing w:before="10"/>
                      <w:ind w:left="60"/>
                      <w:rPr>
                        <w:rFonts w:ascii="Times New Roman"/>
                        <w:sz w:val="20"/>
                      </w:rPr>
                    </w:pPr>
                    <w:r>
                      <w:fldChar w:fldCharType="begin"/>
                    </w:r>
                    <w:r>
                      <w:rPr>
                        <w:rFonts w:ascii="Times New Roman"/>
                        <w:sz w:val="20"/>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A4C1" w14:textId="6734BB4C" w:rsidR="00CC129E" w:rsidRDefault="003E60EC">
    <w:pPr>
      <w:pStyle w:val="BodyText"/>
      <w:spacing w:line="14" w:lineRule="auto"/>
      <w:rPr>
        <w:sz w:val="20"/>
      </w:rPr>
    </w:pPr>
    <w:r>
      <w:rPr>
        <w:noProof/>
      </w:rPr>
      <mc:AlternateContent>
        <mc:Choice Requires="wps">
          <w:drawing>
            <wp:anchor distT="0" distB="0" distL="114300" distR="114300" simplePos="0" relativeHeight="486650880" behindDoc="1" locked="0" layoutInCell="1" allowOverlap="1" wp14:anchorId="512785E6" wp14:editId="7C97D0DD">
              <wp:simplePos x="0" y="0"/>
              <wp:positionH relativeFrom="page">
                <wp:posOffset>3736975</wp:posOffset>
              </wp:positionH>
              <wp:positionV relativeFrom="page">
                <wp:posOffset>9452610</wp:posOffset>
              </wp:positionV>
              <wp:extent cx="300990" cy="165735"/>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8E3D7" w14:textId="77777777" w:rsidR="00CC129E" w:rsidRDefault="005B69D4">
                          <w:pPr>
                            <w:spacing w:before="10"/>
                            <w:ind w:left="20"/>
                            <w:rPr>
                              <w:rFonts w:ascii="Times New Roman"/>
                              <w:sz w:val="20"/>
                            </w:rPr>
                          </w:pPr>
                          <w:r>
                            <w:rPr>
                              <w:rFonts w:ascii="Times New Roman"/>
                              <w:sz w:val="20"/>
                            </w:rPr>
                            <w:t>-</w:t>
                          </w:r>
                          <w:r>
                            <w:rPr>
                              <w:rFonts w:ascii="Times New Roman"/>
                              <w:spacing w:val="-3"/>
                              <w:sz w:val="20"/>
                            </w:rPr>
                            <w:t xml:space="preserve"> </w:t>
                          </w:r>
                          <w:r>
                            <w:fldChar w:fldCharType="begin"/>
                          </w:r>
                          <w:r>
                            <w:rPr>
                              <w:rFonts w:ascii="Times New Roman"/>
                              <w:sz w:val="20"/>
                            </w:rPr>
                            <w:instrText xml:space="preserve"> PAGE </w:instrText>
                          </w:r>
                          <w:r>
                            <w:fldChar w:fldCharType="separate"/>
                          </w:r>
                          <w:r>
                            <w:t>30</w:t>
                          </w:r>
                          <w:r>
                            <w:fldChar w:fldCharType="end"/>
                          </w:r>
                          <w:r>
                            <w:rPr>
                              <w:rFonts w:ascii="Times New Roman"/>
                              <w:spacing w:val="1"/>
                              <w:sz w:val="20"/>
                            </w:rPr>
                            <w:t xml:space="preserve"> </w:t>
                          </w:r>
                          <w:r>
                            <w:rPr>
                              <w:rFonts w:ascii="Times New Roman"/>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785E6" id="_x0000_t202" coordsize="21600,21600" o:spt="202" path="m,l,21600r21600,l21600,xe">
              <v:stroke joinstyle="miter"/>
              <v:path gradientshapeok="t" o:connecttype="rect"/>
            </v:shapetype>
            <v:shape id="docshape2" o:spid="_x0000_s1027" type="#_x0000_t202" style="position:absolute;margin-left:294.25pt;margin-top:744.3pt;width:23.7pt;height:13.05pt;z-index:-1666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" filled="f" stroked="f">
              <v:textbox inset="0,0,0,0">
                <w:txbxContent>
                  <w:p w14:paraId="4518E3D7" w14:textId="77777777" w:rsidR="00CC129E" w:rsidRDefault="005B69D4">
                    <w:pPr>
                      <w:spacing w:before="10"/>
                      <w:ind w:left="20"/>
                      <w:rPr>
                        <w:rFonts w:ascii="Times New Roman"/>
                        <w:sz w:val="20"/>
                      </w:rPr>
                    </w:pPr>
                    <w:r>
                      <w:rPr>
                        <w:rFonts w:ascii="Times New Roman"/>
                        <w:sz w:val="20"/>
                      </w:rPr>
                      <w:t>-</w:t>
                    </w:r>
                    <w:r>
                      <w:rPr>
                        <w:rFonts w:ascii="Times New Roman"/>
                        <w:spacing w:val="-3"/>
                        <w:sz w:val="20"/>
                      </w:rPr>
                      <w:t xml:space="preserve"> </w:t>
                    </w:r>
                    <w:r>
                      <w:fldChar w:fldCharType="begin"/>
                    </w:r>
                    <w:r>
                      <w:rPr>
                        <w:rFonts w:ascii="Times New Roman"/>
                        <w:sz w:val="20"/>
                      </w:rPr>
                      <w:instrText xml:space="preserve"> PAGE </w:instrText>
                    </w:r>
                    <w:r>
                      <w:fldChar w:fldCharType="separate"/>
                    </w:r>
                    <w:r>
                      <w:t>30</w:t>
                    </w:r>
                    <w:r>
                      <w:fldChar w:fldCharType="end"/>
                    </w:r>
                    <w:r>
                      <w:rPr>
                        <w:rFonts w:ascii="Times New Roman"/>
                        <w:spacing w:val="1"/>
                        <w:sz w:val="20"/>
                      </w:rPr>
                      <w:t xml:space="preserve"> </w:t>
                    </w:r>
                    <w:r>
                      <w:rPr>
                        <w:rFonts w:ascii="Times New Roman"/>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88B42" w14:textId="77777777" w:rsidR="002F48D4" w:rsidRDefault="002F48D4">
      <w:r>
        <w:separator/>
      </w:r>
    </w:p>
  </w:footnote>
  <w:footnote w:type="continuationSeparator" w:id="0">
    <w:p w14:paraId="3C86649F" w14:textId="77777777" w:rsidR="002F48D4" w:rsidRDefault="002F4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E3395"/>
    <w:multiLevelType w:val="hybridMultilevel"/>
    <w:tmpl w:val="184EDB58"/>
    <w:lvl w:ilvl="0" w:tplc="08090001">
      <w:start w:val="1"/>
      <w:numFmt w:val="bullet"/>
      <w:lvlText w:val=""/>
      <w:lvlJc w:val="left"/>
      <w:pPr>
        <w:ind w:left="872" w:hanging="360"/>
      </w:pPr>
      <w:rPr>
        <w:rFonts w:ascii="Symbol" w:hAnsi="Symbol" w:hint="default"/>
      </w:rPr>
    </w:lvl>
    <w:lvl w:ilvl="1" w:tplc="08090003" w:tentative="1">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1" w15:restartNumberingAfterBreak="0">
    <w:nsid w:val="14C90BE9"/>
    <w:multiLevelType w:val="hybridMultilevel"/>
    <w:tmpl w:val="7CEAB760"/>
    <w:lvl w:ilvl="0" w:tplc="08090001">
      <w:start w:val="1"/>
      <w:numFmt w:val="bullet"/>
      <w:lvlText w:val=""/>
      <w:lvlJc w:val="left"/>
      <w:pPr>
        <w:ind w:left="872" w:hanging="360"/>
      </w:pPr>
      <w:rPr>
        <w:rFonts w:ascii="Symbol" w:hAnsi="Symbol" w:hint="default"/>
      </w:rPr>
    </w:lvl>
    <w:lvl w:ilvl="1" w:tplc="08090003" w:tentative="1">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2" w15:restartNumberingAfterBreak="0">
    <w:nsid w:val="1AF846B4"/>
    <w:multiLevelType w:val="hybridMultilevel"/>
    <w:tmpl w:val="5B1476F4"/>
    <w:lvl w:ilvl="0" w:tplc="09E4EA6A">
      <w:numFmt w:val="bullet"/>
      <w:lvlText w:val=""/>
      <w:lvlJc w:val="left"/>
      <w:pPr>
        <w:ind w:left="740" w:hanging="428"/>
      </w:pPr>
      <w:rPr>
        <w:rFonts w:ascii="Wingdings" w:eastAsia="Wingdings" w:hAnsi="Wingdings" w:cs="Wingdings" w:hint="default"/>
        <w:b w:val="0"/>
        <w:bCs w:val="0"/>
        <w:i w:val="0"/>
        <w:iCs w:val="0"/>
        <w:w w:val="100"/>
        <w:sz w:val="24"/>
        <w:szCs w:val="24"/>
        <w:lang w:val="en-GB" w:eastAsia="en-US" w:bidi="ar-SA"/>
      </w:rPr>
    </w:lvl>
    <w:lvl w:ilvl="1" w:tplc="6FD48754">
      <w:numFmt w:val="bullet"/>
      <w:lvlText w:val=""/>
      <w:lvlJc w:val="left"/>
      <w:pPr>
        <w:ind w:left="882" w:hanging="426"/>
      </w:pPr>
      <w:rPr>
        <w:rFonts w:ascii="Wingdings" w:eastAsia="Wingdings" w:hAnsi="Wingdings" w:cs="Wingdings" w:hint="default"/>
        <w:b w:val="0"/>
        <w:bCs w:val="0"/>
        <w:i w:val="0"/>
        <w:iCs w:val="0"/>
        <w:w w:val="100"/>
        <w:sz w:val="24"/>
        <w:szCs w:val="24"/>
        <w:lang w:val="en-GB" w:eastAsia="en-US" w:bidi="ar-SA"/>
      </w:rPr>
    </w:lvl>
    <w:lvl w:ilvl="2" w:tplc="447EEE62">
      <w:numFmt w:val="bullet"/>
      <w:lvlText w:val="•"/>
      <w:lvlJc w:val="left"/>
      <w:pPr>
        <w:ind w:left="1993" w:hanging="426"/>
      </w:pPr>
      <w:rPr>
        <w:rFonts w:hint="default"/>
        <w:lang w:val="en-GB" w:eastAsia="en-US" w:bidi="ar-SA"/>
      </w:rPr>
    </w:lvl>
    <w:lvl w:ilvl="3" w:tplc="E13EA810">
      <w:numFmt w:val="bullet"/>
      <w:lvlText w:val="•"/>
      <w:lvlJc w:val="left"/>
      <w:pPr>
        <w:ind w:left="3106" w:hanging="426"/>
      </w:pPr>
      <w:rPr>
        <w:rFonts w:hint="default"/>
        <w:lang w:val="en-GB" w:eastAsia="en-US" w:bidi="ar-SA"/>
      </w:rPr>
    </w:lvl>
    <w:lvl w:ilvl="4" w:tplc="E96C5DE6">
      <w:numFmt w:val="bullet"/>
      <w:lvlText w:val="•"/>
      <w:lvlJc w:val="left"/>
      <w:pPr>
        <w:ind w:left="4220" w:hanging="426"/>
      </w:pPr>
      <w:rPr>
        <w:rFonts w:hint="default"/>
        <w:lang w:val="en-GB" w:eastAsia="en-US" w:bidi="ar-SA"/>
      </w:rPr>
    </w:lvl>
    <w:lvl w:ilvl="5" w:tplc="C7689774">
      <w:numFmt w:val="bullet"/>
      <w:lvlText w:val="•"/>
      <w:lvlJc w:val="left"/>
      <w:pPr>
        <w:ind w:left="5333" w:hanging="426"/>
      </w:pPr>
      <w:rPr>
        <w:rFonts w:hint="default"/>
        <w:lang w:val="en-GB" w:eastAsia="en-US" w:bidi="ar-SA"/>
      </w:rPr>
    </w:lvl>
    <w:lvl w:ilvl="6" w:tplc="B324F636">
      <w:numFmt w:val="bullet"/>
      <w:lvlText w:val="•"/>
      <w:lvlJc w:val="left"/>
      <w:pPr>
        <w:ind w:left="6446" w:hanging="426"/>
      </w:pPr>
      <w:rPr>
        <w:rFonts w:hint="default"/>
        <w:lang w:val="en-GB" w:eastAsia="en-US" w:bidi="ar-SA"/>
      </w:rPr>
    </w:lvl>
    <w:lvl w:ilvl="7" w:tplc="2326C4EC">
      <w:numFmt w:val="bullet"/>
      <w:lvlText w:val="•"/>
      <w:lvlJc w:val="left"/>
      <w:pPr>
        <w:ind w:left="7560" w:hanging="426"/>
      </w:pPr>
      <w:rPr>
        <w:rFonts w:hint="default"/>
        <w:lang w:val="en-GB" w:eastAsia="en-US" w:bidi="ar-SA"/>
      </w:rPr>
    </w:lvl>
    <w:lvl w:ilvl="8" w:tplc="12103914">
      <w:numFmt w:val="bullet"/>
      <w:lvlText w:val="•"/>
      <w:lvlJc w:val="left"/>
      <w:pPr>
        <w:ind w:left="8673" w:hanging="426"/>
      </w:pPr>
      <w:rPr>
        <w:rFonts w:hint="default"/>
        <w:lang w:val="en-GB" w:eastAsia="en-US" w:bidi="ar-SA"/>
      </w:rPr>
    </w:lvl>
  </w:abstractNum>
  <w:abstractNum w:abstractNumId="3" w15:restartNumberingAfterBreak="0">
    <w:nsid w:val="1B31610A"/>
    <w:multiLevelType w:val="hybridMultilevel"/>
    <w:tmpl w:val="0038C65A"/>
    <w:lvl w:ilvl="0" w:tplc="09E4C6F8">
      <w:numFmt w:val="bullet"/>
      <w:lvlText w:val=""/>
      <w:lvlJc w:val="left"/>
      <w:pPr>
        <w:ind w:left="872" w:hanging="360"/>
      </w:pPr>
      <w:rPr>
        <w:rFonts w:ascii="Wingdings" w:eastAsia="Wingdings" w:hAnsi="Wingdings" w:cs="Wingdings" w:hint="default"/>
        <w:b w:val="0"/>
        <w:bCs w:val="0"/>
        <w:i w:val="0"/>
        <w:iCs w:val="0"/>
        <w:w w:val="100"/>
        <w:sz w:val="24"/>
        <w:szCs w:val="24"/>
        <w:lang w:val="en-GB" w:eastAsia="en-US" w:bidi="ar-SA"/>
      </w:rPr>
    </w:lvl>
    <w:lvl w:ilvl="1" w:tplc="08090003" w:tentative="1">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4" w15:restartNumberingAfterBreak="0">
    <w:nsid w:val="1ECE096C"/>
    <w:multiLevelType w:val="hybridMultilevel"/>
    <w:tmpl w:val="8AF446E0"/>
    <w:lvl w:ilvl="0" w:tplc="4DD2CF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ED2786"/>
    <w:multiLevelType w:val="hybridMultilevel"/>
    <w:tmpl w:val="C1B49A0C"/>
    <w:lvl w:ilvl="0" w:tplc="2A56B1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FE35D4"/>
    <w:multiLevelType w:val="hybridMultilevel"/>
    <w:tmpl w:val="B778E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B3143A"/>
    <w:multiLevelType w:val="hybridMultilevel"/>
    <w:tmpl w:val="9DBE012E"/>
    <w:lvl w:ilvl="0" w:tplc="45B47F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B53CF3"/>
    <w:multiLevelType w:val="hybridMultilevel"/>
    <w:tmpl w:val="D34C9A20"/>
    <w:lvl w:ilvl="0" w:tplc="3B0A4A7E">
      <w:start w:val="1"/>
      <w:numFmt w:val="decimal"/>
      <w:lvlText w:val="%1."/>
      <w:lvlJc w:val="left"/>
      <w:pPr>
        <w:ind w:left="872" w:hanging="360"/>
      </w:pPr>
      <w:rPr>
        <w:rFonts w:ascii="Calibri" w:eastAsia="Calibri" w:hAnsi="Calibri" w:cs="Calibri" w:hint="default"/>
        <w:b w:val="0"/>
        <w:bCs w:val="0"/>
        <w:i w:val="0"/>
        <w:iCs w:val="0"/>
        <w:w w:val="100"/>
        <w:sz w:val="24"/>
        <w:szCs w:val="24"/>
        <w:lang w:val="en-GB" w:eastAsia="en-US" w:bidi="ar-SA"/>
      </w:rPr>
    </w:lvl>
    <w:lvl w:ilvl="1" w:tplc="46D6D43C">
      <w:start w:val="1"/>
      <w:numFmt w:val="lowerLetter"/>
      <w:lvlText w:val="%2."/>
      <w:lvlJc w:val="left"/>
      <w:pPr>
        <w:ind w:left="1585" w:hanging="363"/>
      </w:pPr>
      <w:rPr>
        <w:rFonts w:ascii="Calibri" w:eastAsia="Calibri" w:hAnsi="Calibri" w:cs="Calibri" w:hint="default"/>
        <w:b w:val="0"/>
        <w:bCs w:val="0"/>
        <w:i w:val="0"/>
        <w:iCs w:val="0"/>
        <w:w w:val="100"/>
        <w:sz w:val="24"/>
        <w:szCs w:val="24"/>
        <w:lang w:val="en-GB" w:eastAsia="en-US" w:bidi="ar-SA"/>
      </w:rPr>
    </w:lvl>
    <w:lvl w:ilvl="2" w:tplc="867A63EA">
      <w:numFmt w:val="bullet"/>
      <w:lvlText w:val="•"/>
      <w:lvlJc w:val="left"/>
      <w:pPr>
        <w:ind w:left="2615" w:hanging="363"/>
      </w:pPr>
      <w:rPr>
        <w:rFonts w:hint="default"/>
        <w:lang w:val="en-GB" w:eastAsia="en-US" w:bidi="ar-SA"/>
      </w:rPr>
    </w:lvl>
    <w:lvl w:ilvl="3" w:tplc="855804FC">
      <w:numFmt w:val="bullet"/>
      <w:lvlText w:val="•"/>
      <w:lvlJc w:val="left"/>
      <w:pPr>
        <w:ind w:left="3651" w:hanging="363"/>
      </w:pPr>
      <w:rPr>
        <w:rFonts w:hint="default"/>
        <w:lang w:val="en-GB" w:eastAsia="en-US" w:bidi="ar-SA"/>
      </w:rPr>
    </w:lvl>
    <w:lvl w:ilvl="4" w:tplc="9C6E9476">
      <w:numFmt w:val="bullet"/>
      <w:lvlText w:val="•"/>
      <w:lvlJc w:val="left"/>
      <w:pPr>
        <w:ind w:left="4686" w:hanging="363"/>
      </w:pPr>
      <w:rPr>
        <w:rFonts w:hint="default"/>
        <w:lang w:val="en-GB" w:eastAsia="en-US" w:bidi="ar-SA"/>
      </w:rPr>
    </w:lvl>
    <w:lvl w:ilvl="5" w:tplc="092E9434">
      <w:numFmt w:val="bullet"/>
      <w:lvlText w:val="•"/>
      <w:lvlJc w:val="left"/>
      <w:pPr>
        <w:ind w:left="5722" w:hanging="363"/>
      </w:pPr>
      <w:rPr>
        <w:rFonts w:hint="default"/>
        <w:lang w:val="en-GB" w:eastAsia="en-US" w:bidi="ar-SA"/>
      </w:rPr>
    </w:lvl>
    <w:lvl w:ilvl="6" w:tplc="28DE4CE4">
      <w:numFmt w:val="bullet"/>
      <w:lvlText w:val="•"/>
      <w:lvlJc w:val="left"/>
      <w:pPr>
        <w:ind w:left="6757" w:hanging="363"/>
      </w:pPr>
      <w:rPr>
        <w:rFonts w:hint="default"/>
        <w:lang w:val="en-GB" w:eastAsia="en-US" w:bidi="ar-SA"/>
      </w:rPr>
    </w:lvl>
    <w:lvl w:ilvl="7" w:tplc="4F1430CE">
      <w:numFmt w:val="bullet"/>
      <w:lvlText w:val="•"/>
      <w:lvlJc w:val="left"/>
      <w:pPr>
        <w:ind w:left="7793" w:hanging="363"/>
      </w:pPr>
      <w:rPr>
        <w:rFonts w:hint="default"/>
        <w:lang w:val="en-GB" w:eastAsia="en-US" w:bidi="ar-SA"/>
      </w:rPr>
    </w:lvl>
    <w:lvl w:ilvl="8" w:tplc="DC94DCD8">
      <w:numFmt w:val="bullet"/>
      <w:lvlText w:val="•"/>
      <w:lvlJc w:val="left"/>
      <w:pPr>
        <w:ind w:left="8828" w:hanging="363"/>
      </w:pPr>
      <w:rPr>
        <w:rFonts w:hint="default"/>
        <w:lang w:val="en-GB" w:eastAsia="en-US" w:bidi="ar-SA"/>
      </w:rPr>
    </w:lvl>
  </w:abstractNum>
  <w:abstractNum w:abstractNumId="9" w15:restartNumberingAfterBreak="0">
    <w:nsid w:val="3FAA2331"/>
    <w:multiLevelType w:val="hybridMultilevel"/>
    <w:tmpl w:val="C876D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E07A63"/>
    <w:multiLevelType w:val="hybridMultilevel"/>
    <w:tmpl w:val="E34EC802"/>
    <w:lvl w:ilvl="0" w:tplc="ABEE6B7C">
      <w:start w:val="1"/>
      <w:numFmt w:val="decimal"/>
      <w:lvlText w:val="%1."/>
      <w:lvlJc w:val="left"/>
      <w:pPr>
        <w:ind w:left="1460" w:hanging="1287"/>
      </w:pPr>
      <w:rPr>
        <w:rFonts w:ascii="Calibri" w:eastAsia="Calibri" w:hAnsi="Calibri" w:cs="Calibri" w:hint="default"/>
        <w:b w:val="0"/>
        <w:bCs w:val="0"/>
        <w:i w:val="0"/>
        <w:iCs w:val="0"/>
        <w:w w:val="100"/>
        <w:sz w:val="24"/>
        <w:szCs w:val="24"/>
        <w:lang w:val="en-GB" w:eastAsia="en-US" w:bidi="ar-SA"/>
      </w:rPr>
    </w:lvl>
    <w:lvl w:ilvl="1" w:tplc="D9205F6A">
      <w:numFmt w:val="bullet"/>
      <w:lvlText w:val="•"/>
      <w:lvlJc w:val="left"/>
      <w:pPr>
        <w:ind w:left="2404" w:hanging="1287"/>
      </w:pPr>
      <w:rPr>
        <w:rFonts w:hint="default"/>
        <w:lang w:val="en-GB" w:eastAsia="en-US" w:bidi="ar-SA"/>
      </w:rPr>
    </w:lvl>
    <w:lvl w:ilvl="2" w:tplc="B89EFA7E">
      <w:numFmt w:val="bullet"/>
      <w:lvlText w:val="•"/>
      <w:lvlJc w:val="left"/>
      <w:pPr>
        <w:ind w:left="3348" w:hanging="1287"/>
      </w:pPr>
      <w:rPr>
        <w:rFonts w:hint="default"/>
        <w:lang w:val="en-GB" w:eastAsia="en-US" w:bidi="ar-SA"/>
      </w:rPr>
    </w:lvl>
    <w:lvl w:ilvl="3" w:tplc="62B65512">
      <w:numFmt w:val="bullet"/>
      <w:lvlText w:val="•"/>
      <w:lvlJc w:val="left"/>
      <w:pPr>
        <w:ind w:left="4292" w:hanging="1287"/>
      </w:pPr>
      <w:rPr>
        <w:rFonts w:hint="default"/>
        <w:lang w:val="en-GB" w:eastAsia="en-US" w:bidi="ar-SA"/>
      </w:rPr>
    </w:lvl>
    <w:lvl w:ilvl="4" w:tplc="14CC35A0">
      <w:numFmt w:val="bullet"/>
      <w:lvlText w:val="•"/>
      <w:lvlJc w:val="left"/>
      <w:pPr>
        <w:ind w:left="5236" w:hanging="1287"/>
      </w:pPr>
      <w:rPr>
        <w:rFonts w:hint="default"/>
        <w:lang w:val="en-GB" w:eastAsia="en-US" w:bidi="ar-SA"/>
      </w:rPr>
    </w:lvl>
    <w:lvl w:ilvl="5" w:tplc="96247B78">
      <w:numFmt w:val="bullet"/>
      <w:lvlText w:val="•"/>
      <w:lvlJc w:val="left"/>
      <w:pPr>
        <w:ind w:left="6180" w:hanging="1287"/>
      </w:pPr>
      <w:rPr>
        <w:rFonts w:hint="default"/>
        <w:lang w:val="en-GB" w:eastAsia="en-US" w:bidi="ar-SA"/>
      </w:rPr>
    </w:lvl>
    <w:lvl w:ilvl="6" w:tplc="16505096">
      <w:numFmt w:val="bullet"/>
      <w:lvlText w:val="•"/>
      <w:lvlJc w:val="left"/>
      <w:pPr>
        <w:ind w:left="7124" w:hanging="1287"/>
      </w:pPr>
      <w:rPr>
        <w:rFonts w:hint="default"/>
        <w:lang w:val="en-GB" w:eastAsia="en-US" w:bidi="ar-SA"/>
      </w:rPr>
    </w:lvl>
    <w:lvl w:ilvl="7" w:tplc="FC0C1A40">
      <w:numFmt w:val="bullet"/>
      <w:lvlText w:val="•"/>
      <w:lvlJc w:val="left"/>
      <w:pPr>
        <w:ind w:left="8068" w:hanging="1287"/>
      </w:pPr>
      <w:rPr>
        <w:rFonts w:hint="default"/>
        <w:lang w:val="en-GB" w:eastAsia="en-US" w:bidi="ar-SA"/>
      </w:rPr>
    </w:lvl>
    <w:lvl w:ilvl="8" w:tplc="7A548284">
      <w:numFmt w:val="bullet"/>
      <w:lvlText w:val="•"/>
      <w:lvlJc w:val="left"/>
      <w:pPr>
        <w:ind w:left="9012" w:hanging="1287"/>
      </w:pPr>
      <w:rPr>
        <w:rFonts w:hint="default"/>
        <w:lang w:val="en-GB" w:eastAsia="en-US" w:bidi="ar-SA"/>
      </w:rPr>
    </w:lvl>
  </w:abstractNum>
  <w:abstractNum w:abstractNumId="11" w15:restartNumberingAfterBreak="0">
    <w:nsid w:val="429A43BD"/>
    <w:multiLevelType w:val="hybridMultilevel"/>
    <w:tmpl w:val="C0CE446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57148C5"/>
    <w:multiLevelType w:val="hybridMultilevel"/>
    <w:tmpl w:val="E2BE3A38"/>
    <w:lvl w:ilvl="0" w:tplc="DD209832">
      <w:numFmt w:val="bullet"/>
      <w:lvlText w:val=""/>
      <w:lvlJc w:val="left"/>
      <w:pPr>
        <w:ind w:left="740" w:hanging="361"/>
      </w:pPr>
      <w:rPr>
        <w:rFonts w:ascii="Wingdings" w:eastAsia="Wingdings" w:hAnsi="Wingdings" w:cs="Wingdings" w:hint="default"/>
        <w:b w:val="0"/>
        <w:bCs w:val="0"/>
        <w:i w:val="0"/>
        <w:iCs w:val="0"/>
        <w:w w:val="100"/>
        <w:sz w:val="24"/>
        <w:szCs w:val="24"/>
        <w:lang w:val="en-GB" w:eastAsia="en-US" w:bidi="ar-SA"/>
      </w:rPr>
    </w:lvl>
    <w:lvl w:ilvl="1" w:tplc="2174C126">
      <w:numFmt w:val="bullet"/>
      <w:lvlText w:val="•"/>
      <w:lvlJc w:val="left"/>
      <w:pPr>
        <w:ind w:left="1756" w:hanging="361"/>
      </w:pPr>
      <w:rPr>
        <w:rFonts w:hint="default"/>
        <w:lang w:val="en-GB" w:eastAsia="en-US" w:bidi="ar-SA"/>
      </w:rPr>
    </w:lvl>
    <w:lvl w:ilvl="2" w:tplc="5562E04E">
      <w:numFmt w:val="bullet"/>
      <w:lvlText w:val="•"/>
      <w:lvlJc w:val="left"/>
      <w:pPr>
        <w:ind w:left="2772" w:hanging="361"/>
      </w:pPr>
      <w:rPr>
        <w:rFonts w:hint="default"/>
        <w:lang w:val="en-GB" w:eastAsia="en-US" w:bidi="ar-SA"/>
      </w:rPr>
    </w:lvl>
    <w:lvl w:ilvl="3" w:tplc="AADC6DFE">
      <w:numFmt w:val="bullet"/>
      <w:lvlText w:val="•"/>
      <w:lvlJc w:val="left"/>
      <w:pPr>
        <w:ind w:left="3788" w:hanging="361"/>
      </w:pPr>
      <w:rPr>
        <w:rFonts w:hint="default"/>
        <w:lang w:val="en-GB" w:eastAsia="en-US" w:bidi="ar-SA"/>
      </w:rPr>
    </w:lvl>
    <w:lvl w:ilvl="4" w:tplc="45D6746A">
      <w:numFmt w:val="bullet"/>
      <w:lvlText w:val="•"/>
      <w:lvlJc w:val="left"/>
      <w:pPr>
        <w:ind w:left="4804" w:hanging="361"/>
      </w:pPr>
      <w:rPr>
        <w:rFonts w:hint="default"/>
        <w:lang w:val="en-GB" w:eastAsia="en-US" w:bidi="ar-SA"/>
      </w:rPr>
    </w:lvl>
    <w:lvl w:ilvl="5" w:tplc="97D2EB14">
      <w:numFmt w:val="bullet"/>
      <w:lvlText w:val="•"/>
      <w:lvlJc w:val="left"/>
      <w:pPr>
        <w:ind w:left="5820" w:hanging="361"/>
      </w:pPr>
      <w:rPr>
        <w:rFonts w:hint="default"/>
        <w:lang w:val="en-GB" w:eastAsia="en-US" w:bidi="ar-SA"/>
      </w:rPr>
    </w:lvl>
    <w:lvl w:ilvl="6" w:tplc="1E12DBA8">
      <w:numFmt w:val="bullet"/>
      <w:lvlText w:val="•"/>
      <w:lvlJc w:val="left"/>
      <w:pPr>
        <w:ind w:left="6836" w:hanging="361"/>
      </w:pPr>
      <w:rPr>
        <w:rFonts w:hint="default"/>
        <w:lang w:val="en-GB" w:eastAsia="en-US" w:bidi="ar-SA"/>
      </w:rPr>
    </w:lvl>
    <w:lvl w:ilvl="7" w:tplc="42DAF172">
      <w:numFmt w:val="bullet"/>
      <w:lvlText w:val="•"/>
      <w:lvlJc w:val="left"/>
      <w:pPr>
        <w:ind w:left="7852" w:hanging="361"/>
      </w:pPr>
      <w:rPr>
        <w:rFonts w:hint="default"/>
        <w:lang w:val="en-GB" w:eastAsia="en-US" w:bidi="ar-SA"/>
      </w:rPr>
    </w:lvl>
    <w:lvl w:ilvl="8" w:tplc="5F442DB0">
      <w:numFmt w:val="bullet"/>
      <w:lvlText w:val="•"/>
      <w:lvlJc w:val="left"/>
      <w:pPr>
        <w:ind w:left="8868" w:hanging="361"/>
      </w:pPr>
      <w:rPr>
        <w:rFonts w:hint="default"/>
        <w:lang w:val="en-GB" w:eastAsia="en-US" w:bidi="ar-SA"/>
      </w:rPr>
    </w:lvl>
  </w:abstractNum>
  <w:abstractNum w:abstractNumId="13" w15:restartNumberingAfterBreak="0">
    <w:nsid w:val="5CC83FEC"/>
    <w:multiLevelType w:val="hybridMultilevel"/>
    <w:tmpl w:val="E506C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031735"/>
    <w:multiLevelType w:val="hybridMultilevel"/>
    <w:tmpl w:val="0D8854EC"/>
    <w:lvl w:ilvl="0" w:tplc="08090001">
      <w:start w:val="1"/>
      <w:numFmt w:val="bullet"/>
      <w:lvlText w:val=""/>
      <w:lvlJc w:val="left"/>
      <w:pPr>
        <w:ind w:left="1023" w:hanging="360"/>
      </w:pPr>
      <w:rPr>
        <w:rFonts w:ascii="Symbol" w:hAnsi="Symbol" w:hint="default"/>
        <w:b w:val="0"/>
        <w:bCs w:val="0"/>
        <w:i w:val="0"/>
        <w:iCs w:val="0"/>
        <w:w w:val="100"/>
        <w:sz w:val="24"/>
        <w:szCs w:val="24"/>
        <w:lang w:val="en-GB" w:eastAsia="en-US" w:bidi="ar-SA"/>
      </w:rPr>
    </w:lvl>
    <w:lvl w:ilvl="1" w:tplc="BDDE7712">
      <w:numFmt w:val="bullet"/>
      <w:lvlText w:val="•"/>
      <w:lvlJc w:val="left"/>
      <w:pPr>
        <w:ind w:left="2008" w:hanging="360"/>
      </w:pPr>
      <w:rPr>
        <w:rFonts w:hint="default"/>
        <w:lang w:val="en-GB" w:eastAsia="en-US" w:bidi="ar-SA"/>
      </w:rPr>
    </w:lvl>
    <w:lvl w:ilvl="2" w:tplc="71FC523E">
      <w:numFmt w:val="bullet"/>
      <w:lvlText w:val="•"/>
      <w:lvlJc w:val="left"/>
      <w:pPr>
        <w:ind w:left="2996" w:hanging="360"/>
      </w:pPr>
      <w:rPr>
        <w:rFonts w:hint="default"/>
        <w:lang w:val="en-GB" w:eastAsia="en-US" w:bidi="ar-SA"/>
      </w:rPr>
    </w:lvl>
    <w:lvl w:ilvl="3" w:tplc="7B0C1E3C">
      <w:numFmt w:val="bullet"/>
      <w:lvlText w:val="•"/>
      <w:lvlJc w:val="left"/>
      <w:pPr>
        <w:ind w:left="3984" w:hanging="360"/>
      </w:pPr>
      <w:rPr>
        <w:rFonts w:hint="default"/>
        <w:lang w:val="en-GB" w:eastAsia="en-US" w:bidi="ar-SA"/>
      </w:rPr>
    </w:lvl>
    <w:lvl w:ilvl="4" w:tplc="29029704">
      <w:numFmt w:val="bullet"/>
      <w:lvlText w:val="•"/>
      <w:lvlJc w:val="left"/>
      <w:pPr>
        <w:ind w:left="4972" w:hanging="360"/>
      </w:pPr>
      <w:rPr>
        <w:rFonts w:hint="default"/>
        <w:lang w:val="en-GB" w:eastAsia="en-US" w:bidi="ar-SA"/>
      </w:rPr>
    </w:lvl>
    <w:lvl w:ilvl="5" w:tplc="F574E91E">
      <w:numFmt w:val="bullet"/>
      <w:lvlText w:val="•"/>
      <w:lvlJc w:val="left"/>
      <w:pPr>
        <w:ind w:left="5960" w:hanging="360"/>
      </w:pPr>
      <w:rPr>
        <w:rFonts w:hint="default"/>
        <w:lang w:val="en-GB" w:eastAsia="en-US" w:bidi="ar-SA"/>
      </w:rPr>
    </w:lvl>
    <w:lvl w:ilvl="6" w:tplc="A2CAB73C">
      <w:numFmt w:val="bullet"/>
      <w:lvlText w:val="•"/>
      <w:lvlJc w:val="left"/>
      <w:pPr>
        <w:ind w:left="6948" w:hanging="360"/>
      </w:pPr>
      <w:rPr>
        <w:rFonts w:hint="default"/>
        <w:lang w:val="en-GB" w:eastAsia="en-US" w:bidi="ar-SA"/>
      </w:rPr>
    </w:lvl>
    <w:lvl w:ilvl="7" w:tplc="13D88A0A">
      <w:numFmt w:val="bullet"/>
      <w:lvlText w:val="•"/>
      <w:lvlJc w:val="left"/>
      <w:pPr>
        <w:ind w:left="7936" w:hanging="360"/>
      </w:pPr>
      <w:rPr>
        <w:rFonts w:hint="default"/>
        <w:lang w:val="en-GB" w:eastAsia="en-US" w:bidi="ar-SA"/>
      </w:rPr>
    </w:lvl>
    <w:lvl w:ilvl="8" w:tplc="172A20D6">
      <w:numFmt w:val="bullet"/>
      <w:lvlText w:val="•"/>
      <w:lvlJc w:val="left"/>
      <w:pPr>
        <w:ind w:left="8924" w:hanging="360"/>
      </w:pPr>
      <w:rPr>
        <w:rFonts w:hint="default"/>
        <w:lang w:val="en-GB" w:eastAsia="en-US" w:bidi="ar-SA"/>
      </w:rPr>
    </w:lvl>
  </w:abstractNum>
  <w:abstractNum w:abstractNumId="15" w15:restartNumberingAfterBreak="0">
    <w:nsid w:val="5E2907B9"/>
    <w:multiLevelType w:val="hybridMultilevel"/>
    <w:tmpl w:val="C4103424"/>
    <w:lvl w:ilvl="0" w:tplc="CDEC7060">
      <w:numFmt w:val="bullet"/>
      <w:lvlText w:val=""/>
      <w:lvlJc w:val="left"/>
      <w:pPr>
        <w:ind w:left="872" w:hanging="360"/>
      </w:pPr>
      <w:rPr>
        <w:rFonts w:ascii="Wingdings" w:eastAsia="Wingdings" w:hAnsi="Wingdings" w:cs="Wingdings" w:hint="default"/>
        <w:b w:val="0"/>
        <w:bCs w:val="0"/>
        <w:i w:val="0"/>
        <w:iCs w:val="0"/>
        <w:w w:val="100"/>
        <w:sz w:val="24"/>
        <w:szCs w:val="24"/>
        <w:lang w:val="en-GB" w:eastAsia="en-US" w:bidi="ar-SA"/>
      </w:rPr>
    </w:lvl>
    <w:lvl w:ilvl="1" w:tplc="913AE71C">
      <w:numFmt w:val="bullet"/>
      <w:lvlText w:val="•"/>
      <w:lvlJc w:val="left"/>
      <w:pPr>
        <w:ind w:left="1882" w:hanging="360"/>
      </w:pPr>
      <w:rPr>
        <w:rFonts w:hint="default"/>
        <w:lang w:val="en-GB" w:eastAsia="en-US" w:bidi="ar-SA"/>
      </w:rPr>
    </w:lvl>
    <w:lvl w:ilvl="2" w:tplc="BC2C5A48">
      <w:numFmt w:val="bullet"/>
      <w:lvlText w:val="•"/>
      <w:lvlJc w:val="left"/>
      <w:pPr>
        <w:ind w:left="2884" w:hanging="360"/>
      </w:pPr>
      <w:rPr>
        <w:rFonts w:hint="default"/>
        <w:lang w:val="en-GB" w:eastAsia="en-US" w:bidi="ar-SA"/>
      </w:rPr>
    </w:lvl>
    <w:lvl w:ilvl="3" w:tplc="E0A25518">
      <w:numFmt w:val="bullet"/>
      <w:lvlText w:val="•"/>
      <w:lvlJc w:val="left"/>
      <w:pPr>
        <w:ind w:left="3886" w:hanging="360"/>
      </w:pPr>
      <w:rPr>
        <w:rFonts w:hint="default"/>
        <w:lang w:val="en-GB" w:eastAsia="en-US" w:bidi="ar-SA"/>
      </w:rPr>
    </w:lvl>
    <w:lvl w:ilvl="4" w:tplc="D83E7332">
      <w:numFmt w:val="bullet"/>
      <w:lvlText w:val="•"/>
      <w:lvlJc w:val="left"/>
      <w:pPr>
        <w:ind w:left="4888" w:hanging="360"/>
      </w:pPr>
      <w:rPr>
        <w:rFonts w:hint="default"/>
        <w:lang w:val="en-GB" w:eastAsia="en-US" w:bidi="ar-SA"/>
      </w:rPr>
    </w:lvl>
    <w:lvl w:ilvl="5" w:tplc="DF6E2F5A">
      <w:numFmt w:val="bullet"/>
      <w:lvlText w:val="•"/>
      <w:lvlJc w:val="left"/>
      <w:pPr>
        <w:ind w:left="5890" w:hanging="360"/>
      </w:pPr>
      <w:rPr>
        <w:rFonts w:hint="default"/>
        <w:lang w:val="en-GB" w:eastAsia="en-US" w:bidi="ar-SA"/>
      </w:rPr>
    </w:lvl>
    <w:lvl w:ilvl="6" w:tplc="E2A2EA30">
      <w:numFmt w:val="bullet"/>
      <w:lvlText w:val="•"/>
      <w:lvlJc w:val="left"/>
      <w:pPr>
        <w:ind w:left="6892" w:hanging="360"/>
      </w:pPr>
      <w:rPr>
        <w:rFonts w:hint="default"/>
        <w:lang w:val="en-GB" w:eastAsia="en-US" w:bidi="ar-SA"/>
      </w:rPr>
    </w:lvl>
    <w:lvl w:ilvl="7" w:tplc="BD48240A">
      <w:numFmt w:val="bullet"/>
      <w:lvlText w:val="•"/>
      <w:lvlJc w:val="left"/>
      <w:pPr>
        <w:ind w:left="7894" w:hanging="360"/>
      </w:pPr>
      <w:rPr>
        <w:rFonts w:hint="default"/>
        <w:lang w:val="en-GB" w:eastAsia="en-US" w:bidi="ar-SA"/>
      </w:rPr>
    </w:lvl>
    <w:lvl w:ilvl="8" w:tplc="E8FA4E7E">
      <w:numFmt w:val="bullet"/>
      <w:lvlText w:val="•"/>
      <w:lvlJc w:val="left"/>
      <w:pPr>
        <w:ind w:left="8896" w:hanging="360"/>
      </w:pPr>
      <w:rPr>
        <w:rFonts w:hint="default"/>
        <w:lang w:val="en-GB" w:eastAsia="en-US" w:bidi="ar-SA"/>
      </w:rPr>
    </w:lvl>
  </w:abstractNum>
  <w:abstractNum w:abstractNumId="16" w15:restartNumberingAfterBreak="0">
    <w:nsid w:val="603521CA"/>
    <w:multiLevelType w:val="hybridMultilevel"/>
    <w:tmpl w:val="1B82CBF6"/>
    <w:lvl w:ilvl="0" w:tplc="39FCD8BA">
      <w:numFmt w:val="bullet"/>
      <w:lvlText w:val=""/>
      <w:lvlJc w:val="left"/>
      <w:pPr>
        <w:ind w:left="1023" w:hanging="284"/>
      </w:pPr>
      <w:rPr>
        <w:rFonts w:ascii="Wingdings" w:eastAsia="Wingdings" w:hAnsi="Wingdings" w:cs="Wingdings" w:hint="default"/>
        <w:b w:val="0"/>
        <w:bCs w:val="0"/>
        <w:i w:val="0"/>
        <w:iCs w:val="0"/>
        <w:w w:val="100"/>
        <w:sz w:val="24"/>
        <w:szCs w:val="24"/>
        <w:lang w:val="en-GB" w:eastAsia="en-US" w:bidi="ar-SA"/>
      </w:rPr>
    </w:lvl>
    <w:lvl w:ilvl="1" w:tplc="D8B89478">
      <w:numFmt w:val="bullet"/>
      <w:lvlText w:val="•"/>
      <w:lvlJc w:val="left"/>
      <w:pPr>
        <w:ind w:left="2008" w:hanging="284"/>
      </w:pPr>
      <w:rPr>
        <w:rFonts w:hint="default"/>
        <w:lang w:val="en-GB" w:eastAsia="en-US" w:bidi="ar-SA"/>
      </w:rPr>
    </w:lvl>
    <w:lvl w:ilvl="2" w:tplc="5B3446BE">
      <w:numFmt w:val="bullet"/>
      <w:lvlText w:val="•"/>
      <w:lvlJc w:val="left"/>
      <w:pPr>
        <w:ind w:left="2996" w:hanging="284"/>
      </w:pPr>
      <w:rPr>
        <w:rFonts w:hint="default"/>
        <w:lang w:val="en-GB" w:eastAsia="en-US" w:bidi="ar-SA"/>
      </w:rPr>
    </w:lvl>
    <w:lvl w:ilvl="3" w:tplc="6BAE8406">
      <w:numFmt w:val="bullet"/>
      <w:lvlText w:val="•"/>
      <w:lvlJc w:val="left"/>
      <w:pPr>
        <w:ind w:left="3984" w:hanging="284"/>
      </w:pPr>
      <w:rPr>
        <w:rFonts w:hint="default"/>
        <w:lang w:val="en-GB" w:eastAsia="en-US" w:bidi="ar-SA"/>
      </w:rPr>
    </w:lvl>
    <w:lvl w:ilvl="4" w:tplc="569E43C2">
      <w:numFmt w:val="bullet"/>
      <w:lvlText w:val="•"/>
      <w:lvlJc w:val="left"/>
      <w:pPr>
        <w:ind w:left="4972" w:hanging="284"/>
      </w:pPr>
      <w:rPr>
        <w:rFonts w:hint="default"/>
        <w:lang w:val="en-GB" w:eastAsia="en-US" w:bidi="ar-SA"/>
      </w:rPr>
    </w:lvl>
    <w:lvl w:ilvl="5" w:tplc="D5C21EEA">
      <w:numFmt w:val="bullet"/>
      <w:lvlText w:val="•"/>
      <w:lvlJc w:val="left"/>
      <w:pPr>
        <w:ind w:left="5960" w:hanging="284"/>
      </w:pPr>
      <w:rPr>
        <w:rFonts w:hint="default"/>
        <w:lang w:val="en-GB" w:eastAsia="en-US" w:bidi="ar-SA"/>
      </w:rPr>
    </w:lvl>
    <w:lvl w:ilvl="6" w:tplc="75AA6158">
      <w:numFmt w:val="bullet"/>
      <w:lvlText w:val="•"/>
      <w:lvlJc w:val="left"/>
      <w:pPr>
        <w:ind w:left="6948" w:hanging="284"/>
      </w:pPr>
      <w:rPr>
        <w:rFonts w:hint="default"/>
        <w:lang w:val="en-GB" w:eastAsia="en-US" w:bidi="ar-SA"/>
      </w:rPr>
    </w:lvl>
    <w:lvl w:ilvl="7" w:tplc="D90C23EC">
      <w:numFmt w:val="bullet"/>
      <w:lvlText w:val="•"/>
      <w:lvlJc w:val="left"/>
      <w:pPr>
        <w:ind w:left="7936" w:hanging="284"/>
      </w:pPr>
      <w:rPr>
        <w:rFonts w:hint="default"/>
        <w:lang w:val="en-GB" w:eastAsia="en-US" w:bidi="ar-SA"/>
      </w:rPr>
    </w:lvl>
    <w:lvl w:ilvl="8" w:tplc="5D561C4E">
      <w:numFmt w:val="bullet"/>
      <w:lvlText w:val="•"/>
      <w:lvlJc w:val="left"/>
      <w:pPr>
        <w:ind w:left="8924" w:hanging="284"/>
      </w:pPr>
      <w:rPr>
        <w:rFonts w:hint="default"/>
        <w:lang w:val="en-GB" w:eastAsia="en-US" w:bidi="ar-SA"/>
      </w:rPr>
    </w:lvl>
  </w:abstractNum>
  <w:abstractNum w:abstractNumId="17" w15:restartNumberingAfterBreak="0">
    <w:nsid w:val="625640FB"/>
    <w:multiLevelType w:val="hybridMultilevel"/>
    <w:tmpl w:val="607C0B1A"/>
    <w:lvl w:ilvl="0" w:tplc="37F666D0">
      <w:numFmt w:val="bullet"/>
      <w:lvlText w:val=""/>
      <w:lvlJc w:val="left"/>
      <w:pPr>
        <w:ind w:left="512" w:hanging="360"/>
      </w:pPr>
      <w:rPr>
        <w:rFonts w:ascii="Symbol" w:eastAsia="Symbol" w:hAnsi="Symbol" w:cs="Symbol" w:hint="default"/>
        <w:b w:val="0"/>
        <w:bCs w:val="0"/>
        <w:i w:val="0"/>
        <w:iCs w:val="0"/>
        <w:w w:val="100"/>
        <w:sz w:val="24"/>
        <w:szCs w:val="24"/>
        <w:lang w:val="en-GB" w:eastAsia="en-US" w:bidi="ar-SA"/>
      </w:rPr>
    </w:lvl>
    <w:lvl w:ilvl="1" w:tplc="CFCA231E">
      <w:numFmt w:val="bullet"/>
      <w:lvlText w:val=""/>
      <w:lvlJc w:val="left"/>
      <w:pPr>
        <w:ind w:left="872" w:hanging="360"/>
      </w:pPr>
      <w:rPr>
        <w:rFonts w:ascii="Symbol" w:eastAsia="Symbol" w:hAnsi="Symbol" w:cs="Symbol" w:hint="default"/>
        <w:b w:val="0"/>
        <w:bCs w:val="0"/>
        <w:i w:val="0"/>
        <w:iCs w:val="0"/>
        <w:w w:val="100"/>
        <w:sz w:val="24"/>
        <w:szCs w:val="24"/>
        <w:lang w:val="en-GB" w:eastAsia="en-US" w:bidi="ar-SA"/>
      </w:rPr>
    </w:lvl>
    <w:lvl w:ilvl="2" w:tplc="BFD29532">
      <w:numFmt w:val="bullet"/>
      <w:lvlText w:val=""/>
      <w:lvlJc w:val="left"/>
      <w:pPr>
        <w:ind w:left="1460" w:hanging="360"/>
      </w:pPr>
      <w:rPr>
        <w:rFonts w:ascii="Wingdings" w:eastAsia="Wingdings" w:hAnsi="Wingdings" w:cs="Wingdings" w:hint="default"/>
        <w:w w:val="100"/>
        <w:lang w:val="en-GB" w:eastAsia="en-US" w:bidi="ar-SA"/>
      </w:rPr>
    </w:lvl>
    <w:lvl w:ilvl="3" w:tplc="1DB05F9C">
      <w:numFmt w:val="bullet"/>
      <w:lvlText w:val="•"/>
      <w:lvlJc w:val="left"/>
      <w:pPr>
        <w:ind w:left="842" w:hanging="360"/>
      </w:pPr>
      <w:rPr>
        <w:rFonts w:hint="default"/>
        <w:lang w:val="en-GB" w:eastAsia="en-US" w:bidi="ar-SA"/>
      </w:rPr>
    </w:lvl>
    <w:lvl w:ilvl="4" w:tplc="3B0C8F3A">
      <w:numFmt w:val="bullet"/>
      <w:lvlText w:val="•"/>
      <w:lvlJc w:val="left"/>
      <w:pPr>
        <w:ind w:left="225" w:hanging="360"/>
      </w:pPr>
      <w:rPr>
        <w:rFonts w:hint="default"/>
        <w:lang w:val="en-GB" w:eastAsia="en-US" w:bidi="ar-SA"/>
      </w:rPr>
    </w:lvl>
    <w:lvl w:ilvl="5" w:tplc="2174C2AA">
      <w:numFmt w:val="bullet"/>
      <w:lvlText w:val="•"/>
      <w:lvlJc w:val="left"/>
      <w:pPr>
        <w:ind w:left="-393" w:hanging="360"/>
      </w:pPr>
      <w:rPr>
        <w:rFonts w:hint="default"/>
        <w:lang w:val="en-GB" w:eastAsia="en-US" w:bidi="ar-SA"/>
      </w:rPr>
    </w:lvl>
    <w:lvl w:ilvl="6" w:tplc="922C0E22">
      <w:numFmt w:val="bullet"/>
      <w:lvlText w:val="•"/>
      <w:lvlJc w:val="left"/>
      <w:pPr>
        <w:ind w:left="-1010" w:hanging="360"/>
      </w:pPr>
      <w:rPr>
        <w:rFonts w:hint="default"/>
        <w:lang w:val="en-GB" w:eastAsia="en-US" w:bidi="ar-SA"/>
      </w:rPr>
    </w:lvl>
    <w:lvl w:ilvl="7" w:tplc="83B88DE2">
      <w:numFmt w:val="bullet"/>
      <w:lvlText w:val="•"/>
      <w:lvlJc w:val="left"/>
      <w:pPr>
        <w:ind w:left="-1628" w:hanging="360"/>
      </w:pPr>
      <w:rPr>
        <w:rFonts w:hint="default"/>
        <w:lang w:val="en-GB" w:eastAsia="en-US" w:bidi="ar-SA"/>
      </w:rPr>
    </w:lvl>
    <w:lvl w:ilvl="8" w:tplc="B84E1C7E">
      <w:numFmt w:val="bullet"/>
      <w:lvlText w:val="•"/>
      <w:lvlJc w:val="left"/>
      <w:pPr>
        <w:ind w:left="-2245" w:hanging="360"/>
      </w:pPr>
      <w:rPr>
        <w:rFonts w:hint="default"/>
        <w:lang w:val="en-GB" w:eastAsia="en-US" w:bidi="ar-SA"/>
      </w:rPr>
    </w:lvl>
  </w:abstractNum>
  <w:abstractNum w:abstractNumId="18" w15:restartNumberingAfterBreak="0">
    <w:nsid w:val="65565E70"/>
    <w:multiLevelType w:val="hybridMultilevel"/>
    <w:tmpl w:val="C9E60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6650DE"/>
    <w:multiLevelType w:val="hybridMultilevel"/>
    <w:tmpl w:val="10469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9D3A40"/>
    <w:multiLevelType w:val="hybridMultilevel"/>
    <w:tmpl w:val="EFA89CAC"/>
    <w:lvl w:ilvl="0" w:tplc="0E621936">
      <w:start w:val="1"/>
      <w:numFmt w:val="decimal"/>
      <w:lvlText w:val="%1."/>
      <w:lvlJc w:val="left"/>
      <w:pPr>
        <w:ind w:left="152" w:hanging="284"/>
      </w:pPr>
      <w:rPr>
        <w:rFonts w:ascii="Calibri" w:eastAsia="Calibri" w:hAnsi="Calibri" w:cs="Calibri" w:hint="default"/>
        <w:b w:val="0"/>
        <w:bCs w:val="0"/>
        <w:i w:val="0"/>
        <w:iCs w:val="0"/>
        <w:w w:val="100"/>
        <w:sz w:val="24"/>
        <w:szCs w:val="24"/>
        <w:lang w:val="en-GB" w:eastAsia="en-US" w:bidi="ar-SA"/>
      </w:rPr>
    </w:lvl>
    <w:lvl w:ilvl="1" w:tplc="878C6812">
      <w:start w:val="1"/>
      <w:numFmt w:val="decimal"/>
      <w:lvlText w:val="%2."/>
      <w:lvlJc w:val="left"/>
      <w:pPr>
        <w:ind w:left="872" w:hanging="360"/>
      </w:pPr>
      <w:rPr>
        <w:rFonts w:ascii="Calibri" w:eastAsia="Calibri" w:hAnsi="Calibri" w:cs="Calibri" w:hint="default"/>
        <w:b w:val="0"/>
        <w:bCs w:val="0"/>
        <w:i w:val="0"/>
        <w:iCs w:val="0"/>
        <w:w w:val="100"/>
        <w:sz w:val="24"/>
        <w:szCs w:val="24"/>
        <w:lang w:val="en-GB" w:eastAsia="en-US" w:bidi="ar-SA"/>
      </w:rPr>
    </w:lvl>
    <w:lvl w:ilvl="2" w:tplc="12BAF11E">
      <w:start w:val="1"/>
      <w:numFmt w:val="decimal"/>
      <w:lvlText w:val="%3."/>
      <w:lvlJc w:val="left"/>
      <w:pPr>
        <w:ind w:left="1023" w:hanging="360"/>
      </w:pPr>
      <w:rPr>
        <w:rFonts w:ascii="Calibri" w:eastAsia="Calibri" w:hAnsi="Calibri" w:cs="Calibri" w:hint="default"/>
        <w:b w:val="0"/>
        <w:bCs w:val="0"/>
        <w:i w:val="0"/>
        <w:iCs w:val="0"/>
        <w:w w:val="100"/>
        <w:sz w:val="24"/>
        <w:szCs w:val="24"/>
        <w:lang w:val="en-GB" w:eastAsia="en-US" w:bidi="ar-SA"/>
      </w:rPr>
    </w:lvl>
    <w:lvl w:ilvl="3" w:tplc="C14C3338">
      <w:numFmt w:val="bullet"/>
      <w:lvlText w:val="•"/>
      <w:lvlJc w:val="left"/>
      <w:pPr>
        <w:ind w:left="2255" w:hanging="360"/>
      </w:pPr>
      <w:rPr>
        <w:rFonts w:hint="default"/>
        <w:lang w:val="en-GB" w:eastAsia="en-US" w:bidi="ar-SA"/>
      </w:rPr>
    </w:lvl>
    <w:lvl w:ilvl="4" w:tplc="69E85C66">
      <w:numFmt w:val="bullet"/>
      <w:lvlText w:val="•"/>
      <w:lvlJc w:val="left"/>
      <w:pPr>
        <w:ind w:left="3490" w:hanging="360"/>
      </w:pPr>
      <w:rPr>
        <w:rFonts w:hint="default"/>
        <w:lang w:val="en-GB" w:eastAsia="en-US" w:bidi="ar-SA"/>
      </w:rPr>
    </w:lvl>
    <w:lvl w:ilvl="5" w:tplc="4BB614C6">
      <w:numFmt w:val="bullet"/>
      <w:lvlText w:val="•"/>
      <w:lvlJc w:val="left"/>
      <w:pPr>
        <w:ind w:left="4725" w:hanging="360"/>
      </w:pPr>
      <w:rPr>
        <w:rFonts w:hint="default"/>
        <w:lang w:val="en-GB" w:eastAsia="en-US" w:bidi="ar-SA"/>
      </w:rPr>
    </w:lvl>
    <w:lvl w:ilvl="6" w:tplc="448032EC">
      <w:numFmt w:val="bullet"/>
      <w:lvlText w:val="•"/>
      <w:lvlJc w:val="left"/>
      <w:pPr>
        <w:ind w:left="5960" w:hanging="360"/>
      </w:pPr>
      <w:rPr>
        <w:rFonts w:hint="default"/>
        <w:lang w:val="en-GB" w:eastAsia="en-US" w:bidi="ar-SA"/>
      </w:rPr>
    </w:lvl>
    <w:lvl w:ilvl="7" w:tplc="F870969E">
      <w:numFmt w:val="bullet"/>
      <w:lvlText w:val="•"/>
      <w:lvlJc w:val="left"/>
      <w:pPr>
        <w:ind w:left="7195" w:hanging="360"/>
      </w:pPr>
      <w:rPr>
        <w:rFonts w:hint="default"/>
        <w:lang w:val="en-GB" w:eastAsia="en-US" w:bidi="ar-SA"/>
      </w:rPr>
    </w:lvl>
    <w:lvl w:ilvl="8" w:tplc="A82E859A">
      <w:numFmt w:val="bullet"/>
      <w:lvlText w:val="•"/>
      <w:lvlJc w:val="left"/>
      <w:pPr>
        <w:ind w:left="8430" w:hanging="360"/>
      </w:pPr>
      <w:rPr>
        <w:rFonts w:hint="default"/>
        <w:lang w:val="en-GB" w:eastAsia="en-US" w:bidi="ar-SA"/>
      </w:rPr>
    </w:lvl>
  </w:abstractNum>
  <w:abstractNum w:abstractNumId="21" w15:restartNumberingAfterBreak="0">
    <w:nsid w:val="6D42432C"/>
    <w:multiLevelType w:val="hybridMultilevel"/>
    <w:tmpl w:val="85383DE6"/>
    <w:lvl w:ilvl="0" w:tplc="09E4C6F8">
      <w:numFmt w:val="bullet"/>
      <w:lvlText w:val=""/>
      <w:lvlJc w:val="left"/>
      <w:pPr>
        <w:ind w:left="872" w:hanging="360"/>
      </w:pPr>
      <w:rPr>
        <w:rFonts w:ascii="Wingdings" w:eastAsia="Wingdings" w:hAnsi="Wingdings" w:cs="Wingdings" w:hint="default"/>
        <w:b w:val="0"/>
        <w:bCs w:val="0"/>
        <w:i w:val="0"/>
        <w:iCs w:val="0"/>
        <w:w w:val="100"/>
        <w:sz w:val="24"/>
        <w:szCs w:val="24"/>
        <w:lang w:val="en-GB" w:eastAsia="en-US" w:bidi="ar-SA"/>
      </w:rPr>
    </w:lvl>
    <w:lvl w:ilvl="1" w:tplc="9E26BD86">
      <w:numFmt w:val="bullet"/>
      <w:lvlText w:val="•"/>
      <w:lvlJc w:val="left"/>
      <w:pPr>
        <w:ind w:left="1882" w:hanging="360"/>
      </w:pPr>
      <w:rPr>
        <w:rFonts w:hint="default"/>
        <w:lang w:val="en-GB" w:eastAsia="en-US" w:bidi="ar-SA"/>
      </w:rPr>
    </w:lvl>
    <w:lvl w:ilvl="2" w:tplc="54E41F18">
      <w:numFmt w:val="bullet"/>
      <w:lvlText w:val="•"/>
      <w:lvlJc w:val="left"/>
      <w:pPr>
        <w:ind w:left="2884" w:hanging="360"/>
      </w:pPr>
      <w:rPr>
        <w:rFonts w:hint="default"/>
        <w:lang w:val="en-GB" w:eastAsia="en-US" w:bidi="ar-SA"/>
      </w:rPr>
    </w:lvl>
    <w:lvl w:ilvl="3" w:tplc="595CBB94">
      <w:numFmt w:val="bullet"/>
      <w:lvlText w:val="•"/>
      <w:lvlJc w:val="left"/>
      <w:pPr>
        <w:ind w:left="3886" w:hanging="360"/>
      </w:pPr>
      <w:rPr>
        <w:rFonts w:hint="default"/>
        <w:lang w:val="en-GB" w:eastAsia="en-US" w:bidi="ar-SA"/>
      </w:rPr>
    </w:lvl>
    <w:lvl w:ilvl="4" w:tplc="947E0E4E">
      <w:numFmt w:val="bullet"/>
      <w:lvlText w:val="•"/>
      <w:lvlJc w:val="left"/>
      <w:pPr>
        <w:ind w:left="4888" w:hanging="360"/>
      </w:pPr>
      <w:rPr>
        <w:rFonts w:hint="default"/>
        <w:lang w:val="en-GB" w:eastAsia="en-US" w:bidi="ar-SA"/>
      </w:rPr>
    </w:lvl>
    <w:lvl w:ilvl="5" w:tplc="18A6F8DC">
      <w:numFmt w:val="bullet"/>
      <w:lvlText w:val="•"/>
      <w:lvlJc w:val="left"/>
      <w:pPr>
        <w:ind w:left="5890" w:hanging="360"/>
      </w:pPr>
      <w:rPr>
        <w:rFonts w:hint="default"/>
        <w:lang w:val="en-GB" w:eastAsia="en-US" w:bidi="ar-SA"/>
      </w:rPr>
    </w:lvl>
    <w:lvl w:ilvl="6" w:tplc="998ADD00">
      <w:numFmt w:val="bullet"/>
      <w:lvlText w:val="•"/>
      <w:lvlJc w:val="left"/>
      <w:pPr>
        <w:ind w:left="6892" w:hanging="360"/>
      </w:pPr>
      <w:rPr>
        <w:rFonts w:hint="default"/>
        <w:lang w:val="en-GB" w:eastAsia="en-US" w:bidi="ar-SA"/>
      </w:rPr>
    </w:lvl>
    <w:lvl w:ilvl="7" w:tplc="DD5E1DF6">
      <w:numFmt w:val="bullet"/>
      <w:lvlText w:val="•"/>
      <w:lvlJc w:val="left"/>
      <w:pPr>
        <w:ind w:left="7894" w:hanging="360"/>
      </w:pPr>
      <w:rPr>
        <w:rFonts w:hint="default"/>
        <w:lang w:val="en-GB" w:eastAsia="en-US" w:bidi="ar-SA"/>
      </w:rPr>
    </w:lvl>
    <w:lvl w:ilvl="8" w:tplc="C6E272BC">
      <w:numFmt w:val="bullet"/>
      <w:lvlText w:val="•"/>
      <w:lvlJc w:val="left"/>
      <w:pPr>
        <w:ind w:left="8896" w:hanging="360"/>
      </w:pPr>
      <w:rPr>
        <w:rFonts w:hint="default"/>
        <w:lang w:val="en-GB" w:eastAsia="en-US" w:bidi="ar-SA"/>
      </w:rPr>
    </w:lvl>
  </w:abstractNum>
  <w:abstractNum w:abstractNumId="22" w15:restartNumberingAfterBreak="0">
    <w:nsid w:val="6EA87431"/>
    <w:multiLevelType w:val="hybridMultilevel"/>
    <w:tmpl w:val="992A7CB0"/>
    <w:lvl w:ilvl="0" w:tplc="DB3C21FC">
      <w:start w:val="1"/>
      <w:numFmt w:val="lowerLetter"/>
      <w:lvlText w:val="%1)"/>
      <w:lvlJc w:val="left"/>
      <w:pPr>
        <w:ind w:left="152" w:hanging="262"/>
      </w:pPr>
      <w:rPr>
        <w:rFonts w:ascii="Calibri" w:eastAsia="Calibri" w:hAnsi="Calibri" w:cs="Calibri" w:hint="default"/>
        <w:b w:val="0"/>
        <w:bCs w:val="0"/>
        <w:i w:val="0"/>
        <w:iCs w:val="0"/>
        <w:w w:val="100"/>
        <w:sz w:val="24"/>
        <w:szCs w:val="24"/>
        <w:lang w:val="en-GB" w:eastAsia="en-US" w:bidi="ar-SA"/>
      </w:rPr>
    </w:lvl>
    <w:lvl w:ilvl="1" w:tplc="4A0C0300">
      <w:numFmt w:val="bullet"/>
      <w:lvlText w:val="•"/>
      <w:lvlJc w:val="left"/>
      <w:pPr>
        <w:ind w:left="1234" w:hanging="262"/>
      </w:pPr>
      <w:rPr>
        <w:rFonts w:hint="default"/>
        <w:lang w:val="en-GB" w:eastAsia="en-US" w:bidi="ar-SA"/>
      </w:rPr>
    </w:lvl>
    <w:lvl w:ilvl="2" w:tplc="5A96C3EC">
      <w:numFmt w:val="bullet"/>
      <w:lvlText w:val="•"/>
      <w:lvlJc w:val="left"/>
      <w:pPr>
        <w:ind w:left="2308" w:hanging="262"/>
      </w:pPr>
      <w:rPr>
        <w:rFonts w:hint="default"/>
        <w:lang w:val="en-GB" w:eastAsia="en-US" w:bidi="ar-SA"/>
      </w:rPr>
    </w:lvl>
    <w:lvl w:ilvl="3" w:tplc="D2D01E48">
      <w:numFmt w:val="bullet"/>
      <w:lvlText w:val="•"/>
      <w:lvlJc w:val="left"/>
      <w:pPr>
        <w:ind w:left="3382" w:hanging="262"/>
      </w:pPr>
      <w:rPr>
        <w:rFonts w:hint="default"/>
        <w:lang w:val="en-GB" w:eastAsia="en-US" w:bidi="ar-SA"/>
      </w:rPr>
    </w:lvl>
    <w:lvl w:ilvl="4" w:tplc="25942084">
      <w:numFmt w:val="bullet"/>
      <w:lvlText w:val="•"/>
      <w:lvlJc w:val="left"/>
      <w:pPr>
        <w:ind w:left="4456" w:hanging="262"/>
      </w:pPr>
      <w:rPr>
        <w:rFonts w:hint="default"/>
        <w:lang w:val="en-GB" w:eastAsia="en-US" w:bidi="ar-SA"/>
      </w:rPr>
    </w:lvl>
    <w:lvl w:ilvl="5" w:tplc="D5360994">
      <w:numFmt w:val="bullet"/>
      <w:lvlText w:val="•"/>
      <w:lvlJc w:val="left"/>
      <w:pPr>
        <w:ind w:left="5530" w:hanging="262"/>
      </w:pPr>
      <w:rPr>
        <w:rFonts w:hint="default"/>
        <w:lang w:val="en-GB" w:eastAsia="en-US" w:bidi="ar-SA"/>
      </w:rPr>
    </w:lvl>
    <w:lvl w:ilvl="6" w:tplc="E59E77E6">
      <w:numFmt w:val="bullet"/>
      <w:lvlText w:val="•"/>
      <w:lvlJc w:val="left"/>
      <w:pPr>
        <w:ind w:left="6604" w:hanging="262"/>
      </w:pPr>
      <w:rPr>
        <w:rFonts w:hint="default"/>
        <w:lang w:val="en-GB" w:eastAsia="en-US" w:bidi="ar-SA"/>
      </w:rPr>
    </w:lvl>
    <w:lvl w:ilvl="7" w:tplc="11DEF262">
      <w:numFmt w:val="bullet"/>
      <w:lvlText w:val="•"/>
      <w:lvlJc w:val="left"/>
      <w:pPr>
        <w:ind w:left="7678" w:hanging="262"/>
      </w:pPr>
      <w:rPr>
        <w:rFonts w:hint="default"/>
        <w:lang w:val="en-GB" w:eastAsia="en-US" w:bidi="ar-SA"/>
      </w:rPr>
    </w:lvl>
    <w:lvl w:ilvl="8" w:tplc="3418DCB8">
      <w:numFmt w:val="bullet"/>
      <w:lvlText w:val="•"/>
      <w:lvlJc w:val="left"/>
      <w:pPr>
        <w:ind w:left="8752" w:hanging="262"/>
      </w:pPr>
      <w:rPr>
        <w:rFonts w:hint="default"/>
        <w:lang w:val="en-GB" w:eastAsia="en-US" w:bidi="ar-SA"/>
      </w:rPr>
    </w:lvl>
  </w:abstractNum>
  <w:abstractNum w:abstractNumId="23" w15:restartNumberingAfterBreak="0">
    <w:nsid w:val="71052A52"/>
    <w:multiLevelType w:val="hybridMultilevel"/>
    <w:tmpl w:val="7C8EBD90"/>
    <w:lvl w:ilvl="0" w:tplc="F7A8B032">
      <w:numFmt w:val="bullet"/>
      <w:lvlText w:val=""/>
      <w:lvlJc w:val="left"/>
      <w:pPr>
        <w:ind w:left="872" w:hanging="360"/>
      </w:pPr>
      <w:rPr>
        <w:rFonts w:ascii="Wingdings" w:eastAsia="Wingdings" w:hAnsi="Wingdings" w:cs="Wingdings" w:hint="default"/>
        <w:w w:val="100"/>
        <w:lang w:val="en-GB" w:eastAsia="en-US" w:bidi="ar-SA"/>
      </w:rPr>
    </w:lvl>
    <w:lvl w:ilvl="1" w:tplc="100034A0">
      <w:numFmt w:val="bullet"/>
      <w:lvlText w:val="•"/>
      <w:lvlJc w:val="left"/>
      <w:pPr>
        <w:ind w:left="1882" w:hanging="360"/>
      </w:pPr>
      <w:rPr>
        <w:rFonts w:hint="default"/>
        <w:lang w:val="en-GB" w:eastAsia="en-US" w:bidi="ar-SA"/>
      </w:rPr>
    </w:lvl>
    <w:lvl w:ilvl="2" w:tplc="418E3A9A">
      <w:numFmt w:val="bullet"/>
      <w:lvlText w:val="•"/>
      <w:lvlJc w:val="left"/>
      <w:pPr>
        <w:ind w:left="2884" w:hanging="360"/>
      </w:pPr>
      <w:rPr>
        <w:rFonts w:hint="default"/>
        <w:lang w:val="en-GB" w:eastAsia="en-US" w:bidi="ar-SA"/>
      </w:rPr>
    </w:lvl>
    <w:lvl w:ilvl="3" w:tplc="A2A066FE">
      <w:numFmt w:val="bullet"/>
      <w:lvlText w:val="•"/>
      <w:lvlJc w:val="left"/>
      <w:pPr>
        <w:ind w:left="3886" w:hanging="360"/>
      </w:pPr>
      <w:rPr>
        <w:rFonts w:hint="default"/>
        <w:lang w:val="en-GB" w:eastAsia="en-US" w:bidi="ar-SA"/>
      </w:rPr>
    </w:lvl>
    <w:lvl w:ilvl="4" w:tplc="9836E51A">
      <w:numFmt w:val="bullet"/>
      <w:lvlText w:val="•"/>
      <w:lvlJc w:val="left"/>
      <w:pPr>
        <w:ind w:left="4888" w:hanging="360"/>
      </w:pPr>
      <w:rPr>
        <w:rFonts w:hint="default"/>
        <w:lang w:val="en-GB" w:eastAsia="en-US" w:bidi="ar-SA"/>
      </w:rPr>
    </w:lvl>
    <w:lvl w:ilvl="5" w:tplc="B7EEA040">
      <w:numFmt w:val="bullet"/>
      <w:lvlText w:val="•"/>
      <w:lvlJc w:val="left"/>
      <w:pPr>
        <w:ind w:left="5890" w:hanging="360"/>
      </w:pPr>
      <w:rPr>
        <w:rFonts w:hint="default"/>
        <w:lang w:val="en-GB" w:eastAsia="en-US" w:bidi="ar-SA"/>
      </w:rPr>
    </w:lvl>
    <w:lvl w:ilvl="6" w:tplc="27D68D6A">
      <w:numFmt w:val="bullet"/>
      <w:lvlText w:val="•"/>
      <w:lvlJc w:val="left"/>
      <w:pPr>
        <w:ind w:left="6892" w:hanging="360"/>
      </w:pPr>
      <w:rPr>
        <w:rFonts w:hint="default"/>
        <w:lang w:val="en-GB" w:eastAsia="en-US" w:bidi="ar-SA"/>
      </w:rPr>
    </w:lvl>
    <w:lvl w:ilvl="7" w:tplc="91FCE45E">
      <w:numFmt w:val="bullet"/>
      <w:lvlText w:val="•"/>
      <w:lvlJc w:val="left"/>
      <w:pPr>
        <w:ind w:left="7894" w:hanging="360"/>
      </w:pPr>
      <w:rPr>
        <w:rFonts w:hint="default"/>
        <w:lang w:val="en-GB" w:eastAsia="en-US" w:bidi="ar-SA"/>
      </w:rPr>
    </w:lvl>
    <w:lvl w:ilvl="8" w:tplc="8B7EFD76">
      <w:numFmt w:val="bullet"/>
      <w:lvlText w:val="•"/>
      <w:lvlJc w:val="left"/>
      <w:pPr>
        <w:ind w:left="8896" w:hanging="360"/>
      </w:pPr>
      <w:rPr>
        <w:rFonts w:hint="default"/>
        <w:lang w:val="en-GB" w:eastAsia="en-US" w:bidi="ar-SA"/>
      </w:rPr>
    </w:lvl>
  </w:abstractNum>
  <w:abstractNum w:abstractNumId="24" w15:restartNumberingAfterBreak="0">
    <w:nsid w:val="73DA556C"/>
    <w:multiLevelType w:val="hybridMultilevel"/>
    <w:tmpl w:val="AF6690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EA00D7"/>
    <w:multiLevelType w:val="hybridMultilevel"/>
    <w:tmpl w:val="DE8659D0"/>
    <w:lvl w:ilvl="0" w:tplc="DA3EFB9E">
      <w:numFmt w:val="bullet"/>
      <w:lvlText w:val=""/>
      <w:lvlJc w:val="left"/>
      <w:pPr>
        <w:ind w:left="872" w:hanging="360"/>
      </w:pPr>
      <w:rPr>
        <w:rFonts w:ascii="Wingdings" w:eastAsia="Wingdings" w:hAnsi="Wingdings" w:cs="Wingdings" w:hint="default"/>
        <w:b w:val="0"/>
        <w:bCs w:val="0"/>
        <w:i w:val="0"/>
        <w:iCs w:val="0"/>
        <w:w w:val="100"/>
        <w:sz w:val="24"/>
        <w:szCs w:val="24"/>
        <w:lang w:val="en-GB" w:eastAsia="en-US" w:bidi="ar-SA"/>
      </w:rPr>
    </w:lvl>
    <w:lvl w:ilvl="1" w:tplc="62246C92">
      <w:numFmt w:val="bullet"/>
      <w:lvlText w:val="•"/>
      <w:lvlJc w:val="left"/>
      <w:pPr>
        <w:ind w:left="1882" w:hanging="360"/>
      </w:pPr>
      <w:rPr>
        <w:rFonts w:hint="default"/>
        <w:lang w:val="en-GB" w:eastAsia="en-US" w:bidi="ar-SA"/>
      </w:rPr>
    </w:lvl>
    <w:lvl w:ilvl="2" w:tplc="7EEEE58A">
      <w:numFmt w:val="bullet"/>
      <w:lvlText w:val="•"/>
      <w:lvlJc w:val="left"/>
      <w:pPr>
        <w:ind w:left="2884" w:hanging="360"/>
      </w:pPr>
      <w:rPr>
        <w:rFonts w:hint="default"/>
        <w:lang w:val="en-GB" w:eastAsia="en-US" w:bidi="ar-SA"/>
      </w:rPr>
    </w:lvl>
    <w:lvl w:ilvl="3" w:tplc="6AF47D64">
      <w:numFmt w:val="bullet"/>
      <w:lvlText w:val="•"/>
      <w:lvlJc w:val="left"/>
      <w:pPr>
        <w:ind w:left="3886" w:hanging="360"/>
      </w:pPr>
      <w:rPr>
        <w:rFonts w:hint="default"/>
        <w:lang w:val="en-GB" w:eastAsia="en-US" w:bidi="ar-SA"/>
      </w:rPr>
    </w:lvl>
    <w:lvl w:ilvl="4" w:tplc="CFD0DDB0">
      <w:numFmt w:val="bullet"/>
      <w:lvlText w:val="•"/>
      <w:lvlJc w:val="left"/>
      <w:pPr>
        <w:ind w:left="4888" w:hanging="360"/>
      </w:pPr>
      <w:rPr>
        <w:rFonts w:hint="default"/>
        <w:lang w:val="en-GB" w:eastAsia="en-US" w:bidi="ar-SA"/>
      </w:rPr>
    </w:lvl>
    <w:lvl w:ilvl="5" w:tplc="68DA1380">
      <w:numFmt w:val="bullet"/>
      <w:lvlText w:val="•"/>
      <w:lvlJc w:val="left"/>
      <w:pPr>
        <w:ind w:left="5890" w:hanging="360"/>
      </w:pPr>
      <w:rPr>
        <w:rFonts w:hint="default"/>
        <w:lang w:val="en-GB" w:eastAsia="en-US" w:bidi="ar-SA"/>
      </w:rPr>
    </w:lvl>
    <w:lvl w:ilvl="6" w:tplc="9B7C7142">
      <w:numFmt w:val="bullet"/>
      <w:lvlText w:val="•"/>
      <w:lvlJc w:val="left"/>
      <w:pPr>
        <w:ind w:left="6892" w:hanging="360"/>
      </w:pPr>
      <w:rPr>
        <w:rFonts w:hint="default"/>
        <w:lang w:val="en-GB" w:eastAsia="en-US" w:bidi="ar-SA"/>
      </w:rPr>
    </w:lvl>
    <w:lvl w:ilvl="7" w:tplc="4B9AE498">
      <w:numFmt w:val="bullet"/>
      <w:lvlText w:val="•"/>
      <w:lvlJc w:val="left"/>
      <w:pPr>
        <w:ind w:left="7894" w:hanging="360"/>
      </w:pPr>
      <w:rPr>
        <w:rFonts w:hint="default"/>
        <w:lang w:val="en-GB" w:eastAsia="en-US" w:bidi="ar-SA"/>
      </w:rPr>
    </w:lvl>
    <w:lvl w:ilvl="8" w:tplc="3CBEC68C">
      <w:numFmt w:val="bullet"/>
      <w:lvlText w:val="•"/>
      <w:lvlJc w:val="left"/>
      <w:pPr>
        <w:ind w:left="8896" w:hanging="360"/>
      </w:pPr>
      <w:rPr>
        <w:rFonts w:hint="default"/>
        <w:lang w:val="en-GB" w:eastAsia="en-US" w:bidi="ar-SA"/>
      </w:rPr>
    </w:lvl>
  </w:abstractNum>
  <w:abstractNum w:abstractNumId="26" w15:restartNumberingAfterBreak="0">
    <w:nsid w:val="76476020"/>
    <w:multiLevelType w:val="hybridMultilevel"/>
    <w:tmpl w:val="D69A7522"/>
    <w:lvl w:ilvl="0" w:tplc="0736F848">
      <w:numFmt w:val="bullet"/>
      <w:lvlText w:val=""/>
      <w:lvlJc w:val="left"/>
      <w:pPr>
        <w:ind w:left="872" w:hanging="360"/>
      </w:pPr>
      <w:rPr>
        <w:rFonts w:ascii="Symbol" w:eastAsia="Symbol" w:hAnsi="Symbol" w:cs="Symbol" w:hint="default"/>
        <w:b w:val="0"/>
        <w:bCs w:val="0"/>
        <w:i w:val="0"/>
        <w:iCs w:val="0"/>
        <w:w w:val="100"/>
        <w:sz w:val="24"/>
        <w:szCs w:val="24"/>
        <w:lang w:val="en-GB" w:eastAsia="en-US" w:bidi="ar-SA"/>
      </w:rPr>
    </w:lvl>
    <w:lvl w:ilvl="1" w:tplc="895AAB66">
      <w:numFmt w:val="bullet"/>
      <w:lvlText w:val="•"/>
      <w:lvlJc w:val="left"/>
      <w:pPr>
        <w:ind w:left="1882" w:hanging="360"/>
      </w:pPr>
      <w:rPr>
        <w:rFonts w:hint="default"/>
        <w:lang w:val="en-GB" w:eastAsia="en-US" w:bidi="ar-SA"/>
      </w:rPr>
    </w:lvl>
    <w:lvl w:ilvl="2" w:tplc="D366969E">
      <w:numFmt w:val="bullet"/>
      <w:lvlText w:val="•"/>
      <w:lvlJc w:val="left"/>
      <w:pPr>
        <w:ind w:left="2884" w:hanging="360"/>
      </w:pPr>
      <w:rPr>
        <w:rFonts w:hint="default"/>
        <w:lang w:val="en-GB" w:eastAsia="en-US" w:bidi="ar-SA"/>
      </w:rPr>
    </w:lvl>
    <w:lvl w:ilvl="3" w:tplc="C5365E9E">
      <w:numFmt w:val="bullet"/>
      <w:lvlText w:val="•"/>
      <w:lvlJc w:val="left"/>
      <w:pPr>
        <w:ind w:left="3886" w:hanging="360"/>
      </w:pPr>
      <w:rPr>
        <w:rFonts w:hint="default"/>
        <w:lang w:val="en-GB" w:eastAsia="en-US" w:bidi="ar-SA"/>
      </w:rPr>
    </w:lvl>
    <w:lvl w:ilvl="4" w:tplc="2E84C80E">
      <w:numFmt w:val="bullet"/>
      <w:lvlText w:val="•"/>
      <w:lvlJc w:val="left"/>
      <w:pPr>
        <w:ind w:left="4888" w:hanging="360"/>
      </w:pPr>
      <w:rPr>
        <w:rFonts w:hint="default"/>
        <w:lang w:val="en-GB" w:eastAsia="en-US" w:bidi="ar-SA"/>
      </w:rPr>
    </w:lvl>
    <w:lvl w:ilvl="5" w:tplc="7F229852">
      <w:numFmt w:val="bullet"/>
      <w:lvlText w:val="•"/>
      <w:lvlJc w:val="left"/>
      <w:pPr>
        <w:ind w:left="5890" w:hanging="360"/>
      </w:pPr>
      <w:rPr>
        <w:rFonts w:hint="default"/>
        <w:lang w:val="en-GB" w:eastAsia="en-US" w:bidi="ar-SA"/>
      </w:rPr>
    </w:lvl>
    <w:lvl w:ilvl="6" w:tplc="F6B656B8">
      <w:numFmt w:val="bullet"/>
      <w:lvlText w:val="•"/>
      <w:lvlJc w:val="left"/>
      <w:pPr>
        <w:ind w:left="6892" w:hanging="360"/>
      </w:pPr>
      <w:rPr>
        <w:rFonts w:hint="default"/>
        <w:lang w:val="en-GB" w:eastAsia="en-US" w:bidi="ar-SA"/>
      </w:rPr>
    </w:lvl>
    <w:lvl w:ilvl="7" w:tplc="50809ABC">
      <w:numFmt w:val="bullet"/>
      <w:lvlText w:val="•"/>
      <w:lvlJc w:val="left"/>
      <w:pPr>
        <w:ind w:left="7894" w:hanging="360"/>
      </w:pPr>
      <w:rPr>
        <w:rFonts w:hint="default"/>
        <w:lang w:val="en-GB" w:eastAsia="en-US" w:bidi="ar-SA"/>
      </w:rPr>
    </w:lvl>
    <w:lvl w:ilvl="8" w:tplc="A1CEFE5C">
      <w:numFmt w:val="bullet"/>
      <w:lvlText w:val="•"/>
      <w:lvlJc w:val="left"/>
      <w:pPr>
        <w:ind w:left="8896" w:hanging="360"/>
      </w:pPr>
      <w:rPr>
        <w:rFonts w:hint="default"/>
        <w:lang w:val="en-GB" w:eastAsia="en-US" w:bidi="ar-SA"/>
      </w:rPr>
    </w:lvl>
  </w:abstractNum>
  <w:abstractNum w:abstractNumId="27" w15:restartNumberingAfterBreak="0">
    <w:nsid w:val="7A9325EE"/>
    <w:multiLevelType w:val="hybridMultilevel"/>
    <w:tmpl w:val="FF70114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DDB050C"/>
    <w:multiLevelType w:val="hybridMultilevel"/>
    <w:tmpl w:val="06FC56C2"/>
    <w:lvl w:ilvl="0" w:tplc="09E4C6F8">
      <w:numFmt w:val="bullet"/>
      <w:lvlText w:val=""/>
      <w:lvlJc w:val="left"/>
      <w:pPr>
        <w:ind w:left="1023" w:hanging="360"/>
      </w:pPr>
      <w:rPr>
        <w:rFonts w:ascii="Wingdings" w:eastAsia="Wingdings" w:hAnsi="Wingdings" w:cs="Wingdings" w:hint="default"/>
        <w:b w:val="0"/>
        <w:bCs w:val="0"/>
        <w:i w:val="0"/>
        <w:iCs w:val="0"/>
        <w:w w:val="100"/>
        <w:sz w:val="24"/>
        <w:szCs w:val="24"/>
        <w:lang w:val="en-GB" w:eastAsia="en-US" w:bidi="ar-SA"/>
      </w:rPr>
    </w:lvl>
    <w:lvl w:ilvl="1" w:tplc="FFFFFFFF">
      <w:numFmt w:val="bullet"/>
      <w:lvlText w:val="•"/>
      <w:lvlJc w:val="left"/>
      <w:pPr>
        <w:ind w:left="2008" w:hanging="360"/>
      </w:pPr>
      <w:rPr>
        <w:rFonts w:hint="default"/>
        <w:lang w:val="en-GB" w:eastAsia="en-US" w:bidi="ar-SA"/>
      </w:rPr>
    </w:lvl>
    <w:lvl w:ilvl="2" w:tplc="FFFFFFFF">
      <w:numFmt w:val="bullet"/>
      <w:lvlText w:val="•"/>
      <w:lvlJc w:val="left"/>
      <w:pPr>
        <w:ind w:left="2996" w:hanging="360"/>
      </w:pPr>
      <w:rPr>
        <w:rFonts w:hint="default"/>
        <w:lang w:val="en-GB" w:eastAsia="en-US" w:bidi="ar-SA"/>
      </w:rPr>
    </w:lvl>
    <w:lvl w:ilvl="3" w:tplc="FFFFFFFF">
      <w:numFmt w:val="bullet"/>
      <w:lvlText w:val="•"/>
      <w:lvlJc w:val="left"/>
      <w:pPr>
        <w:ind w:left="3984" w:hanging="360"/>
      </w:pPr>
      <w:rPr>
        <w:rFonts w:hint="default"/>
        <w:lang w:val="en-GB" w:eastAsia="en-US" w:bidi="ar-SA"/>
      </w:rPr>
    </w:lvl>
    <w:lvl w:ilvl="4" w:tplc="FFFFFFFF">
      <w:numFmt w:val="bullet"/>
      <w:lvlText w:val="•"/>
      <w:lvlJc w:val="left"/>
      <w:pPr>
        <w:ind w:left="4972" w:hanging="360"/>
      </w:pPr>
      <w:rPr>
        <w:rFonts w:hint="default"/>
        <w:lang w:val="en-GB" w:eastAsia="en-US" w:bidi="ar-SA"/>
      </w:rPr>
    </w:lvl>
    <w:lvl w:ilvl="5" w:tplc="FFFFFFFF">
      <w:numFmt w:val="bullet"/>
      <w:lvlText w:val="•"/>
      <w:lvlJc w:val="left"/>
      <w:pPr>
        <w:ind w:left="5960" w:hanging="360"/>
      </w:pPr>
      <w:rPr>
        <w:rFonts w:hint="default"/>
        <w:lang w:val="en-GB" w:eastAsia="en-US" w:bidi="ar-SA"/>
      </w:rPr>
    </w:lvl>
    <w:lvl w:ilvl="6" w:tplc="FFFFFFFF">
      <w:numFmt w:val="bullet"/>
      <w:lvlText w:val="•"/>
      <w:lvlJc w:val="left"/>
      <w:pPr>
        <w:ind w:left="6948" w:hanging="360"/>
      </w:pPr>
      <w:rPr>
        <w:rFonts w:hint="default"/>
        <w:lang w:val="en-GB" w:eastAsia="en-US" w:bidi="ar-SA"/>
      </w:rPr>
    </w:lvl>
    <w:lvl w:ilvl="7" w:tplc="FFFFFFFF">
      <w:numFmt w:val="bullet"/>
      <w:lvlText w:val="•"/>
      <w:lvlJc w:val="left"/>
      <w:pPr>
        <w:ind w:left="7936" w:hanging="360"/>
      </w:pPr>
      <w:rPr>
        <w:rFonts w:hint="default"/>
        <w:lang w:val="en-GB" w:eastAsia="en-US" w:bidi="ar-SA"/>
      </w:rPr>
    </w:lvl>
    <w:lvl w:ilvl="8" w:tplc="FFFFFFFF">
      <w:numFmt w:val="bullet"/>
      <w:lvlText w:val="•"/>
      <w:lvlJc w:val="left"/>
      <w:pPr>
        <w:ind w:left="8924" w:hanging="360"/>
      </w:pPr>
      <w:rPr>
        <w:rFonts w:hint="default"/>
        <w:lang w:val="en-GB" w:eastAsia="en-US" w:bidi="ar-SA"/>
      </w:rPr>
    </w:lvl>
  </w:abstractNum>
  <w:num w:numId="1" w16cid:durableId="889612562">
    <w:abstractNumId w:val="21"/>
  </w:num>
  <w:num w:numId="2" w16cid:durableId="83377441">
    <w:abstractNumId w:val="2"/>
  </w:num>
  <w:num w:numId="3" w16cid:durableId="1315336095">
    <w:abstractNumId w:val="12"/>
  </w:num>
  <w:num w:numId="4" w16cid:durableId="1725333444">
    <w:abstractNumId w:val="14"/>
  </w:num>
  <w:num w:numId="5" w16cid:durableId="1576236134">
    <w:abstractNumId w:val="10"/>
  </w:num>
  <w:num w:numId="6" w16cid:durableId="1038746426">
    <w:abstractNumId w:val="16"/>
  </w:num>
  <w:num w:numId="7" w16cid:durableId="2021808690">
    <w:abstractNumId w:val="17"/>
  </w:num>
  <w:num w:numId="8" w16cid:durableId="1961183484">
    <w:abstractNumId w:val="26"/>
  </w:num>
  <w:num w:numId="9" w16cid:durableId="1285504541">
    <w:abstractNumId w:val="25"/>
  </w:num>
  <w:num w:numId="10" w16cid:durableId="1872842877">
    <w:abstractNumId w:val="20"/>
  </w:num>
  <w:num w:numId="11" w16cid:durableId="912274759">
    <w:abstractNumId w:val="15"/>
  </w:num>
  <w:num w:numId="12" w16cid:durableId="1404717355">
    <w:abstractNumId w:val="22"/>
  </w:num>
  <w:num w:numId="13" w16cid:durableId="855459021">
    <w:abstractNumId w:val="8"/>
  </w:num>
  <w:num w:numId="14" w16cid:durableId="1170564608">
    <w:abstractNumId w:val="23"/>
  </w:num>
  <w:num w:numId="15" w16cid:durableId="859122382">
    <w:abstractNumId w:val="18"/>
  </w:num>
  <w:num w:numId="16" w16cid:durableId="1700738451">
    <w:abstractNumId w:val="27"/>
  </w:num>
  <w:num w:numId="17" w16cid:durableId="864253043">
    <w:abstractNumId w:val="11"/>
  </w:num>
  <w:num w:numId="18" w16cid:durableId="638920779">
    <w:abstractNumId w:val="24"/>
  </w:num>
  <w:num w:numId="19" w16cid:durableId="1632244581">
    <w:abstractNumId w:val="9"/>
  </w:num>
  <w:num w:numId="20" w16cid:durableId="172300842">
    <w:abstractNumId w:val="19"/>
  </w:num>
  <w:num w:numId="21" w16cid:durableId="1594971685">
    <w:abstractNumId w:val="7"/>
  </w:num>
  <w:num w:numId="22" w16cid:durableId="96488119">
    <w:abstractNumId w:val="5"/>
  </w:num>
  <w:num w:numId="23" w16cid:durableId="1720590969">
    <w:abstractNumId w:val="4"/>
  </w:num>
  <w:num w:numId="24" w16cid:durableId="1891921847">
    <w:abstractNumId w:val="0"/>
  </w:num>
  <w:num w:numId="25" w16cid:durableId="646591484">
    <w:abstractNumId w:val="3"/>
  </w:num>
  <w:num w:numId="26" w16cid:durableId="1565339610">
    <w:abstractNumId w:val="28"/>
  </w:num>
  <w:num w:numId="27" w16cid:durableId="1031688070">
    <w:abstractNumId w:val="1"/>
  </w:num>
  <w:num w:numId="28" w16cid:durableId="234121607">
    <w:abstractNumId w:val="6"/>
  </w:num>
  <w:num w:numId="29" w16cid:durableId="9841625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29E"/>
    <w:rsid w:val="000004F2"/>
    <w:rsid w:val="00004344"/>
    <w:rsid w:val="00006C7A"/>
    <w:rsid w:val="0002415A"/>
    <w:rsid w:val="00026DFD"/>
    <w:rsid w:val="000276D8"/>
    <w:rsid w:val="0005368E"/>
    <w:rsid w:val="0006012A"/>
    <w:rsid w:val="00063901"/>
    <w:rsid w:val="00071D60"/>
    <w:rsid w:val="00071EAC"/>
    <w:rsid w:val="000779E5"/>
    <w:rsid w:val="000A036A"/>
    <w:rsid w:val="000A739A"/>
    <w:rsid w:val="000B1EDB"/>
    <w:rsid w:val="000E2BC0"/>
    <w:rsid w:val="000F3490"/>
    <w:rsid w:val="000F3606"/>
    <w:rsid w:val="00106D39"/>
    <w:rsid w:val="0011418D"/>
    <w:rsid w:val="00143888"/>
    <w:rsid w:val="001520D1"/>
    <w:rsid w:val="001536E1"/>
    <w:rsid w:val="00153C84"/>
    <w:rsid w:val="0015576B"/>
    <w:rsid w:val="001669F5"/>
    <w:rsid w:val="00181F18"/>
    <w:rsid w:val="001833F0"/>
    <w:rsid w:val="00192190"/>
    <w:rsid w:val="00196167"/>
    <w:rsid w:val="001B1444"/>
    <w:rsid w:val="001B7CE1"/>
    <w:rsid w:val="001C50E8"/>
    <w:rsid w:val="001D0DC0"/>
    <w:rsid w:val="001D2339"/>
    <w:rsid w:val="001D749A"/>
    <w:rsid w:val="001E1517"/>
    <w:rsid w:val="001F0AFD"/>
    <w:rsid w:val="00213BA6"/>
    <w:rsid w:val="002163CC"/>
    <w:rsid w:val="0022345A"/>
    <w:rsid w:val="002400E5"/>
    <w:rsid w:val="002428DB"/>
    <w:rsid w:val="002439DE"/>
    <w:rsid w:val="00296542"/>
    <w:rsid w:val="002A1CAA"/>
    <w:rsid w:val="002A6053"/>
    <w:rsid w:val="002B2E2E"/>
    <w:rsid w:val="002B7E9D"/>
    <w:rsid w:val="002C09CE"/>
    <w:rsid w:val="002C52FF"/>
    <w:rsid w:val="002D3923"/>
    <w:rsid w:val="002D62E6"/>
    <w:rsid w:val="002E1ADD"/>
    <w:rsid w:val="002E45C6"/>
    <w:rsid w:val="002E56AB"/>
    <w:rsid w:val="002F48D4"/>
    <w:rsid w:val="002F7C0A"/>
    <w:rsid w:val="00310A6B"/>
    <w:rsid w:val="00342640"/>
    <w:rsid w:val="00342B0A"/>
    <w:rsid w:val="00350B85"/>
    <w:rsid w:val="00352626"/>
    <w:rsid w:val="003549B4"/>
    <w:rsid w:val="003555D4"/>
    <w:rsid w:val="00364566"/>
    <w:rsid w:val="003753C8"/>
    <w:rsid w:val="00380B32"/>
    <w:rsid w:val="003938C6"/>
    <w:rsid w:val="003A0326"/>
    <w:rsid w:val="003A21D4"/>
    <w:rsid w:val="003A3488"/>
    <w:rsid w:val="003A5AF4"/>
    <w:rsid w:val="003B2125"/>
    <w:rsid w:val="003C3A74"/>
    <w:rsid w:val="003C3F82"/>
    <w:rsid w:val="003D0E74"/>
    <w:rsid w:val="003E0574"/>
    <w:rsid w:val="003E60EC"/>
    <w:rsid w:val="003F024C"/>
    <w:rsid w:val="003F697E"/>
    <w:rsid w:val="0041075C"/>
    <w:rsid w:val="00413F22"/>
    <w:rsid w:val="004420AF"/>
    <w:rsid w:val="00444696"/>
    <w:rsid w:val="0045672F"/>
    <w:rsid w:val="00463B41"/>
    <w:rsid w:val="00477EED"/>
    <w:rsid w:val="00483617"/>
    <w:rsid w:val="00495D24"/>
    <w:rsid w:val="004A63D2"/>
    <w:rsid w:val="004E2F02"/>
    <w:rsid w:val="004F4822"/>
    <w:rsid w:val="005060A1"/>
    <w:rsid w:val="00512CA7"/>
    <w:rsid w:val="00525F86"/>
    <w:rsid w:val="00527C70"/>
    <w:rsid w:val="005335D9"/>
    <w:rsid w:val="0054323E"/>
    <w:rsid w:val="005533CC"/>
    <w:rsid w:val="0055691F"/>
    <w:rsid w:val="00561439"/>
    <w:rsid w:val="005653D1"/>
    <w:rsid w:val="0057489D"/>
    <w:rsid w:val="00575AA2"/>
    <w:rsid w:val="00585B75"/>
    <w:rsid w:val="00585C73"/>
    <w:rsid w:val="00592B5D"/>
    <w:rsid w:val="0059513D"/>
    <w:rsid w:val="005A30B2"/>
    <w:rsid w:val="005A5AA9"/>
    <w:rsid w:val="005A6916"/>
    <w:rsid w:val="005B5A30"/>
    <w:rsid w:val="005B69D4"/>
    <w:rsid w:val="005C2D82"/>
    <w:rsid w:val="005C2E5D"/>
    <w:rsid w:val="005C6EEE"/>
    <w:rsid w:val="005D4713"/>
    <w:rsid w:val="005F4538"/>
    <w:rsid w:val="0061153A"/>
    <w:rsid w:val="00616919"/>
    <w:rsid w:val="00630FC7"/>
    <w:rsid w:val="00631E8A"/>
    <w:rsid w:val="00635A11"/>
    <w:rsid w:val="00635AF0"/>
    <w:rsid w:val="006453F4"/>
    <w:rsid w:val="00646226"/>
    <w:rsid w:val="0065083E"/>
    <w:rsid w:val="006617F0"/>
    <w:rsid w:val="00662757"/>
    <w:rsid w:val="0067033C"/>
    <w:rsid w:val="00674394"/>
    <w:rsid w:val="00676FB7"/>
    <w:rsid w:val="00683B5C"/>
    <w:rsid w:val="00686DB9"/>
    <w:rsid w:val="006A51E4"/>
    <w:rsid w:val="006A61FB"/>
    <w:rsid w:val="006B199F"/>
    <w:rsid w:val="006C1CEA"/>
    <w:rsid w:val="006F2978"/>
    <w:rsid w:val="006F7964"/>
    <w:rsid w:val="007219F0"/>
    <w:rsid w:val="007244AE"/>
    <w:rsid w:val="00726672"/>
    <w:rsid w:val="00742EDC"/>
    <w:rsid w:val="00743CCA"/>
    <w:rsid w:val="00751C59"/>
    <w:rsid w:val="0078258B"/>
    <w:rsid w:val="0079155E"/>
    <w:rsid w:val="007925A9"/>
    <w:rsid w:val="0079731C"/>
    <w:rsid w:val="007B41E6"/>
    <w:rsid w:val="007B54C5"/>
    <w:rsid w:val="007C5435"/>
    <w:rsid w:val="007D78D5"/>
    <w:rsid w:val="007F2257"/>
    <w:rsid w:val="007F5369"/>
    <w:rsid w:val="00801AC7"/>
    <w:rsid w:val="00806076"/>
    <w:rsid w:val="008064A7"/>
    <w:rsid w:val="0081152F"/>
    <w:rsid w:val="0086793C"/>
    <w:rsid w:val="00873538"/>
    <w:rsid w:val="008B7BB7"/>
    <w:rsid w:val="008D0476"/>
    <w:rsid w:val="008E733D"/>
    <w:rsid w:val="008E7C72"/>
    <w:rsid w:val="008F3BB8"/>
    <w:rsid w:val="00905C33"/>
    <w:rsid w:val="00906B4E"/>
    <w:rsid w:val="0093545E"/>
    <w:rsid w:val="00957CF5"/>
    <w:rsid w:val="0097174C"/>
    <w:rsid w:val="009724AD"/>
    <w:rsid w:val="00986A6B"/>
    <w:rsid w:val="00990C8B"/>
    <w:rsid w:val="00993F20"/>
    <w:rsid w:val="009A5089"/>
    <w:rsid w:val="009B792A"/>
    <w:rsid w:val="009E1F45"/>
    <w:rsid w:val="009E26D7"/>
    <w:rsid w:val="009F0553"/>
    <w:rsid w:val="009F377E"/>
    <w:rsid w:val="00A020A3"/>
    <w:rsid w:val="00A13D15"/>
    <w:rsid w:val="00A232AE"/>
    <w:rsid w:val="00A25A1E"/>
    <w:rsid w:val="00A37E09"/>
    <w:rsid w:val="00A50514"/>
    <w:rsid w:val="00A6439F"/>
    <w:rsid w:val="00A71673"/>
    <w:rsid w:val="00A76219"/>
    <w:rsid w:val="00A87584"/>
    <w:rsid w:val="00AA6482"/>
    <w:rsid w:val="00AB1382"/>
    <w:rsid w:val="00AB3AEC"/>
    <w:rsid w:val="00AD5C53"/>
    <w:rsid w:val="00AF571F"/>
    <w:rsid w:val="00B15285"/>
    <w:rsid w:val="00B15D7F"/>
    <w:rsid w:val="00B400C7"/>
    <w:rsid w:val="00B6090B"/>
    <w:rsid w:val="00B60D4C"/>
    <w:rsid w:val="00B6537A"/>
    <w:rsid w:val="00B75D8E"/>
    <w:rsid w:val="00B75E23"/>
    <w:rsid w:val="00B83A72"/>
    <w:rsid w:val="00B91382"/>
    <w:rsid w:val="00B948C0"/>
    <w:rsid w:val="00BA597C"/>
    <w:rsid w:val="00BC1FE8"/>
    <w:rsid w:val="00BE07FC"/>
    <w:rsid w:val="00BE77C5"/>
    <w:rsid w:val="00C00A9C"/>
    <w:rsid w:val="00C06326"/>
    <w:rsid w:val="00C216DB"/>
    <w:rsid w:val="00C30832"/>
    <w:rsid w:val="00C4126F"/>
    <w:rsid w:val="00C50A44"/>
    <w:rsid w:val="00C730E4"/>
    <w:rsid w:val="00C7458E"/>
    <w:rsid w:val="00C813E4"/>
    <w:rsid w:val="00C906ED"/>
    <w:rsid w:val="00C95797"/>
    <w:rsid w:val="00CA779C"/>
    <w:rsid w:val="00CC129E"/>
    <w:rsid w:val="00CD1F2C"/>
    <w:rsid w:val="00CD3EC0"/>
    <w:rsid w:val="00D0083D"/>
    <w:rsid w:val="00D00C1E"/>
    <w:rsid w:val="00D06F58"/>
    <w:rsid w:val="00D14403"/>
    <w:rsid w:val="00D420C9"/>
    <w:rsid w:val="00D43A15"/>
    <w:rsid w:val="00D451FE"/>
    <w:rsid w:val="00D5600B"/>
    <w:rsid w:val="00D579AB"/>
    <w:rsid w:val="00D630CC"/>
    <w:rsid w:val="00D75BE6"/>
    <w:rsid w:val="00DA0C8D"/>
    <w:rsid w:val="00DA34F6"/>
    <w:rsid w:val="00DB4E87"/>
    <w:rsid w:val="00DC0640"/>
    <w:rsid w:val="00DC6B5C"/>
    <w:rsid w:val="00DF3D29"/>
    <w:rsid w:val="00DF67DC"/>
    <w:rsid w:val="00E1340F"/>
    <w:rsid w:val="00E147F3"/>
    <w:rsid w:val="00E358F5"/>
    <w:rsid w:val="00E556BB"/>
    <w:rsid w:val="00E60DFA"/>
    <w:rsid w:val="00E63078"/>
    <w:rsid w:val="00E63E1F"/>
    <w:rsid w:val="00E645C1"/>
    <w:rsid w:val="00E7374E"/>
    <w:rsid w:val="00E84A37"/>
    <w:rsid w:val="00E84DD7"/>
    <w:rsid w:val="00E85ABD"/>
    <w:rsid w:val="00E9156F"/>
    <w:rsid w:val="00E92744"/>
    <w:rsid w:val="00E929E2"/>
    <w:rsid w:val="00EA3A2D"/>
    <w:rsid w:val="00EB1F6C"/>
    <w:rsid w:val="00EC14A1"/>
    <w:rsid w:val="00ED34B5"/>
    <w:rsid w:val="00ED4571"/>
    <w:rsid w:val="00ED67D8"/>
    <w:rsid w:val="00ED70DC"/>
    <w:rsid w:val="00ED7AAF"/>
    <w:rsid w:val="00EE6351"/>
    <w:rsid w:val="00EE69C1"/>
    <w:rsid w:val="00EE7EF6"/>
    <w:rsid w:val="00EF1096"/>
    <w:rsid w:val="00EF6127"/>
    <w:rsid w:val="00F00008"/>
    <w:rsid w:val="00F17535"/>
    <w:rsid w:val="00F23C67"/>
    <w:rsid w:val="00F26BD9"/>
    <w:rsid w:val="00F272FB"/>
    <w:rsid w:val="00F274F1"/>
    <w:rsid w:val="00F31C33"/>
    <w:rsid w:val="00F3460F"/>
    <w:rsid w:val="00F34B1C"/>
    <w:rsid w:val="00F36E88"/>
    <w:rsid w:val="00F373B9"/>
    <w:rsid w:val="00F436A9"/>
    <w:rsid w:val="00F51A09"/>
    <w:rsid w:val="00F67226"/>
    <w:rsid w:val="00F85D4B"/>
    <w:rsid w:val="00F921D8"/>
    <w:rsid w:val="00F94D65"/>
    <w:rsid w:val="00F95D2A"/>
    <w:rsid w:val="00FA422B"/>
    <w:rsid w:val="00FB5937"/>
    <w:rsid w:val="00FC1CF7"/>
    <w:rsid w:val="00FD0A94"/>
    <w:rsid w:val="00FD4800"/>
    <w:rsid w:val="00FE31C5"/>
    <w:rsid w:val="00FF0CEB"/>
    <w:rsid w:val="00FF5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4B507"/>
  <w15:docId w15:val="{B509E560-4AA4-4D04-B236-F6B5468D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spacing w:before="20"/>
      <w:ind w:left="173"/>
      <w:outlineLvl w:val="0"/>
    </w:pPr>
    <w:rPr>
      <w:b/>
      <w:bCs/>
      <w:sz w:val="28"/>
      <w:szCs w:val="28"/>
    </w:rPr>
  </w:style>
  <w:style w:type="paragraph" w:styleId="Heading2">
    <w:name w:val="heading 2"/>
    <w:basedOn w:val="Normal"/>
    <w:uiPriority w:val="9"/>
    <w:unhideWhenUsed/>
    <w:qFormat/>
    <w:pPr>
      <w:ind w:left="15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72" w:hanging="361"/>
    </w:pPr>
  </w:style>
  <w:style w:type="paragraph" w:customStyle="1" w:styleId="TableParagraph">
    <w:name w:val="Table Paragraph"/>
    <w:basedOn w:val="Normal"/>
    <w:uiPriority w:val="1"/>
    <w:qFormat/>
    <w:pPr>
      <w:ind w:left="50"/>
    </w:pPr>
  </w:style>
  <w:style w:type="character" w:styleId="Hyperlink">
    <w:name w:val="Hyperlink"/>
    <w:basedOn w:val="DefaultParagraphFont"/>
    <w:uiPriority w:val="99"/>
    <w:unhideWhenUsed/>
    <w:rsid w:val="005A6916"/>
    <w:rPr>
      <w:color w:val="0000FF" w:themeColor="hyperlink"/>
      <w:u w:val="single"/>
    </w:rPr>
  </w:style>
  <w:style w:type="character" w:styleId="UnresolvedMention">
    <w:name w:val="Unresolved Mention"/>
    <w:basedOn w:val="DefaultParagraphFont"/>
    <w:uiPriority w:val="99"/>
    <w:semiHidden/>
    <w:unhideWhenUsed/>
    <w:rsid w:val="005A6916"/>
    <w:rPr>
      <w:color w:val="605E5C"/>
      <w:shd w:val="clear" w:color="auto" w:fill="E1DFDD"/>
    </w:rPr>
  </w:style>
  <w:style w:type="character" w:styleId="CommentReference">
    <w:name w:val="annotation reference"/>
    <w:basedOn w:val="DefaultParagraphFont"/>
    <w:uiPriority w:val="99"/>
    <w:semiHidden/>
    <w:unhideWhenUsed/>
    <w:rsid w:val="00F94D65"/>
    <w:rPr>
      <w:sz w:val="16"/>
      <w:szCs w:val="16"/>
    </w:rPr>
  </w:style>
  <w:style w:type="paragraph" w:styleId="CommentText">
    <w:name w:val="annotation text"/>
    <w:basedOn w:val="Normal"/>
    <w:link w:val="CommentTextChar"/>
    <w:uiPriority w:val="99"/>
    <w:unhideWhenUsed/>
    <w:rsid w:val="00F94D65"/>
    <w:rPr>
      <w:sz w:val="20"/>
      <w:szCs w:val="20"/>
    </w:rPr>
  </w:style>
  <w:style w:type="character" w:customStyle="1" w:styleId="CommentTextChar">
    <w:name w:val="Comment Text Char"/>
    <w:basedOn w:val="DefaultParagraphFont"/>
    <w:link w:val="CommentText"/>
    <w:uiPriority w:val="99"/>
    <w:rsid w:val="00F94D65"/>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F94D65"/>
    <w:rPr>
      <w:b/>
      <w:bCs/>
    </w:rPr>
  </w:style>
  <w:style w:type="character" w:customStyle="1" w:styleId="CommentSubjectChar">
    <w:name w:val="Comment Subject Char"/>
    <w:basedOn w:val="CommentTextChar"/>
    <w:link w:val="CommentSubject"/>
    <w:uiPriority w:val="99"/>
    <w:semiHidden/>
    <w:rsid w:val="00F94D65"/>
    <w:rPr>
      <w:rFonts w:ascii="Calibri" w:eastAsia="Calibri" w:hAnsi="Calibri" w:cs="Calibri"/>
      <w:b/>
      <w:bCs/>
      <w:sz w:val="20"/>
      <w:szCs w:val="20"/>
      <w:lang w:val="en-GB"/>
    </w:rPr>
  </w:style>
  <w:style w:type="paragraph" w:styleId="Revision">
    <w:name w:val="Revision"/>
    <w:hidden/>
    <w:uiPriority w:val="99"/>
    <w:semiHidden/>
    <w:rsid w:val="00C4126F"/>
    <w:pPr>
      <w:widowControl/>
      <w:autoSpaceDE/>
      <w:autoSpaceDN/>
    </w:pPr>
    <w:rPr>
      <w:rFonts w:ascii="Calibri" w:eastAsia="Calibri" w:hAnsi="Calibri" w:cs="Calibri"/>
      <w:lang w:val="en-GB"/>
    </w:rPr>
  </w:style>
  <w:style w:type="paragraph" w:styleId="TOCHeading">
    <w:name w:val="TOC Heading"/>
    <w:basedOn w:val="Heading1"/>
    <w:next w:val="Normal"/>
    <w:uiPriority w:val="39"/>
    <w:unhideWhenUsed/>
    <w:qFormat/>
    <w:rsid w:val="00B83A7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B83A72"/>
    <w:pPr>
      <w:spacing w:after="100"/>
    </w:pPr>
  </w:style>
  <w:style w:type="paragraph" w:styleId="TOC2">
    <w:name w:val="toc 2"/>
    <w:basedOn w:val="Normal"/>
    <w:next w:val="Normal"/>
    <w:autoRedefine/>
    <w:uiPriority w:val="39"/>
    <w:unhideWhenUsed/>
    <w:rsid w:val="00B83A7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B80B8-774E-4571-8D4B-3FA4F4369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6091</Words>
  <Characters>34722</Characters>
  <Application>Microsoft Office Word</Application>
  <DocSecurity>4</DocSecurity>
  <Lines>289</Lines>
  <Paragraphs>81</Paragraphs>
  <ScaleCrop>false</ScaleCrop>
  <HeadingPairs>
    <vt:vector size="2" baseType="variant">
      <vt:variant>
        <vt:lpstr>Title</vt:lpstr>
      </vt:variant>
      <vt:variant>
        <vt:i4>1</vt:i4>
      </vt:variant>
    </vt:vector>
  </HeadingPairs>
  <TitlesOfParts>
    <vt:vector size="1" baseType="lpstr">
      <vt:lpstr>THE UNION SOCIETY</vt:lpstr>
    </vt:vector>
  </TitlesOfParts>
  <Company/>
  <LinksUpToDate>false</LinksUpToDate>
  <CharactersWithSpaces>40732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UNION SOCIETY</dc:title>
  <dc:creator>BENNETT</dc:creator>
  <cp:lastModifiedBy>Wheeler, Lucy</cp:lastModifiedBy>
  <cp:revision>2</cp:revision>
  <cp:lastPrinted>2022-05-30T13:10:00Z</cp:lastPrinted>
  <dcterms:created xsi:type="dcterms:W3CDTF">2023-10-19T08:05:00Z</dcterms:created>
  <dcterms:modified xsi:type="dcterms:W3CDTF">2023-10-19T08:05:00Z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2017-09-15T00:00:00Z</vt:filetime>
  </property>
  <property fmtid="{D5CDD505-2E9C-101B-9397-08002B2CF9AE}" pid="3" name="Creator">
    <vt:lpwstr>Microsoft® Word 2010</vt:lpwstr>
  </property>
  <property fmtid="{D5CDD505-2E9C-101B-9397-08002B2CF9AE}" pid="4" name="LastSaved">
    <vt:filetime>2022-05-18T00:00:00Z</vt:filetime>
  </property>
</Properties>
</file>