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lang w:eastAsia="en-GB"/>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 xml:space="preserve"> Job Title:</w:t>
      </w:r>
      <w:r w:rsidRPr="00C77B4B">
        <w:rPr>
          <w:rFonts w:asciiTheme="minorHAnsi" w:eastAsia="Calibri" w:hAnsiTheme="minorHAnsi" w:cstheme="minorHAnsi"/>
          <w:lang w:eastAsia="en-US"/>
        </w:rPr>
        <w:tab/>
      </w:r>
      <w:r w:rsidR="003409D7">
        <w:rPr>
          <w:rFonts w:asciiTheme="minorHAnsi" w:eastAsia="Calibri" w:hAnsiTheme="minorHAnsi" w:cstheme="minorHAnsi"/>
          <w:b/>
          <w:bCs/>
          <w:lang w:eastAsia="en-US"/>
        </w:rPr>
        <w:t>STUDENT DESIGN ASSISTANT</w:t>
      </w: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6F79A2" w:rsidRPr="00C77B4B">
        <w:rPr>
          <w:rFonts w:asciiTheme="minorHAnsi" w:eastAsia="Calibri" w:hAnsiTheme="minorHAnsi" w:cstheme="minorHAnsi"/>
          <w:lang w:eastAsia="en-US"/>
        </w:rPr>
        <w:t>Meets National Minimum Wage</w:t>
      </w:r>
    </w:p>
    <w:p w:rsidR="00C77B4B" w:rsidRDefault="0068513D" w:rsidP="004501F8">
      <w:pPr>
        <w:numPr>
          <w:ilvl w:val="0"/>
          <w:numId w:val="1"/>
        </w:numPr>
        <w:tabs>
          <w:tab w:val="left" w:pos="284"/>
          <w:tab w:val="left" w:pos="2268"/>
        </w:tabs>
        <w:snapToGrid w:val="0"/>
        <w:spacing w:after="120" w:line="240" w:lineRule="auto"/>
        <w:ind w:left="2574" w:hanging="2574"/>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981CFE">
        <w:rPr>
          <w:rFonts w:asciiTheme="minorHAnsi" w:eastAsia="Calibri" w:hAnsiTheme="minorHAnsi" w:cstheme="minorHAnsi"/>
          <w:lang w:eastAsia="en-US"/>
        </w:rPr>
        <w:t>Graphic Designer</w:t>
      </w:r>
    </w:p>
    <w:p w:rsidR="00525FF4" w:rsidRPr="004501F8" w:rsidRDefault="00C77B4B" w:rsidP="004501F8">
      <w:pPr>
        <w:numPr>
          <w:ilvl w:val="0"/>
          <w:numId w:val="1"/>
        </w:numPr>
        <w:tabs>
          <w:tab w:val="left" w:pos="284"/>
        </w:tabs>
        <w:snapToGrid w:val="0"/>
        <w:spacing w:after="120" w:line="240" w:lineRule="auto"/>
        <w:ind w:left="2268" w:hanging="2268"/>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w:t>
      </w:r>
      <w:r w:rsidR="0031507E">
        <w:rPr>
          <w:rFonts w:asciiTheme="minorHAnsi" w:eastAsia="Calibri" w:hAnsiTheme="minorHAnsi" w:cstheme="minorHAnsi"/>
          <w:lang w:eastAsia="en-US"/>
        </w:rPr>
        <w:t xml:space="preserve">es that enable Sheffield Hallam </w:t>
      </w:r>
      <w:r w:rsidR="00E76390" w:rsidRPr="00C77B4B">
        <w:rPr>
          <w:rFonts w:asciiTheme="minorHAnsi" w:eastAsia="Calibri" w:hAnsiTheme="minorHAnsi" w:cstheme="minorHAnsi"/>
          <w:lang w:eastAsia="en-US"/>
        </w:rPr>
        <w:t>Students' Union to be the outstanding organisation in the UK for supporting and inspiring students.</w:t>
      </w:r>
    </w:p>
    <w:p w:rsidR="00B057B7" w:rsidRPr="00A7509D" w:rsidRDefault="00B057B7" w:rsidP="00B057B7">
      <w:pPr>
        <w:pStyle w:val="NoSpacing"/>
        <w:ind w:left="2268"/>
        <w:rPr>
          <w:rFonts w:ascii="Calibri" w:hAnsi="Calibri" w:cs="Calibri"/>
          <w:iCs/>
        </w:rPr>
      </w:pPr>
      <w:r w:rsidRPr="00A7509D">
        <w:rPr>
          <w:rFonts w:ascii="Calibri" w:hAnsi="Calibri" w:cs="Calibri"/>
          <w:iCs/>
        </w:rPr>
        <w:t>The Brand Development team is seeking a creative and motivated design student to support and contribute to the work produced by the design function at Sheffield Hallam Students’ Union. You will add fresh ideas to new projects and form part of a team that works closely with all other Students’ Union teams and departments. You will work up to 14 hours per week on a flexible basis, as agreed by the Graphic Designer.</w:t>
      </w:r>
    </w:p>
    <w:p w:rsidR="00525FF4" w:rsidRDefault="00525FF4" w:rsidP="004501F8">
      <w:pPr>
        <w:spacing w:after="0" w:line="240" w:lineRule="auto"/>
        <w:ind w:left="2552"/>
        <w:rPr>
          <w:rFonts w:ascii="Calibri" w:hAnsi="Calibri" w:cs="Calibri"/>
        </w:rPr>
      </w:pPr>
    </w:p>
    <w:p w:rsidR="00525FF4" w:rsidRPr="00525FF4" w:rsidRDefault="00525FF4" w:rsidP="00525FF4">
      <w:pPr>
        <w:spacing w:after="0" w:line="240" w:lineRule="auto"/>
        <w:rPr>
          <w:rFonts w:ascii="Calibri" w:hAnsi="Calibri" w:cs="Calibri"/>
        </w:rPr>
      </w:pPr>
      <w:r w:rsidRPr="00525FF4">
        <w:rPr>
          <w:rFonts w:ascii="Calibri" w:hAnsi="Calibri" w:cs="Calibri"/>
          <w:b/>
          <w:bCs/>
        </w:rPr>
        <w:t>Hours:</w:t>
      </w:r>
      <w:r>
        <w:rPr>
          <w:rFonts w:ascii="Calibri" w:hAnsi="Calibri" w:cs="Calibri"/>
        </w:rPr>
        <w:t xml:space="preserve">  </w:t>
      </w:r>
      <w:r w:rsidR="003409D7">
        <w:rPr>
          <w:rFonts w:ascii="Calibri" w:hAnsi="Calibri" w:cs="Calibri"/>
        </w:rPr>
        <w:t>Typically up to 14 hours per week, dependant on workload</w:t>
      </w:r>
    </w:p>
    <w:p w:rsidR="0068513D" w:rsidRPr="00C77B4B" w:rsidRDefault="00E0342D" w:rsidP="00C77B4B">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r w:rsidR="00E0342D" w:rsidRPr="00C77B4B">
        <w:rPr>
          <w:rFonts w:asciiTheme="minorHAnsi" w:eastAsia="Calibri" w:hAnsiTheme="minorHAnsi" w:cstheme="minorHAnsi"/>
          <w:b/>
          <w:iCs/>
          <w:u w:val="single"/>
          <w:lang w:val="en-US" w:eastAsia="en-US"/>
        </w:rPr>
        <w:t>:</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t>Assist the Graphic Designer in all aspects of design work for the Students’ Union, including designing and art working materials both for print production and digital media, using software such as InDesign, Illustrator and Photoshop.</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t>Help source and liaise with suppliers to quote for and supply printed materials.</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lastRenderedPageBreak/>
        <w:t>Take existing artwork and resize it in to various formats for different media channels.</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t xml:space="preserve">Contribute ideas and concepts during formative stages of projects, and feed them in effectively to the Graphic Designer. </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t>Work effectively as part of the Brand Development team and contribute to supporting all Students' Union departments in the delivery of activities and events.</w:t>
      </w:r>
    </w:p>
    <w:p w:rsidR="003409D7" w:rsidRPr="003409D7" w:rsidRDefault="003409D7" w:rsidP="003409D7">
      <w:pPr>
        <w:numPr>
          <w:ilvl w:val="0"/>
          <w:numId w:val="15"/>
        </w:numPr>
        <w:spacing w:line="240" w:lineRule="auto"/>
        <w:ind w:left="284" w:hanging="284"/>
        <w:rPr>
          <w:rFonts w:ascii="Calibri" w:eastAsia="SimSun" w:hAnsi="Calibri" w:cs="Calibri"/>
        </w:rPr>
      </w:pPr>
      <w:r w:rsidRPr="003409D7">
        <w:rPr>
          <w:rFonts w:ascii="Calibri" w:eastAsia="SimSun" w:hAnsi="Calibri" w:cs="Calibri"/>
        </w:rPr>
        <w:t xml:space="preserve">Other related tasks as and when required. </w:t>
      </w:r>
    </w:p>
    <w:p w:rsidR="00B527DC" w:rsidRDefault="00B527DC" w:rsidP="009E74BB">
      <w:pPr>
        <w:pStyle w:val="NoSpacing"/>
        <w:spacing w:after="240"/>
        <w:ind w:left="284" w:hanging="284"/>
        <w:rPr>
          <w:rFonts w:asciiTheme="minorHAnsi" w:hAnsiTheme="minorHAnsi" w:cstheme="minorHAnsi"/>
          <w:b/>
        </w:rPr>
      </w:pPr>
    </w:p>
    <w:p w:rsidR="00B527DC" w:rsidRDefault="00B527DC" w:rsidP="00B527DC">
      <w:pPr>
        <w:spacing w:before="100" w:beforeAutospacing="1" w:after="100" w:afterAutospacing="1"/>
        <w:ind w:left="426"/>
        <w:rPr>
          <w:rFonts w:asciiTheme="minorHAnsi" w:hAnsiTheme="minorHAnsi" w:cstheme="minorHAnsi"/>
          <w:color w:val="333333"/>
          <w:szCs w:val="22"/>
          <w:lang w:val="en"/>
        </w:rPr>
      </w:pPr>
    </w:p>
    <w:p w:rsidR="00601B6C" w:rsidRDefault="00601B6C" w:rsidP="00601B6C">
      <w:pPr>
        <w:spacing w:line="240" w:lineRule="auto"/>
        <w:ind w:left="426"/>
        <w:rPr>
          <w:rFonts w:ascii="Calibri" w:hAnsi="Calibri" w:cs="Calibri"/>
        </w:rPr>
      </w:pPr>
    </w:p>
    <w:p w:rsidR="00525FF4" w:rsidRPr="000D5A85" w:rsidRDefault="00C77B4B" w:rsidP="00525FF4">
      <w:pPr>
        <w:spacing w:after="0" w:line="240" w:lineRule="atLeast"/>
        <w:contextualSpacing/>
        <w:mirrorIndents/>
        <w:jc w:val="center"/>
        <w:rPr>
          <w:rFonts w:ascii="Calibri" w:hAnsi="Calibri" w:cs="Calibri"/>
          <w:b/>
        </w:rPr>
      </w:pPr>
      <w:r>
        <w:rPr>
          <w:rFonts w:asciiTheme="minorHAnsi" w:hAnsiTheme="minorHAnsi" w:cstheme="minorHAnsi"/>
          <w:color w:val="333333"/>
          <w:szCs w:val="22"/>
          <w:lang w:val="en"/>
        </w:rPr>
        <w:br w:type="page"/>
      </w:r>
      <w:r w:rsidR="00525FF4" w:rsidRPr="000D5A85">
        <w:rPr>
          <w:rFonts w:ascii="Calibri" w:hAnsi="Calibri" w:cs="Calibri"/>
          <w:b/>
          <w:sz w:val="32"/>
          <w:szCs w:val="32"/>
        </w:rPr>
        <w:lastRenderedPageBreak/>
        <w:t>PERSON SPECIFICATION</w:t>
      </w:r>
    </w:p>
    <w:p w:rsidR="00525FF4" w:rsidRPr="00C52505" w:rsidRDefault="00525FF4" w:rsidP="00525FF4">
      <w:pPr>
        <w:spacing w:after="0" w:line="240" w:lineRule="atLeast"/>
        <w:ind w:left="-432"/>
        <w:contextualSpacing/>
        <w:mirrorIndents/>
        <w:jc w:val="center"/>
        <w:rPr>
          <w:rFonts w:ascii="Calibri" w:hAnsi="Calibri" w:cs="Calibri"/>
        </w:rPr>
      </w:pPr>
    </w:p>
    <w:p w:rsidR="00525FF4" w:rsidRPr="00C52505" w:rsidRDefault="00525FF4" w:rsidP="00525FF4">
      <w:pPr>
        <w:pStyle w:val="BodyTextIndent3"/>
        <w:spacing w:line="240" w:lineRule="atLeast"/>
        <w:ind w:left="0"/>
        <w:contextualSpacing/>
        <w:mirrorIndents/>
        <w:rPr>
          <w:rFonts w:ascii="Calibri" w:hAnsi="Calibri" w:cs="Calibri"/>
          <w:b/>
          <w:bCs/>
          <w:sz w:val="28"/>
          <w:szCs w:val="28"/>
        </w:rPr>
      </w:pPr>
      <w:r w:rsidRPr="00C52505">
        <w:rPr>
          <w:rFonts w:ascii="Calibri" w:hAnsi="Calibri" w:cs="Calibri"/>
          <w:b/>
          <w:bCs/>
          <w:sz w:val="28"/>
          <w:szCs w:val="28"/>
        </w:rPr>
        <w:t xml:space="preserve">Job Title: </w:t>
      </w:r>
      <w:r w:rsidRPr="00C52505">
        <w:rPr>
          <w:rFonts w:ascii="Calibri" w:hAnsi="Calibri" w:cs="Calibri"/>
          <w:b/>
          <w:bCs/>
          <w:sz w:val="28"/>
          <w:szCs w:val="28"/>
        </w:rPr>
        <w:tab/>
      </w:r>
      <w:r w:rsidR="00B057B7">
        <w:rPr>
          <w:rFonts w:asciiTheme="minorHAnsi" w:eastAsia="Calibri" w:hAnsiTheme="minorHAnsi" w:cstheme="minorHAnsi"/>
          <w:b/>
          <w:bCs/>
        </w:rPr>
        <w:t>STUDENT DESIGN ASSISTANT</w:t>
      </w:r>
    </w:p>
    <w:p w:rsidR="00525FF4" w:rsidRPr="000D5A85" w:rsidRDefault="00525FF4" w:rsidP="00525FF4">
      <w:pPr>
        <w:spacing w:after="0" w:line="240" w:lineRule="atLeast"/>
        <w:ind w:left="-432"/>
        <w:contextualSpacing/>
        <w:mirrorIndents/>
        <w:jc w:val="both"/>
        <w:rPr>
          <w:rFonts w:ascii="Calibri" w:hAnsi="Calibri" w:cs="Calibri"/>
        </w:rPr>
      </w:pPr>
    </w:p>
    <w:tbl>
      <w:tblPr>
        <w:tblW w:w="102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961"/>
        <w:gridCol w:w="1559"/>
        <w:gridCol w:w="2977"/>
      </w:tblGrid>
      <w:tr w:rsidR="00525FF4" w:rsidRPr="00C52505" w:rsidTr="00990C3A">
        <w:tc>
          <w:tcPr>
            <w:tcW w:w="734" w:type="dxa"/>
          </w:tcPr>
          <w:p w:rsidR="00525FF4" w:rsidRPr="000D5A85" w:rsidRDefault="00525FF4" w:rsidP="00525FF4">
            <w:pPr>
              <w:spacing w:after="0" w:line="240" w:lineRule="atLeast"/>
              <w:contextualSpacing/>
              <w:mirrorIndents/>
              <w:jc w:val="both"/>
              <w:rPr>
                <w:rFonts w:ascii="Calibri" w:hAnsi="Calibri" w:cs="Calibri"/>
                <w:sz w:val="20"/>
              </w:rPr>
            </w:pPr>
          </w:p>
          <w:p w:rsidR="00525FF4" w:rsidRPr="000D5A85" w:rsidRDefault="00525FF4" w:rsidP="00525FF4">
            <w:pPr>
              <w:spacing w:after="0" w:line="240" w:lineRule="atLeast"/>
              <w:contextualSpacing/>
              <w:mirrorIndents/>
              <w:jc w:val="both"/>
              <w:rPr>
                <w:rFonts w:ascii="Calibri" w:hAnsi="Calibri" w:cs="Calibri"/>
                <w:sz w:val="20"/>
              </w:rPr>
            </w:pPr>
          </w:p>
        </w:tc>
        <w:tc>
          <w:tcPr>
            <w:tcW w:w="4961" w:type="dxa"/>
          </w:tcPr>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Personal Attributes required (based on the Job Description)</w:t>
            </w:r>
          </w:p>
        </w:tc>
        <w:tc>
          <w:tcPr>
            <w:tcW w:w="1559" w:type="dxa"/>
          </w:tcPr>
          <w:p w:rsidR="00525FF4" w:rsidRPr="00C52505" w:rsidRDefault="00525FF4" w:rsidP="00525FF4">
            <w:pPr>
              <w:spacing w:after="0" w:line="240" w:lineRule="atLeast"/>
              <w:contextualSpacing/>
              <w:mirrorIndents/>
              <w:jc w:val="both"/>
              <w:rPr>
                <w:rFonts w:ascii="Calibri" w:hAnsi="Calibri" w:cs="Calibri"/>
                <w:b/>
                <w:bCs/>
                <w:szCs w:val="22"/>
              </w:rPr>
            </w:pPr>
            <w:r w:rsidRPr="00C52505">
              <w:rPr>
                <w:rFonts w:ascii="Calibri" w:hAnsi="Calibri" w:cs="Calibri"/>
                <w:b/>
                <w:bCs/>
                <w:szCs w:val="22"/>
              </w:rPr>
              <w:t>Essential (E)</w:t>
            </w:r>
            <w:r>
              <w:rPr>
                <w:rFonts w:ascii="Calibri" w:hAnsi="Calibri" w:cs="Calibri"/>
                <w:b/>
                <w:bCs/>
                <w:szCs w:val="22"/>
              </w:rPr>
              <w:t>/</w:t>
            </w:r>
            <w:r w:rsidR="00990C3A">
              <w:rPr>
                <w:rFonts w:ascii="Calibri" w:hAnsi="Calibri" w:cs="Calibri"/>
                <w:b/>
                <w:bCs/>
                <w:szCs w:val="22"/>
              </w:rPr>
              <w:t xml:space="preserve"> </w:t>
            </w:r>
            <w:r w:rsidRPr="00C52505">
              <w:rPr>
                <w:rFonts w:ascii="Calibri" w:hAnsi="Calibri" w:cs="Calibri"/>
                <w:b/>
                <w:bCs/>
                <w:szCs w:val="22"/>
              </w:rPr>
              <w:t>Desirable (D)</w:t>
            </w:r>
          </w:p>
        </w:tc>
        <w:tc>
          <w:tcPr>
            <w:tcW w:w="2977" w:type="dxa"/>
          </w:tcPr>
          <w:p w:rsidR="00525FF4" w:rsidRPr="00C52505" w:rsidRDefault="00525FF4" w:rsidP="00525FF4">
            <w:pPr>
              <w:spacing w:after="0" w:line="240" w:lineRule="atLeast"/>
              <w:contextualSpacing/>
              <w:mirrorIndents/>
              <w:jc w:val="both"/>
              <w:rPr>
                <w:rFonts w:ascii="Calibri" w:hAnsi="Calibri" w:cs="Calibri"/>
                <w:szCs w:val="22"/>
              </w:rPr>
            </w:pPr>
          </w:p>
          <w:p w:rsidR="00525FF4" w:rsidRPr="00C52505" w:rsidRDefault="00525FF4" w:rsidP="00525FF4">
            <w:pPr>
              <w:pStyle w:val="Heading2"/>
              <w:spacing w:line="240" w:lineRule="atLeast"/>
              <w:contextualSpacing/>
              <w:mirrorIndents/>
              <w:rPr>
                <w:rFonts w:ascii="Calibri" w:hAnsi="Calibri" w:cs="Calibri"/>
                <w:b/>
                <w:sz w:val="22"/>
                <w:szCs w:val="22"/>
              </w:rPr>
            </w:pPr>
            <w:r w:rsidRPr="00C52505">
              <w:rPr>
                <w:rFonts w:ascii="Calibri" w:hAnsi="Calibri" w:cs="Calibri"/>
                <w:b/>
                <w:sz w:val="22"/>
                <w:szCs w:val="22"/>
              </w:rPr>
              <w:t>Tested by</w:t>
            </w:r>
          </w:p>
        </w:tc>
      </w:tr>
      <w:tr w:rsidR="00525FF4" w:rsidRPr="00C52505" w:rsidTr="00990C3A">
        <w:tc>
          <w:tcPr>
            <w:tcW w:w="734" w:type="dxa"/>
          </w:tcPr>
          <w:p w:rsidR="00525FF4" w:rsidRDefault="00525FF4" w:rsidP="00525FF4">
            <w:pPr>
              <w:spacing w:after="0" w:line="240" w:lineRule="atLeast"/>
              <w:contextualSpacing/>
              <w:mirrorIndents/>
              <w:jc w:val="both"/>
              <w:rPr>
                <w:rFonts w:ascii="Calibri" w:hAnsi="Calibri" w:cs="Calibri"/>
                <w:b/>
                <w:bCs/>
                <w:lang w:val="fr-FR"/>
              </w:rPr>
            </w:pPr>
            <w:r w:rsidRPr="00C52505">
              <w:rPr>
                <w:rFonts w:ascii="Calibri" w:hAnsi="Calibri" w:cs="Calibri"/>
                <w:b/>
                <w:bCs/>
                <w:lang w:val="fr-FR"/>
              </w:rPr>
              <w:t>1</w:t>
            </w:r>
          </w:p>
          <w:p w:rsidR="00525FF4" w:rsidRDefault="00B527DC" w:rsidP="00525FF4">
            <w:pPr>
              <w:spacing w:after="0" w:line="240" w:lineRule="atLeast"/>
              <w:contextualSpacing/>
              <w:mirrorIndents/>
              <w:jc w:val="both"/>
              <w:rPr>
                <w:rFonts w:ascii="Calibri" w:hAnsi="Calibri" w:cs="Calibri"/>
                <w:lang w:val="fr-FR"/>
              </w:rPr>
            </w:pPr>
            <w:r>
              <w:rPr>
                <w:rFonts w:ascii="Calibri" w:hAnsi="Calibri" w:cs="Calibri"/>
                <w:lang w:val="fr-FR"/>
              </w:rPr>
              <w:t>1.</w:t>
            </w:r>
            <w:r w:rsidR="00525FF4" w:rsidRPr="000D5A85">
              <w:rPr>
                <w:rFonts w:ascii="Calibri" w:hAnsi="Calibri" w:cs="Calibri"/>
                <w:lang w:val="fr-FR"/>
              </w:rPr>
              <w:t>1</w:t>
            </w:r>
          </w:p>
          <w:p w:rsidR="00B527DC" w:rsidRDefault="00B527DC" w:rsidP="00525FF4">
            <w:pPr>
              <w:spacing w:after="0" w:line="240" w:lineRule="atLeast"/>
              <w:contextualSpacing/>
              <w:mirrorIndents/>
              <w:jc w:val="both"/>
              <w:rPr>
                <w:rFonts w:ascii="Calibri" w:hAnsi="Calibri" w:cs="Calibri"/>
                <w:lang w:val="fr-FR"/>
              </w:rPr>
            </w:pPr>
          </w:p>
          <w:p w:rsidR="00B527DC" w:rsidRDefault="00B527DC" w:rsidP="00525FF4">
            <w:pPr>
              <w:spacing w:after="0" w:line="240" w:lineRule="atLeast"/>
              <w:contextualSpacing/>
              <w:mirrorIndents/>
              <w:jc w:val="both"/>
              <w:rPr>
                <w:rFonts w:ascii="Calibri" w:hAnsi="Calibri" w:cs="Calibri"/>
                <w:lang w:val="fr-FR"/>
              </w:rPr>
            </w:pPr>
          </w:p>
          <w:p w:rsidR="00B527DC" w:rsidRDefault="00B527DC" w:rsidP="00525FF4">
            <w:pPr>
              <w:spacing w:after="0" w:line="240" w:lineRule="atLeast"/>
              <w:contextualSpacing/>
              <w:mirrorIndents/>
              <w:jc w:val="both"/>
              <w:rPr>
                <w:rFonts w:ascii="Calibri" w:hAnsi="Calibri" w:cs="Calibri"/>
                <w:lang w:val="fr-FR"/>
              </w:rPr>
            </w:pPr>
            <w:r>
              <w:rPr>
                <w:rFonts w:ascii="Calibri" w:hAnsi="Calibri" w:cs="Calibri"/>
                <w:lang w:val="fr-FR"/>
              </w:rPr>
              <w:t>1.2</w:t>
            </w:r>
          </w:p>
          <w:p w:rsidR="00B527DC" w:rsidRDefault="00B527DC" w:rsidP="00525FF4">
            <w:pPr>
              <w:spacing w:after="0" w:line="240" w:lineRule="atLeast"/>
              <w:contextualSpacing/>
              <w:mirrorIndents/>
              <w:jc w:val="both"/>
              <w:rPr>
                <w:rFonts w:ascii="Calibri" w:hAnsi="Calibri" w:cs="Calibri"/>
                <w:lang w:val="fr-FR"/>
              </w:rPr>
            </w:pPr>
          </w:p>
          <w:p w:rsidR="00B527DC" w:rsidRPr="000D5A85" w:rsidRDefault="00B527DC" w:rsidP="00525FF4">
            <w:pPr>
              <w:spacing w:after="0" w:line="240" w:lineRule="atLeast"/>
              <w:contextualSpacing/>
              <w:mirrorIndents/>
              <w:jc w:val="both"/>
              <w:rPr>
                <w:rFonts w:ascii="Calibri" w:hAnsi="Calibri" w:cs="Calibri"/>
                <w:lang w:val="fr-FR"/>
              </w:rPr>
            </w:pPr>
          </w:p>
        </w:tc>
        <w:tc>
          <w:tcPr>
            <w:tcW w:w="4961" w:type="dxa"/>
          </w:tcPr>
          <w:p w:rsidR="00525FF4" w:rsidRPr="000D5A85"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Qualifications</w:t>
            </w:r>
            <w:r w:rsidR="00601B6C">
              <w:rPr>
                <w:rFonts w:ascii="Calibri" w:hAnsi="Calibri" w:cs="Calibri"/>
                <w:b/>
                <w:bCs/>
                <w:szCs w:val="22"/>
              </w:rPr>
              <w:t>/training</w:t>
            </w:r>
          </w:p>
          <w:p w:rsidR="00B527DC" w:rsidRPr="00CB6CF9" w:rsidRDefault="00981CFE" w:rsidP="00981CFE">
            <w:pPr>
              <w:spacing w:after="0" w:line="240" w:lineRule="atLeast"/>
              <w:contextualSpacing/>
              <w:mirrorIndents/>
              <w:rPr>
                <w:rFonts w:asciiTheme="minorHAnsi" w:hAnsiTheme="minorHAnsi" w:cstheme="minorHAnsi"/>
                <w:iCs/>
              </w:rPr>
            </w:pPr>
            <w:r>
              <w:rPr>
                <w:rFonts w:ascii="Calibri" w:hAnsi="Calibri" w:cs="Calibri"/>
                <w:szCs w:val="22"/>
              </w:rPr>
              <w:t>Must be</w:t>
            </w:r>
            <w:r w:rsidR="00B527DC" w:rsidRPr="00CB6CF9">
              <w:rPr>
                <w:rFonts w:asciiTheme="minorHAnsi" w:hAnsiTheme="minorHAnsi" w:cstheme="minorHAnsi"/>
                <w:iCs/>
              </w:rPr>
              <w:t xml:space="preserve"> </w:t>
            </w:r>
            <w:r w:rsidR="00B527DC">
              <w:rPr>
                <w:rFonts w:asciiTheme="minorHAnsi" w:hAnsiTheme="minorHAnsi" w:cstheme="minorHAnsi"/>
                <w:iCs/>
              </w:rPr>
              <w:t xml:space="preserve">registered </w:t>
            </w:r>
            <w:r w:rsidR="00B527DC" w:rsidRPr="00CB6CF9">
              <w:rPr>
                <w:rFonts w:asciiTheme="minorHAnsi" w:hAnsiTheme="minorHAnsi" w:cstheme="minorHAnsi"/>
                <w:iCs/>
              </w:rPr>
              <w:t xml:space="preserve">on a </w:t>
            </w:r>
            <w:r w:rsidR="00B057B7">
              <w:rPr>
                <w:rFonts w:asciiTheme="minorHAnsi" w:hAnsiTheme="minorHAnsi" w:cstheme="minorHAnsi"/>
                <w:iCs/>
              </w:rPr>
              <w:t xml:space="preserve">Graphic Design </w:t>
            </w:r>
            <w:r w:rsidR="00B527DC" w:rsidRPr="00CB6CF9">
              <w:rPr>
                <w:rFonts w:asciiTheme="minorHAnsi" w:hAnsiTheme="minorHAnsi" w:cstheme="minorHAnsi"/>
                <w:iCs/>
              </w:rPr>
              <w:t>or related cours</w:t>
            </w:r>
            <w:r w:rsidR="00B527DC" w:rsidRPr="00981CFE">
              <w:rPr>
                <w:rFonts w:asciiTheme="minorHAnsi" w:hAnsiTheme="minorHAnsi" w:cstheme="minorHAnsi"/>
                <w:iCs/>
                <w:sz w:val="22"/>
              </w:rPr>
              <w:t>e at Sheffield Hallam University.</w:t>
            </w:r>
          </w:p>
          <w:p w:rsidR="00B527DC" w:rsidRDefault="00B527DC" w:rsidP="00525FF4">
            <w:pPr>
              <w:spacing w:after="0" w:line="240" w:lineRule="atLeast"/>
              <w:contextualSpacing/>
              <w:mirrorIndents/>
              <w:rPr>
                <w:rFonts w:ascii="Calibri" w:hAnsi="Calibri" w:cs="Calibri"/>
                <w:szCs w:val="22"/>
              </w:rPr>
            </w:pPr>
          </w:p>
          <w:p w:rsidR="00601B6C" w:rsidRPr="00B527DC" w:rsidRDefault="00601B6C" w:rsidP="00B527DC">
            <w:pPr>
              <w:spacing w:after="0" w:line="240" w:lineRule="atLeast"/>
              <w:contextualSpacing/>
              <w:rPr>
                <w:rFonts w:asciiTheme="minorHAnsi" w:hAnsiTheme="minorHAnsi" w:cstheme="minorHAnsi"/>
              </w:rPr>
            </w:pPr>
            <w:r>
              <w:rPr>
                <w:rFonts w:asciiTheme="minorHAnsi" w:hAnsiTheme="minorHAnsi" w:cstheme="minorHAnsi"/>
              </w:rPr>
              <w:t>Willingness to undertake any training necessary to improve performance/Service</w:t>
            </w:r>
          </w:p>
          <w:p w:rsidR="00601B6C" w:rsidRPr="00B34DDE" w:rsidRDefault="00601B6C" w:rsidP="00B527DC">
            <w:pPr>
              <w:spacing w:after="0" w:line="240" w:lineRule="atLeast"/>
              <w:contextualSpacing/>
              <w:mirrorIndents/>
              <w:rPr>
                <w:rFonts w:ascii="Calibri" w:hAnsi="Calibri" w:cs="Calibri"/>
                <w:szCs w:val="22"/>
              </w:rPr>
            </w:pPr>
          </w:p>
        </w:tc>
        <w:tc>
          <w:tcPr>
            <w:tcW w:w="1559" w:type="dxa"/>
          </w:tcPr>
          <w:p w:rsidR="00525FF4" w:rsidRDefault="00525FF4" w:rsidP="00990C3A">
            <w:pPr>
              <w:spacing w:after="0" w:line="240" w:lineRule="atLeast"/>
              <w:contextualSpacing/>
              <w:mirrorIndents/>
              <w:jc w:val="center"/>
              <w:rPr>
                <w:rFonts w:ascii="Calibri" w:hAnsi="Calibri" w:cs="Calibri"/>
                <w:b/>
                <w:bCs/>
                <w:szCs w:val="22"/>
              </w:rPr>
            </w:pPr>
          </w:p>
          <w:p w:rsidR="00525FF4" w:rsidRDefault="00525FF4" w:rsidP="00990C3A">
            <w:pPr>
              <w:spacing w:after="0" w:line="240" w:lineRule="atLeast"/>
              <w:contextualSpacing/>
              <w:mirrorIndents/>
              <w:jc w:val="center"/>
              <w:rPr>
                <w:rFonts w:ascii="Calibri" w:hAnsi="Calibri" w:cs="Calibri"/>
                <w:b/>
                <w:bCs/>
                <w:szCs w:val="22"/>
              </w:rPr>
            </w:pPr>
            <w:r w:rsidRPr="00C52505">
              <w:rPr>
                <w:rFonts w:ascii="Calibri" w:hAnsi="Calibri" w:cs="Calibri"/>
                <w:b/>
                <w:bCs/>
                <w:szCs w:val="22"/>
              </w:rPr>
              <w:t>E</w:t>
            </w:r>
          </w:p>
          <w:p w:rsidR="00601B6C" w:rsidRDefault="00601B6C" w:rsidP="00990C3A">
            <w:pPr>
              <w:spacing w:after="0" w:line="240" w:lineRule="atLeast"/>
              <w:contextualSpacing/>
              <w:mirrorIndents/>
              <w:jc w:val="center"/>
              <w:rPr>
                <w:rFonts w:ascii="Calibri" w:hAnsi="Calibri" w:cs="Calibri"/>
                <w:b/>
                <w:bCs/>
                <w:szCs w:val="22"/>
              </w:rPr>
            </w:pPr>
          </w:p>
          <w:p w:rsidR="00601B6C" w:rsidRDefault="00601B6C" w:rsidP="00990C3A">
            <w:pPr>
              <w:spacing w:after="0" w:line="240" w:lineRule="atLeast"/>
              <w:contextualSpacing/>
              <w:mirrorIndents/>
              <w:jc w:val="center"/>
              <w:rPr>
                <w:rFonts w:ascii="Calibri" w:hAnsi="Calibri" w:cs="Calibri"/>
                <w:b/>
                <w:bCs/>
                <w:szCs w:val="22"/>
              </w:rPr>
            </w:pPr>
          </w:p>
          <w:p w:rsidR="00601B6C" w:rsidRDefault="00601B6C" w:rsidP="00990C3A">
            <w:pPr>
              <w:spacing w:after="0" w:line="240" w:lineRule="atLeast"/>
              <w:contextualSpacing/>
              <w:mirrorIndents/>
              <w:jc w:val="center"/>
              <w:rPr>
                <w:rFonts w:ascii="Calibri" w:hAnsi="Calibri" w:cs="Calibri"/>
                <w:b/>
                <w:bCs/>
                <w:szCs w:val="22"/>
              </w:rPr>
            </w:pPr>
            <w:r>
              <w:rPr>
                <w:rFonts w:ascii="Calibri" w:hAnsi="Calibri" w:cs="Calibri"/>
                <w:b/>
                <w:bCs/>
                <w:szCs w:val="22"/>
              </w:rPr>
              <w:t>E</w:t>
            </w:r>
          </w:p>
          <w:p w:rsidR="00601B6C" w:rsidRDefault="00601B6C" w:rsidP="00990C3A">
            <w:pPr>
              <w:spacing w:after="0" w:line="240" w:lineRule="atLeast"/>
              <w:contextualSpacing/>
              <w:mirrorIndents/>
              <w:jc w:val="center"/>
              <w:rPr>
                <w:rFonts w:ascii="Calibri" w:hAnsi="Calibri" w:cs="Calibri"/>
                <w:b/>
                <w:bCs/>
                <w:szCs w:val="22"/>
              </w:rPr>
            </w:pPr>
          </w:p>
          <w:p w:rsidR="00601B6C" w:rsidRPr="00C52505" w:rsidRDefault="00601B6C" w:rsidP="00990C3A">
            <w:pPr>
              <w:spacing w:after="0" w:line="240" w:lineRule="atLeast"/>
              <w:contextualSpacing/>
              <w:mirrorIndents/>
              <w:jc w:val="center"/>
              <w:rPr>
                <w:rFonts w:ascii="Calibri" w:hAnsi="Calibri" w:cs="Calibri"/>
                <w:b/>
                <w:bCs/>
                <w:szCs w:val="22"/>
              </w:rPr>
            </w:pPr>
            <w:bookmarkStart w:id="0" w:name="_GoBack"/>
            <w:bookmarkEnd w:id="0"/>
          </w:p>
        </w:tc>
        <w:tc>
          <w:tcPr>
            <w:tcW w:w="2977" w:type="dxa"/>
          </w:tcPr>
          <w:p w:rsidR="00525FF4" w:rsidRDefault="00525FF4"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601B6C" w:rsidRDefault="00601B6C"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601B6C" w:rsidRPr="00C52505" w:rsidRDefault="00601B6C" w:rsidP="00990C3A">
            <w:pPr>
              <w:spacing w:after="0" w:line="240" w:lineRule="atLeast"/>
              <w:contextualSpacing/>
              <w:mirrorIndents/>
              <w:rPr>
                <w:rFonts w:ascii="Calibri" w:hAnsi="Calibri" w:cs="Calibri"/>
                <w:szCs w:val="22"/>
              </w:rPr>
            </w:pPr>
            <w:r w:rsidRPr="00C52505">
              <w:rPr>
                <w:rFonts w:ascii="Calibri" w:hAnsi="Calibri" w:cs="Calibri"/>
                <w:szCs w:val="22"/>
              </w:rPr>
              <w:t>Application Form</w:t>
            </w:r>
            <w:r w:rsidR="00990C3A">
              <w:rPr>
                <w:rFonts w:ascii="Calibri" w:hAnsi="Calibri" w:cs="Calibri"/>
                <w:szCs w:val="22"/>
              </w:rPr>
              <w:t>/</w:t>
            </w:r>
            <w:r w:rsidR="00981CFE">
              <w:rPr>
                <w:rFonts w:ascii="Calibri" w:hAnsi="Calibri" w:cs="Calibri"/>
                <w:szCs w:val="22"/>
              </w:rPr>
              <w:t>Interview</w:t>
            </w:r>
          </w:p>
        </w:tc>
      </w:tr>
      <w:tr w:rsidR="00525FF4" w:rsidRPr="00C52505" w:rsidTr="00990C3A">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w:t>
            </w:r>
          </w:p>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2.1</w:t>
            </w:r>
          </w:p>
          <w:p w:rsidR="00525FF4" w:rsidRDefault="00525FF4" w:rsidP="00525FF4">
            <w:pPr>
              <w:spacing w:after="0" w:line="240" w:lineRule="atLeast"/>
              <w:contextualSpacing/>
              <w:mirrorIndents/>
              <w:jc w:val="both"/>
              <w:rPr>
                <w:rFonts w:ascii="Calibri" w:hAnsi="Calibri" w:cs="Calibri"/>
                <w:b/>
                <w:bCs/>
                <w:szCs w:val="22"/>
                <w:lang w:val="fr-FR"/>
              </w:rPr>
            </w:pPr>
          </w:p>
          <w:p w:rsidR="00525FF4" w:rsidRPr="00C52505" w:rsidRDefault="00525FF4" w:rsidP="00B527DC">
            <w:pPr>
              <w:spacing w:after="0" w:line="240" w:lineRule="atLeast"/>
              <w:contextualSpacing/>
              <w:mirrorIndents/>
              <w:jc w:val="both"/>
              <w:rPr>
                <w:rFonts w:ascii="Calibri" w:hAnsi="Calibri" w:cs="Calibri"/>
                <w:b/>
                <w:bCs/>
                <w:lang w:val="fr-FR"/>
              </w:rPr>
            </w:pPr>
          </w:p>
        </w:tc>
        <w:tc>
          <w:tcPr>
            <w:tcW w:w="4961" w:type="dxa"/>
          </w:tcPr>
          <w:p w:rsidR="00525FF4" w:rsidRPr="00B34DDE"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Experience</w:t>
            </w:r>
          </w:p>
          <w:p w:rsidR="009E74BB" w:rsidRDefault="00B057B7" w:rsidP="00525FF4">
            <w:pPr>
              <w:spacing w:after="0" w:line="240" w:lineRule="atLeast"/>
              <w:contextualSpacing/>
              <w:mirrorIndents/>
              <w:rPr>
                <w:rFonts w:ascii="Calibri" w:hAnsi="Calibri" w:cs="Calibri"/>
                <w:szCs w:val="22"/>
              </w:rPr>
            </w:pPr>
            <w:r>
              <w:rPr>
                <w:rFonts w:ascii="Calibri" w:hAnsi="Calibri" w:cs="Calibri"/>
                <w:szCs w:val="22"/>
              </w:rPr>
              <w:t>Knowledge of design principles and a passion for design</w:t>
            </w:r>
          </w:p>
          <w:p w:rsidR="00B527DC" w:rsidRPr="00C52505" w:rsidRDefault="00B057B7" w:rsidP="00B527DC">
            <w:pPr>
              <w:spacing w:after="0" w:line="240" w:lineRule="atLeast"/>
              <w:contextualSpacing/>
              <w:mirrorIndents/>
              <w:rPr>
                <w:rFonts w:ascii="Calibri" w:hAnsi="Calibri" w:cs="Calibri"/>
                <w:szCs w:val="22"/>
              </w:rPr>
            </w:pPr>
            <w:r>
              <w:rPr>
                <w:rFonts w:ascii="Calibri" w:hAnsi="Calibri" w:cs="Calibri"/>
                <w:szCs w:val="22"/>
              </w:rPr>
              <w:t xml:space="preserve"> </w:t>
            </w:r>
          </w:p>
        </w:tc>
        <w:tc>
          <w:tcPr>
            <w:tcW w:w="1559" w:type="dxa"/>
          </w:tcPr>
          <w:p w:rsidR="00525FF4" w:rsidRPr="00C52505" w:rsidRDefault="00525FF4" w:rsidP="00990C3A">
            <w:pPr>
              <w:spacing w:after="0" w:line="240" w:lineRule="atLeast"/>
              <w:contextualSpacing/>
              <w:mirrorIndents/>
              <w:jc w:val="center"/>
              <w:rPr>
                <w:rFonts w:ascii="Calibri" w:hAnsi="Calibri" w:cs="Calibri"/>
                <w:b/>
                <w:bCs/>
                <w:szCs w:val="22"/>
              </w:rPr>
            </w:pPr>
          </w:p>
          <w:p w:rsidR="00525FF4" w:rsidRPr="00C52505" w:rsidRDefault="00B527DC" w:rsidP="00990C3A">
            <w:pPr>
              <w:spacing w:after="0" w:line="240" w:lineRule="atLeast"/>
              <w:contextualSpacing/>
              <w:mirrorIndents/>
              <w:jc w:val="center"/>
              <w:rPr>
                <w:rFonts w:ascii="Calibri" w:hAnsi="Calibri" w:cs="Calibri"/>
                <w:b/>
                <w:bCs/>
                <w:szCs w:val="22"/>
              </w:rPr>
            </w:pPr>
            <w:r>
              <w:rPr>
                <w:rFonts w:ascii="Calibri" w:hAnsi="Calibri" w:cs="Calibri"/>
                <w:b/>
                <w:bCs/>
                <w:szCs w:val="22"/>
              </w:rPr>
              <w:t>E</w:t>
            </w:r>
          </w:p>
          <w:p w:rsidR="00525FF4" w:rsidRDefault="00525FF4" w:rsidP="00990C3A">
            <w:pPr>
              <w:spacing w:after="0" w:line="240" w:lineRule="atLeast"/>
              <w:contextualSpacing/>
              <w:mirrorIndents/>
              <w:jc w:val="center"/>
              <w:rPr>
                <w:rFonts w:ascii="Calibri" w:hAnsi="Calibri" w:cs="Calibri"/>
                <w:b/>
                <w:bCs/>
                <w:szCs w:val="22"/>
              </w:rPr>
            </w:pPr>
          </w:p>
          <w:p w:rsidR="00601B6C" w:rsidRPr="00C52505" w:rsidRDefault="00601B6C" w:rsidP="00990C3A">
            <w:pPr>
              <w:spacing w:after="0" w:line="240" w:lineRule="atLeast"/>
              <w:contextualSpacing/>
              <w:mirrorIndents/>
              <w:jc w:val="center"/>
              <w:rPr>
                <w:rFonts w:ascii="Calibri" w:hAnsi="Calibri" w:cs="Calibri"/>
                <w:b/>
                <w:bCs/>
                <w:szCs w:val="22"/>
              </w:rPr>
            </w:pPr>
          </w:p>
        </w:tc>
        <w:tc>
          <w:tcPr>
            <w:tcW w:w="2977" w:type="dxa"/>
          </w:tcPr>
          <w:p w:rsidR="00525FF4" w:rsidRPr="00C52505" w:rsidRDefault="00525FF4"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990C3A" w:rsidRDefault="00990C3A"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p>
        </w:tc>
      </w:tr>
      <w:tr w:rsidR="00525FF4" w:rsidRPr="00C52505" w:rsidTr="00990C3A">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3</w:t>
            </w: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3.1</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p>
          <w:p w:rsidR="00990C3A" w:rsidRPr="00C52505" w:rsidRDefault="00990C3A"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3.2</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3.3</w:t>
            </w:r>
          </w:p>
          <w:p w:rsidR="00525FF4" w:rsidRDefault="00525FF4" w:rsidP="00525FF4">
            <w:pPr>
              <w:spacing w:after="0" w:line="240" w:lineRule="atLeast"/>
              <w:contextualSpacing/>
              <w:mirrorIndents/>
              <w:jc w:val="both"/>
              <w:rPr>
                <w:rFonts w:ascii="Calibri" w:hAnsi="Calibri" w:cs="Calibri"/>
                <w:szCs w:val="22"/>
                <w:lang w:val="fr-FR"/>
              </w:rPr>
            </w:pPr>
          </w:p>
          <w:p w:rsidR="00B527DC" w:rsidRPr="00C52505" w:rsidRDefault="00B527DC"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3.4</w:t>
            </w:r>
          </w:p>
          <w:p w:rsidR="00525FF4" w:rsidRDefault="00525FF4" w:rsidP="00525FF4">
            <w:pPr>
              <w:spacing w:after="0" w:line="240" w:lineRule="atLeast"/>
              <w:contextualSpacing/>
              <w:mirrorIndents/>
              <w:jc w:val="both"/>
              <w:rPr>
                <w:rFonts w:ascii="Calibri" w:hAnsi="Calibri" w:cs="Calibri"/>
                <w:szCs w:val="22"/>
                <w:lang w:val="fr-FR"/>
              </w:rPr>
            </w:pPr>
          </w:p>
          <w:p w:rsidR="00B527DC" w:rsidRPr="00C52505" w:rsidRDefault="00B527DC"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3.5</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3.6</w:t>
            </w:r>
          </w:p>
          <w:p w:rsidR="00525FF4" w:rsidRDefault="00525FF4" w:rsidP="00525FF4">
            <w:pPr>
              <w:spacing w:after="0" w:line="240" w:lineRule="atLeast"/>
              <w:contextualSpacing/>
              <w:mirrorIndents/>
              <w:jc w:val="both"/>
              <w:rPr>
                <w:rFonts w:ascii="Calibri" w:hAnsi="Calibri" w:cs="Calibri"/>
                <w:szCs w:val="22"/>
                <w:lang w:val="fr-FR"/>
              </w:rPr>
            </w:pPr>
          </w:p>
          <w:p w:rsidR="00990C3A" w:rsidRPr="00C52505" w:rsidRDefault="00990C3A" w:rsidP="00525FF4">
            <w:pPr>
              <w:spacing w:after="0" w:line="240" w:lineRule="atLeast"/>
              <w:contextualSpacing/>
              <w:mirrorIndents/>
              <w:jc w:val="both"/>
              <w:rPr>
                <w:rFonts w:ascii="Calibri" w:hAnsi="Calibri" w:cs="Calibri"/>
                <w:szCs w:val="22"/>
                <w:lang w:val="fr-FR"/>
              </w:rPr>
            </w:pPr>
          </w:p>
          <w:p w:rsidR="00525FF4" w:rsidRPr="00C52505" w:rsidRDefault="009B6F02" w:rsidP="009B6F02">
            <w:pPr>
              <w:spacing w:after="0" w:line="240" w:lineRule="atLeast"/>
              <w:contextualSpacing/>
              <w:mirrorIndents/>
              <w:jc w:val="both"/>
              <w:rPr>
                <w:rFonts w:ascii="Calibri" w:hAnsi="Calibri" w:cs="Calibri"/>
                <w:szCs w:val="22"/>
                <w:lang w:val="fr-FR"/>
              </w:rPr>
            </w:pPr>
            <w:r>
              <w:rPr>
                <w:rFonts w:ascii="Calibri" w:hAnsi="Calibri" w:cs="Calibri"/>
                <w:szCs w:val="22"/>
                <w:lang w:val="fr-FR"/>
              </w:rPr>
              <w:t>3.7</w:t>
            </w:r>
          </w:p>
          <w:p w:rsidR="009B6F02" w:rsidRPr="00C52505" w:rsidRDefault="009B6F02" w:rsidP="00525FF4">
            <w:pPr>
              <w:spacing w:after="0" w:line="240" w:lineRule="atLeast"/>
              <w:contextualSpacing/>
              <w:mirrorIndents/>
              <w:jc w:val="both"/>
              <w:rPr>
                <w:rFonts w:ascii="Calibri" w:hAnsi="Calibri" w:cs="Calibri"/>
                <w:szCs w:val="22"/>
                <w:lang w:val="fr-FR"/>
              </w:rPr>
            </w:pPr>
          </w:p>
        </w:tc>
        <w:tc>
          <w:tcPr>
            <w:tcW w:w="4961" w:type="dxa"/>
          </w:tcPr>
          <w:p w:rsidR="00525FF4" w:rsidRPr="006E0E36" w:rsidRDefault="00525FF4" w:rsidP="00525FF4">
            <w:pPr>
              <w:spacing w:after="0" w:line="240" w:lineRule="atLeast"/>
              <w:contextualSpacing/>
              <w:mirrorIndents/>
              <w:rPr>
                <w:rFonts w:ascii="Calibri" w:hAnsi="Calibri" w:cs="Calibri"/>
                <w:b/>
                <w:bCs/>
                <w:szCs w:val="22"/>
              </w:rPr>
            </w:pPr>
            <w:r w:rsidRPr="006E0E36">
              <w:rPr>
                <w:rFonts w:ascii="Calibri" w:hAnsi="Calibri" w:cs="Calibri"/>
                <w:b/>
                <w:bCs/>
                <w:szCs w:val="22"/>
              </w:rPr>
              <w:t>Skills</w:t>
            </w: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Be passionate about the Students' Union and what it stands for</w:t>
            </w:r>
            <w:r w:rsidR="00990C3A">
              <w:rPr>
                <w:rFonts w:ascii="Calibri" w:hAnsi="Calibri" w:cs="Calibri"/>
                <w:szCs w:val="22"/>
              </w:rPr>
              <w:t xml:space="preserve"> and commitment to its core values</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Possess a genuine interest in making a positive contribution to the overall student experience at Sheffield Hallam Students' Union</w:t>
            </w:r>
          </w:p>
          <w:p w:rsidR="00990C3A" w:rsidRPr="00C52505" w:rsidRDefault="00990C3A" w:rsidP="00525FF4">
            <w:pPr>
              <w:spacing w:after="0" w:line="240" w:lineRule="atLeast"/>
              <w:contextualSpacing/>
              <w:mirrorIndents/>
              <w:rPr>
                <w:rFonts w:ascii="Calibri" w:hAnsi="Calibri" w:cs="Calibri"/>
                <w:szCs w:val="22"/>
              </w:rPr>
            </w:pPr>
          </w:p>
          <w:p w:rsidR="00B527DC" w:rsidRDefault="00B527DC" w:rsidP="00B527DC">
            <w:pPr>
              <w:pStyle w:val="NoSpacing"/>
              <w:ind w:left="34"/>
              <w:rPr>
                <w:rFonts w:asciiTheme="minorHAnsi" w:eastAsia="SimSun" w:hAnsiTheme="minorHAnsi" w:cstheme="minorHAnsi"/>
              </w:rPr>
            </w:pPr>
            <w:r w:rsidRPr="00CB6CF9">
              <w:rPr>
                <w:rFonts w:asciiTheme="minorHAnsi" w:eastAsia="SimSun" w:hAnsiTheme="minorHAnsi" w:cstheme="minorHAnsi"/>
              </w:rPr>
              <w:t>Excellent organisational skills and the ability to prioritise workload and manage own time</w:t>
            </w:r>
            <w:r>
              <w:rPr>
                <w:rFonts w:asciiTheme="minorHAnsi" w:eastAsia="SimSun" w:hAnsiTheme="minorHAnsi" w:cstheme="minorHAnsi"/>
              </w:rPr>
              <w:t>.</w:t>
            </w:r>
          </w:p>
          <w:p w:rsidR="00B527DC" w:rsidRPr="00CB6CF9" w:rsidRDefault="00B527DC" w:rsidP="00B527DC">
            <w:pPr>
              <w:pStyle w:val="NoSpacing"/>
              <w:ind w:left="34"/>
              <w:rPr>
                <w:rFonts w:asciiTheme="minorHAnsi" w:eastAsia="SimSun" w:hAnsiTheme="minorHAnsi" w:cstheme="minorHAnsi"/>
              </w:rPr>
            </w:pPr>
          </w:p>
          <w:p w:rsidR="00B527DC" w:rsidRDefault="00B057B7" w:rsidP="00B527DC">
            <w:pPr>
              <w:pStyle w:val="NoSpacing"/>
              <w:ind w:left="34"/>
              <w:rPr>
                <w:rFonts w:asciiTheme="minorHAnsi" w:eastAsia="SimSun" w:hAnsiTheme="minorHAnsi" w:cstheme="minorHAnsi"/>
              </w:rPr>
            </w:pPr>
            <w:r>
              <w:rPr>
                <w:rFonts w:asciiTheme="minorHAnsi" w:eastAsia="SimSun" w:hAnsiTheme="minorHAnsi" w:cstheme="minorHAnsi"/>
              </w:rPr>
              <w:t>Be competent in the use of software such as Illustrator, InDesign and Photoshop</w:t>
            </w:r>
          </w:p>
          <w:p w:rsidR="00B527DC" w:rsidRPr="009E74BB" w:rsidRDefault="00B527DC" w:rsidP="009E74BB">
            <w:pPr>
              <w:spacing w:after="0" w:line="240" w:lineRule="atLeast"/>
              <w:ind w:left="34"/>
              <w:contextualSpacing/>
              <w:mirrorIndents/>
              <w:rPr>
                <w:rFonts w:ascii="Calibri" w:hAnsi="Calibri" w:cs="Calibri"/>
                <w:szCs w:val="22"/>
                <w:lang w:val="en"/>
              </w:rPr>
            </w:pPr>
          </w:p>
          <w:p w:rsidR="009E74BB" w:rsidRDefault="009E74BB" w:rsidP="009E74BB">
            <w:pPr>
              <w:pStyle w:val="NoSpacing"/>
              <w:ind w:left="34"/>
              <w:rPr>
                <w:rFonts w:asciiTheme="minorHAnsi" w:hAnsiTheme="minorHAnsi" w:cstheme="minorHAnsi"/>
              </w:rPr>
            </w:pPr>
            <w:r w:rsidRPr="00292F22">
              <w:rPr>
                <w:rFonts w:asciiTheme="minorHAnsi" w:hAnsiTheme="minorHAnsi" w:cstheme="minorHAnsi"/>
              </w:rPr>
              <w:t xml:space="preserve">The ability to </w:t>
            </w:r>
            <w:r w:rsidR="00B057B7">
              <w:rPr>
                <w:rFonts w:asciiTheme="minorHAnsi" w:hAnsiTheme="minorHAnsi" w:cstheme="minorHAnsi"/>
              </w:rPr>
              <w:t>communicate with a wide range of people</w:t>
            </w:r>
          </w:p>
          <w:p w:rsidR="009E74BB" w:rsidRPr="00292F22" w:rsidRDefault="009E74BB" w:rsidP="009E74BB">
            <w:pPr>
              <w:pStyle w:val="NoSpacing"/>
              <w:ind w:left="34"/>
              <w:rPr>
                <w:rFonts w:asciiTheme="minorHAnsi" w:hAnsiTheme="minorHAnsi" w:cstheme="minorHAnsi"/>
              </w:rPr>
            </w:pPr>
          </w:p>
          <w:p w:rsidR="009E74BB" w:rsidRPr="00292F22" w:rsidRDefault="009E74BB" w:rsidP="009E74BB">
            <w:pPr>
              <w:pStyle w:val="NoSpacing"/>
              <w:ind w:left="34"/>
              <w:rPr>
                <w:rFonts w:asciiTheme="minorHAnsi" w:hAnsiTheme="minorHAnsi" w:cstheme="minorHAnsi"/>
                <w:lang w:val="en"/>
              </w:rPr>
            </w:pPr>
            <w:r w:rsidRPr="00292F22">
              <w:rPr>
                <w:rFonts w:asciiTheme="minorHAnsi" w:hAnsiTheme="minorHAnsi" w:cstheme="minorHAnsi"/>
                <w:lang w:val="en"/>
              </w:rPr>
              <w:t xml:space="preserve">Able to work </w:t>
            </w:r>
            <w:r w:rsidR="00B057B7">
              <w:rPr>
                <w:rFonts w:asciiTheme="minorHAnsi" w:hAnsiTheme="minorHAnsi" w:cstheme="minorHAnsi"/>
                <w:lang w:val="en"/>
              </w:rPr>
              <w:t>unsupervised and on your own initiative</w:t>
            </w:r>
          </w:p>
          <w:p w:rsidR="009B6F02" w:rsidRPr="00C52505" w:rsidRDefault="009B6F02" w:rsidP="00525FF4">
            <w:pPr>
              <w:spacing w:after="0" w:line="240" w:lineRule="atLeast"/>
              <w:contextualSpacing/>
              <w:mirrorIndents/>
              <w:rPr>
                <w:rFonts w:ascii="Calibri" w:hAnsi="Calibri" w:cs="Calibri"/>
                <w:szCs w:val="22"/>
              </w:rPr>
            </w:pPr>
          </w:p>
          <w:p w:rsidR="00684F4A" w:rsidRPr="006E0E36" w:rsidRDefault="00525FF4" w:rsidP="00990C3A">
            <w:pPr>
              <w:spacing w:after="0" w:line="240" w:lineRule="atLeast"/>
              <w:contextualSpacing/>
              <w:mirrorIndents/>
              <w:rPr>
                <w:rFonts w:ascii="Calibri" w:hAnsi="Calibri" w:cs="Calibri"/>
                <w:szCs w:val="22"/>
              </w:rPr>
            </w:pPr>
            <w:r>
              <w:rPr>
                <w:rFonts w:ascii="Calibri" w:hAnsi="Calibri" w:cs="Calibri"/>
                <w:szCs w:val="22"/>
              </w:rPr>
              <w:t>Excellent written, verbal, presentation and communication skills and ability to communicate with a diverse range of people</w:t>
            </w:r>
          </w:p>
        </w:tc>
        <w:tc>
          <w:tcPr>
            <w:tcW w:w="1559" w:type="dxa"/>
          </w:tcPr>
          <w:p w:rsidR="00525FF4" w:rsidRPr="00C52505" w:rsidRDefault="00525FF4" w:rsidP="00990C3A">
            <w:pPr>
              <w:spacing w:after="0" w:line="240" w:lineRule="atLeast"/>
              <w:contextualSpacing/>
              <w:mirrorIndents/>
              <w:jc w:val="center"/>
              <w:rPr>
                <w:rFonts w:ascii="Calibri" w:hAnsi="Calibri" w:cs="Calibri"/>
                <w:b/>
                <w:bCs/>
                <w:szCs w:val="22"/>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990C3A" w:rsidRPr="00C52505" w:rsidRDefault="00990C3A" w:rsidP="00990C3A">
            <w:pPr>
              <w:spacing w:after="0" w:line="240" w:lineRule="atLeast"/>
              <w:contextualSpacing/>
              <w:mirrorIndents/>
              <w:jc w:val="center"/>
              <w:rPr>
                <w:rFonts w:ascii="Calibri" w:hAnsi="Calibri" w:cs="Calibri"/>
                <w:b/>
                <w:bCs/>
                <w:szCs w:val="22"/>
              </w:rPr>
            </w:pPr>
          </w:p>
        </w:tc>
        <w:tc>
          <w:tcPr>
            <w:tcW w:w="2977" w:type="dxa"/>
          </w:tcPr>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990C3A" w:rsidRDefault="00990C3A"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684F4A" w:rsidRPr="00C52505" w:rsidRDefault="00684F4A" w:rsidP="00990C3A">
            <w:pPr>
              <w:spacing w:after="0" w:line="240" w:lineRule="atLeast"/>
              <w:contextualSpacing/>
              <w:rPr>
                <w:rFonts w:ascii="Calibri" w:hAnsi="Calibri" w:cs="Calibri"/>
                <w:szCs w:val="22"/>
              </w:rPr>
            </w:pPr>
          </w:p>
        </w:tc>
      </w:tr>
    </w:tbl>
    <w:p w:rsidR="00990C3A" w:rsidRDefault="00990C3A" w:rsidP="00525FF4">
      <w:pPr>
        <w:jc w:val="both"/>
        <w:rPr>
          <w:rFonts w:ascii="Calibri" w:hAnsi="Calibri" w:cs="Calibri"/>
          <w:sz w:val="20"/>
        </w:rPr>
      </w:pPr>
    </w:p>
    <w:p w:rsidR="00525FF4" w:rsidRPr="00C52505" w:rsidRDefault="00525FF4" w:rsidP="00525FF4">
      <w:pPr>
        <w:jc w:val="both"/>
        <w:rPr>
          <w:rFonts w:ascii="Calibri" w:hAnsi="Calibri" w:cs="Calibri"/>
          <w:sz w:val="20"/>
        </w:rPr>
      </w:pPr>
      <w:r w:rsidRPr="00C52505">
        <w:rPr>
          <w:rFonts w:ascii="Calibri" w:hAnsi="Calibri" w:cs="Calibri"/>
          <w:sz w:val="20"/>
        </w:rPr>
        <w:t>Date:</w:t>
      </w:r>
      <w:r w:rsidR="00990C3A">
        <w:rPr>
          <w:rFonts w:ascii="Calibri" w:hAnsi="Calibri" w:cs="Calibri"/>
          <w:sz w:val="20"/>
        </w:rPr>
        <w:t xml:space="preserve"> May </w:t>
      </w:r>
      <w:r>
        <w:rPr>
          <w:rFonts w:ascii="Calibri" w:hAnsi="Calibri" w:cs="Calibri"/>
          <w:sz w:val="20"/>
        </w:rPr>
        <w:t>2017</w:t>
      </w:r>
    </w:p>
    <w:sectPr w:rsidR="00525FF4" w:rsidRPr="00C52505" w:rsidSect="00B527DC">
      <w:headerReference w:type="even" r:id="rId8"/>
      <w:headerReference w:type="default" r:id="rId9"/>
      <w:footerReference w:type="even" r:id="rId10"/>
      <w:footerReference w:type="default" r:id="rId11"/>
      <w:headerReference w:type="first" r:id="rId12"/>
      <w:footerReference w:type="first" r:id="rId13"/>
      <w:pgSz w:w="11906" w:h="16838"/>
      <w:pgMar w:top="851"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lang w:eastAsia="en-GB"/>
      </w:rPr>
      <w:drawing>
        <wp:inline distT="0" distB="0" distL="0" distR="0" wp14:anchorId="207ACFBB" wp14:editId="227FFE18">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F35B3"/>
    <w:multiLevelType w:val="hybridMultilevel"/>
    <w:tmpl w:val="A58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F0CD4"/>
    <w:multiLevelType w:val="hybridMultilevel"/>
    <w:tmpl w:val="2A96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F5A7B"/>
    <w:multiLevelType w:val="hybridMultilevel"/>
    <w:tmpl w:val="08C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8190D"/>
    <w:multiLevelType w:val="hybridMultilevel"/>
    <w:tmpl w:val="87CE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029C5"/>
    <w:multiLevelType w:val="hybridMultilevel"/>
    <w:tmpl w:val="10D4F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A365CF5"/>
    <w:multiLevelType w:val="hybridMultilevel"/>
    <w:tmpl w:val="D6A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6"/>
  </w:num>
  <w:num w:numId="5">
    <w:abstractNumId w:val="0"/>
  </w:num>
  <w:num w:numId="6">
    <w:abstractNumId w:val="9"/>
  </w:num>
  <w:num w:numId="7">
    <w:abstractNumId w:val="14"/>
  </w:num>
  <w:num w:numId="8">
    <w:abstractNumId w:val="8"/>
  </w:num>
  <w:num w:numId="9">
    <w:abstractNumId w:val="13"/>
  </w:num>
  <w:num w:numId="10">
    <w:abstractNumId w:val="11"/>
  </w:num>
  <w:num w:numId="11">
    <w:abstractNumId w:val="4"/>
  </w:num>
  <w:num w:numId="12">
    <w:abstractNumId w:val="2"/>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607D8"/>
    <w:rsid w:val="000B33A6"/>
    <w:rsid w:val="00206F65"/>
    <w:rsid w:val="002146CE"/>
    <w:rsid w:val="002A34CC"/>
    <w:rsid w:val="0031507E"/>
    <w:rsid w:val="003409D7"/>
    <w:rsid w:val="003F1852"/>
    <w:rsid w:val="0040367B"/>
    <w:rsid w:val="00406EA8"/>
    <w:rsid w:val="004501F8"/>
    <w:rsid w:val="00523DAA"/>
    <w:rsid w:val="00525FF4"/>
    <w:rsid w:val="005607E7"/>
    <w:rsid w:val="005A3329"/>
    <w:rsid w:val="00601B6C"/>
    <w:rsid w:val="00684F4A"/>
    <w:rsid w:val="0068513D"/>
    <w:rsid w:val="006C04AA"/>
    <w:rsid w:val="006D098B"/>
    <w:rsid w:val="006E4474"/>
    <w:rsid w:val="006F79A2"/>
    <w:rsid w:val="00740E54"/>
    <w:rsid w:val="008C1C12"/>
    <w:rsid w:val="008E782C"/>
    <w:rsid w:val="00981CFE"/>
    <w:rsid w:val="00990C3A"/>
    <w:rsid w:val="009B6F02"/>
    <w:rsid w:val="009E74BB"/>
    <w:rsid w:val="00A4794E"/>
    <w:rsid w:val="00B057B7"/>
    <w:rsid w:val="00B527DC"/>
    <w:rsid w:val="00BA13B6"/>
    <w:rsid w:val="00C77B4B"/>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 w:type="paragraph" w:styleId="NoSpacing">
    <w:name w:val="No Spacing"/>
    <w:uiPriority w:val="1"/>
    <w:qFormat/>
    <w:rsid w:val="00B52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 w:type="paragraph" w:styleId="NoSpacing">
    <w:name w:val="No Spacing"/>
    <w:uiPriority w:val="1"/>
    <w:qFormat/>
    <w:rsid w:val="00B52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Kathryn Brocklehurst</cp:lastModifiedBy>
  <cp:revision>4</cp:revision>
  <cp:lastPrinted>2017-05-18T14:20:00Z</cp:lastPrinted>
  <dcterms:created xsi:type="dcterms:W3CDTF">2017-05-18T14:13:00Z</dcterms:created>
  <dcterms:modified xsi:type="dcterms:W3CDTF">2017-05-18T14:20:00Z</dcterms:modified>
</cp:coreProperties>
</file>