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D" w:rsidRPr="00206F65" w:rsidRDefault="0068513D" w:rsidP="0068513D">
      <w:pPr>
        <w:spacing w:after="0" w:line="240" w:lineRule="auto"/>
        <w:jc w:val="both"/>
        <w:rPr>
          <w:rFonts w:asciiTheme="minorHAnsi" w:eastAsia="Calibri" w:hAnsiTheme="minorHAnsi" w:cstheme="minorHAnsi"/>
          <w:b/>
          <w:sz w:val="32"/>
          <w:szCs w:val="32"/>
          <w:lang w:eastAsia="en-US"/>
        </w:rPr>
      </w:pPr>
      <w:r w:rsidRPr="00206F65">
        <w:rPr>
          <w:rFonts w:asciiTheme="minorHAnsi" w:eastAsia="Calibri" w:hAnsiTheme="minorHAnsi" w:cstheme="minorHAnsi"/>
          <w:b/>
          <w:sz w:val="32"/>
          <w:szCs w:val="32"/>
          <w:lang w:eastAsia="en-US"/>
        </w:rPr>
        <w:t>SHEFFIELD HALLAM STUDENTS’ UNION</w:t>
      </w:r>
    </w:p>
    <w:p w:rsidR="0068513D" w:rsidRPr="00206F65" w:rsidRDefault="0068513D" w:rsidP="00E76390">
      <w:pPr>
        <w:spacing w:after="0" w:line="240" w:lineRule="auto"/>
        <w:jc w:val="both"/>
        <w:rPr>
          <w:rFonts w:asciiTheme="minorHAnsi" w:eastAsia="Calibri" w:hAnsiTheme="minorHAnsi" w:cstheme="minorHAnsi"/>
          <w:sz w:val="32"/>
          <w:szCs w:val="32"/>
          <w:lang w:eastAsia="en-US"/>
        </w:rPr>
      </w:pPr>
      <w:r w:rsidRPr="00206F65">
        <w:rPr>
          <w:rFonts w:asciiTheme="minorHAnsi" w:eastAsia="Calibri" w:hAnsiTheme="minorHAnsi" w:cstheme="minorHAnsi"/>
          <w:sz w:val="32"/>
          <w:szCs w:val="32"/>
          <w:lang w:eastAsia="en-US"/>
        </w:rPr>
        <w:t xml:space="preserve">Job Description: </w:t>
      </w:r>
      <w:r w:rsidR="00E76390" w:rsidRPr="00206F65">
        <w:rPr>
          <w:rFonts w:asciiTheme="minorHAnsi" w:eastAsia="Calibri" w:hAnsiTheme="minorHAnsi" w:cstheme="minorHAnsi"/>
          <w:sz w:val="32"/>
          <w:szCs w:val="32"/>
          <w:lang w:eastAsia="en-US"/>
        </w:rPr>
        <w:t>Student Staff</w:t>
      </w:r>
    </w:p>
    <w:p w:rsidR="0068513D" w:rsidRPr="00206F65" w:rsidRDefault="0068513D" w:rsidP="0068513D">
      <w:pPr>
        <w:spacing w:after="0" w:line="240" w:lineRule="auto"/>
        <w:jc w:val="both"/>
        <w:rPr>
          <w:rFonts w:asciiTheme="minorHAnsi" w:eastAsia="Calibri" w:hAnsiTheme="minorHAnsi" w:cstheme="minorHAnsi"/>
          <w:sz w:val="22"/>
          <w:szCs w:val="22"/>
          <w:lang w:eastAsia="en-US"/>
        </w:rPr>
      </w:pPr>
      <w:r w:rsidRPr="00206F65">
        <w:rPr>
          <w:rFonts w:asciiTheme="minorHAnsi" w:eastAsia="Calibri" w:hAnsiTheme="minorHAnsi" w:cstheme="minorHAnsi"/>
          <w:noProof/>
          <w:sz w:val="32"/>
          <w:szCs w:val="32"/>
        </w:rPr>
        <mc:AlternateContent>
          <mc:Choice Requires="wps">
            <w:drawing>
              <wp:anchor distT="0" distB="0" distL="114300" distR="114300" simplePos="0" relativeHeight="251659264" behindDoc="0" locked="0" layoutInCell="1" allowOverlap="1" wp14:anchorId="25DFA9D9" wp14:editId="1083AEB2">
                <wp:simplePos x="0" y="0"/>
                <wp:positionH relativeFrom="column">
                  <wp:posOffset>-15240</wp:posOffset>
                </wp:positionH>
                <wp:positionV relativeFrom="paragraph">
                  <wp:posOffset>162560</wp:posOffset>
                </wp:positionV>
                <wp:extent cx="5372100" cy="0"/>
                <wp:effectExtent l="1333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c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ALQDPcJwIAAEwEAAAOAAAAAAAAAAAAAAAAAC4CAABkcnMvZTJvRG9j&#10;LnhtbFBLAQItABQABgAIAAAAIQDT9oUA3AAAAAgBAAAPAAAAAAAAAAAAAAAAAIEEAABkcnMvZG93&#10;bnJldi54bWxQSwUGAAAAAAQABADzAAAAigUAAAAA&#10;">
                <v:stroke dashstyle="1 1" endcap="round"/>
              </v:line>
            </w:pict>
          </mc:Fallback>
        </mc:AlternateContent>
      </w:r>
    </w:p>
    <w:p w:rsidR="009C5CA4" w:rsidRDefault="009C5CA4" w:rsidP="009C5CA4">
      <w:pPr>
        <w:spacing w:after="0" w:line="240" w:lineRule="auto"/>
        <w:rPr>
          <w:rFonts w:asciiTheme="minorHAnsi" w:eastAsia="Calibri" w:hAnsiTheme="minorHAnsi" w:cstheme="minorHAnsi"/>
          <w:sz w:val="22"/>
          <w:szCs w:val="22"/>
          <w:lang w:eastAsia="en-US"/>
        </w:rPr>
      </w:pPr>
    </w:p>
    <w:p w:rsidR="009C5CA4" w:rsidRPr="00EE4C64" w:rsidRDefault="009C5CA4" w:rsidP="009C5CA4">
      <w:pPr>
        <w:spacing w:after="0" w:line="240" w:lineRule="auto"/>
        <w:rPr>
          <w:rFonts w:asciiTheme="minorHAnsi" w:eastAsia="Calibri" w:hAnsiTheme="minorHAnsi" w:cstheme="minorHAnsi"/>
          <w:sz w:val="22"/>
          <w:szCs w:val="22"/>
          <w:lang w:eastAsia="en-US"/>
        </w:rPr>
      </w:pPr>
      <w:r w:rsidRPr="00206F65">
        <w:rPr>
          <w:rFonts w:asciiTheme="minorHAnsi" w:eastAsia="Calibri" w:hAnsiTheme="minorHAnsi" w:cstheme="minorHAnsi"/>
          <w:sz w:val="22"/>
          <w:szCs w:val="22"/>
          <w:lang w:eastAsia="en-US"/>
        </w:rPr>
        <w:t>This job description is a guide to the work you will initially be required to undertake.  It may be changed from time to time to meet changing circumstances.  It does not form part of your Contract of Employment.</w:t>
      </w:r>
    </w:p>
    <w:p w:rsidR="0068513D" w:rsidRPr="00206F65" w:rsidRDefault="0068513D" w:rsidP="009C5CA4">
      <w:pPr>
        <w:spacing w:after="0" w:line="240" w:lineRule="auto"/>
        <w:contextualSpacing/>
        <w:jc w:val="both"/>
        <w:rPr>
          <w:rFonts w:asciiTheme="minorHAnsi" w:eastAsia="Calibri" w:hAnsiTheme="minorHAnsi" w:cstheme="minorHAnsi"/>
          <w:sz w:val="22"/>
          <w:szCs w:val="22"/>
          <w:lang w:eastAsia="en-US"/>
        </w:rPr>
      </w:pPr>
    </w:p>
    <w:p w:rsidR="009C5CA4" w:rsidRPr="009C5CA4" w:rsidRDefault="0068513D" w:rsidP="00175E60">
      <w:pPr>
        <w:numPr>
          <w:ilvl w:val="0"/>
          <w:numId w:val="1"/>
        </w:numPr>
        <w:tabs>
          <w:tab w:val="left" w:pos="284"/>
          <w:tab w:val="left" w:pos="2520"/>
        </w:tabs>
        <w:snapToGrid w:val="0"/>
        <w:spacing w:after="120" w:line="240" w:lineRule="auto"/>
        <w:ind w:hanging="720"/>
        <w:rPr>
          <w:rFonts w:asciiTheme="minorHAnsi" w:eastAsia="Calibri" w:hAnsiTheme="minorHAnsi" w:cstheme="minorHAnsi"/>
          <w:lang w:eastAsia="en-US"/>
        </w:rPr>
      </w:pPr>
      <w:r w:rsidRPr="009C5CA4">
        <w:rPr>
          <w:rFonts w:asciiTheme="minorHAnsi" w:eastAsia="Calibri" w:hAnsiTheme="minorHAnsi" w:cstheme="minorHAnsi"/>
          <w:b/>
          <w:lang w:eastAsia="en-US"/>
        </w:rPr>
        <w:t xml:space="preserve"> Job Title:</w:t>
      </w:r>
      <w:r w:rsidRPr="009C5CA4">
        <w:rPr>
          <w:rFonts w:asciiTheme="minorHAnsi" w:eastAsia="Calibri" w:hAnsiTheme="minorHAnsi" w:cstheme="minorHAnsi"/>
          <w:lang w:eastAsia="en-US"/>
        </w:rPr>
        <w:tab/>
      </w:r>
      <w:r w:rsidR="00175E60">
        <w:rPr>
          <w:rFonts w:asciiTheme="minorHAnsi" w:eastAsia="Calibri" w:hAnsiTheme="minorHAnsi" w:cstheme="minorHAnsi"/>
          <w:b/>
          <w:bCs/>
          <w:lang w:eastAsia="en-US"/>
        </w:rPr>
        <w:t>Democracy and Representation Assistant</w:t>
      </w:r>
    </w:p>
    <w:p w:rsidR="0068513D" w:rsidRPr="009C5CA4" w:rsidRDefault="0068513D" w:rsidP="009C5CA4">
      <w:pPr>
        <w:numPr>
          <w:ilvl w:val="0"/>
          <w:numId w:val="1"/>
        </w:numPr>
        <w:tabs>
          <w:tab w:val="left" w:pos="284"/>
          <w:tab w:val="left" w:pos="2520"/>
        </w:tabs>
        <w:snapToGrid w:val="0"/>
        <w:spacing w:after="120" w:line="240" w:lineRule="auto"/>
        <w:ind w:hanging="720"/>
        <w:rPr>
          <w:rFonts w:asciiTheme="minorHAnsi" w:eastAsia="Calibri" w:hAnsiTheme="minorHAnsi" w:cstheme="minorHAnsi"/>
          <w:color w:val="FF0000"/>
          <w:lang w:eastAsia="en-US"/>
        </w:rPr>
      </w:pPr>
      <w:r w:rsidRPr="009C5CA4">
        <w:rPr>
          <w:rFonts w:asciiTheme="minorHAnsi" w:eastAsia="Calibri" w:hAnsiTheme="minorHAnsi" w:cstheme="minorHAnsi"/>
          <w:b/>
          <w:lang w:eastAsia="en-US"/>
        </w:rPr>
        <w:t>Grade:</w:t>
      </w:r>
      <w:r w:rsidRPr="009C5CA4">
        <w:rPr>
          <w:rFonts w:asciiTheme="minorHAnsi" w:eastAsia="Calibri" w:hAnsiTheme="minorHAnsi" w:cstheme="minorHAnsi"/>
          <w:lang w:eastAsia="en-US"/>
        </w:rPr>
        <w:tab/>
      </w:r>
      <w:r w:rsidR="006F79A2" w:rsidRPr="009C5CA4">
        <w:rPr>
          <w:rFonts w:asciiTheme="minorHAnsi" w:eastAsia="Calibri" w:hAnsiTheme="minorHAnsi" w:cstheme="minorHAnsi"/>
          <w:lang w:eastAsia="en-US"/>
        </w:rPr>
        <w:t>Meets National Minimum Wage</w:t>
      </w:r>
    </w:p>
    <w:p w:rsidR="0068513D" w:rsidRPr="009C5CA4" w:rsidRDefault="0068513D" w:rsidP="009C5CA4">
      <w:pPr>
        <w:numPr>
          <w:ilvl w:val="0"/>
          <w:numId w:val="1"/>
        </w:numPr>
        <w:tabs>
          <w:tab w:val="left" w:pos="284"/>
          <w:tab w:val="left" w:pos="2520"/>
        </w:tabs>
        <w:snapToGrid w:val="0"/>
        <w:spacing w:after="120" w:line="240" w:lineRule="auto"/>
        <w:ind w:hanging="720"/>
        <w:rPr>
          <w:rFonts w:asciiTheme="minorHAnsi" w:eastAsia="Calibri" w:hAnsiTheme="minorHAnsi" w:cstheme="minorHAnsi"/>
          <w:lang w:eastAsia="en-US"/>
        </w:rPr>
      </w:pPr>
      <w:r w:rsidRPr="009C5CA4">
        <w:rPr>
          <w:rFonts w:asciiTheme="minorHAnsi" w:eastAsia="Calibri" w:hAnsiTheme="minorHAnsi" w:cstheme="minorHAnsi"/>
          <w:b/>
          <w:lang w:eastAsia="en-US"/>
        </w:rPr>
        <w:t>Responsible to:</w:t>
      </w:r>
      <w:r w:rsidRPr="009C5CA4">
        <w:rPr>
          <w:rFonts w:asciiTheme="minorHAnsi" w:eastAsia="Calibri" w:hAnsiTheme="minorHAnsi" w:cstheme="minorHAnsi"/>
          <w:lang w:eastAsia="en-US"/>
        </w:rPr>
        <w:tab/>
      </w:r>
      <w:r w:rsidR="00206F65" w:rsidRPr="009C5CA4">
        <w:rPr>
          <w:rFonts w:asciiTheme="minorHAnsi" w:eastAsia="Calibri" w:hAnsiTheme="minorHAnsi" w:cstheme="minorHAnsi"/>
          <w:lang w:eastAsia="en-US"/>
        </w:rPr>
        <w:t>Academic Representation Manager</w:t>
      </w:r>
      <w:r w:rsidR="00175E60">
        <w:rPr>
          <w:rFonts w:asciiTheme="minorHAnsi" w:eastAsia="Calibri" w:hAnsiTheme="minorHAnsi" w:cstheme="minorHAnsi"/>
          <w:lang w:eastAsia="en-US"/>
        </w:rPr>
        <w:t xml:space="preserve">/Democracy and Campaigns </w:t>
      </w:r>
      <w:r w:rsidR="00175E60">
        <w:rPr>
          <w:rFonts w:asciiTheme="minorHAnsi" w:eastAsia="Calibri" w:hAnsiTheme="minorHAnsi" w:cstheme="minorHAnsi"/>
          <w:lang w:eastAsia="en-US"/>
        </w:rPr>
        <w:tab/>
        <w:t>Programme Leader</w:t>
      </w:r>
    </w:p>
    <w:p w:rsidR="0068513D" w:rsidRPr="009C5CA4" w:rsidRDefault="006F79A2" w:rsidP="009C5CA4">
      <w:pPr>
        <w:tabs>
          <w:tab w:val="left" w:pos="284"/>
          <w:tab w:val="left" w:pos="2520"/>
        </w:tabs>
        <w:snapToGrid w:val="0"/>
        <w:spacing w:after="120" w:line="240" w:lineRule="auto"/>
        <w:ind w:left="2574" w:hanging="2574"/>
        <w:jc w:val="both"/>
        <w:rPr>
          <w:rFonts w:asciiTheme="minorHAnsi" w:eastAsia="Calibri" w:hAnsiTheme="minorHAnsi" w:cstheme="minorHAnsi"/>
          <w:lang w:eastAsia="en-US"/>
        </w:rPr>
      </w:pPr>
      <w:r w:rsidRPr="009C5CA4">
        <w:rPr>
          <w:rFonts w:asciiTheme="minorHAnsi" w:eastAsia="Calibri" w:hAnsiTheme="minorHAnsi" w:cstheme="minorHAnsi"/>
          <w:b/>
          <w:lang w:eastAsia="en-US"/>
        </w:rPr>
        <w:t>4</w:t>
      </w:r>
      <w:r w:rsidR="0068513D" w:rsidRPr="009C5CA4">
        <w:rPr>
          <w:rFonts w:asciiTheme="minorHAnsi" w:eastAsia="Calibri" w:hAnsiTheme="minorHAnsi" w:cstheme="minorHAnsi"/>
          <w:b/>
          <w:lang w:eastAsia="en-US"/>
        </w:rPr>
        <w:t>.</w:t>
      </w:r>
      <w:r w:rsidR="0068513D" w:rsidRPr="009C5CA4">
        <w:rPr>
          <w:rFonts w:asciiTheme="minorHAnsi" w:eastAsia="Calibri" w:hAnsiTheme="minorHAnsi" w:cstheme="minorHAnsi"/>
          <w:b/>
          <w:lang w:eastAsia="en-US"/>
        </w:rPr>
        <w:tab/>
        <w:t>Purpose of Post:</w:t>
      </w:r>
      <w:r w:rsidR="0068513D" w:rsidRPr="009C5CA4">
        <w:rPr>
          <w:rFonts w:asciiTheme="minorHAnsi" w:eastAsia="Calibri" w:hAnsiTheme="minorHAnsi" w:cstheme="minorHAnsi"/>
          <w:b/>
          <w:lang w:eastAsia="en-US"/>
        </w:rPr>
        <w:tab/>
      </w:r>
      <w:r w:rsidR="0068513D" w:rsidRPr="009C5CA4">
        <w:rPr>
          <w:rFonts w:asciiTheme="minorHAnsi" w:eastAsia="Calibri" w:hAnsiTheme="minorHAnsi" w:cstheme="minorHAnsi"/>
          <w:lang w:eastAsia="en-US"/>
        </w:rPr>
        <w:t xml:space="preserve"> To support </w:t>
      </w:r>
      <w:r w:rsidR="00E76390" w:rsidRPr="009C5CA4">
        <w:rPr>
          <w:rFonts w:asciiTheme="minorHAnsi" w:eastAsia="Calibri" w:hAnsiTheme="minorHAnsi" w:cstheme="minorHAnsi"/>
          <w:lang w:eastAsia="en-US"/>
        </w:rPr>
        <w:t>in the delivery of services that enable Sheffield Hallam Students' Union to be the outstanding organisation in the UK for supporting and inspiring students.</w:t>
      </w:r>
    </w:p>
    <w:p w:rsidR="009C5CA4" w:rsidRDefault="009C5CA4" w:rsidP="00175E60">
      <w:pPr>
        <w:keepNext/>
        <w:keepLines/>
        <w:tabs>
          <w:tab w:val="left" w:pos="284"/>
        </w:tabs>
        <w:spacing w:before="360" w:after="0" w:line="240" w:lineRule="auto"/>
        <w:outlineLvl w:val="0"/>
        <w:rPr>
          <w:rFonts w:asciiTheme="minorHAnsi" w:eastAsia="SimSun" w:hAnsiTheme="minorHAnsi" w:cstheme="minorHAnsi"/>
          <w:b/>
          <w:bCs/>
          <w:lang w:eastAsia="en-US"/>
        </w:rPr>
      </w:pPr>
      <w:r>
        <w:rPr>
          <w:rFonts w:asciiTheme="minorHAnsi" w:eastAsia="SimSun" w:hAnsiTheme="minorHAnsi" w:cstheme="minorHAnsi"/>
          <w:b/>
          <w:bCs/>
          <w:lang w:eastAsia="en-US"/>
        </w:rPr>
        <w:t xml:space="preserve">Hours:  </w:t>
      </w:r>
      <w:r w:rsidR="00175E60" w:rsidRPr="00175E60">
        <w:rPr>
          <w:rFonts w:asciiTheme="minorHAnsi" w:eastAsia="SimSun" w:hAnsiTheme="minorHAnsi" w:cstheme="minorHAnsi"/>
          <w:lang w:eastAsia="en-US"/>
        </w:rPr>
        <w:t>7 hours per week, term time only</w:t>
      </w:r>
    </w:p>
    <w:p w:rsidR="0068513D" w:rsidRPr="009C5CA4" w:rsidRDefault="00E0342D" w:rsidP="00396EA0">
      <w:pPr>
        <w:keepNext/>
        <w:keepLines/>
        <w:tabs>
          <w:tab w:val="left" w:pos="284"/>
        </w:tabs>
        <w:spacing w:before="360" w:after="0" w:line="240" w:lineRule="auto"/>
        <w:outlineLvl w:val="0"/>
        <w:rPr>
          <w:rFonts w:asciiTheme="minorHAnsi" w:eastAsia="SimSun" w:hAnsiTheme="minorHAnsi" w:cstheme="minorHAnsi"/>
          <w:b/>
          <w:bCs/>
          <w:lang w:eastAsia="en-US"/>
        </w:rPr>
      </w:pPr>
      <w:r w:rsidRPr="009C5CA4">
        <w:rPr>
          <w:rFonts w:asciiTheme="minorHAnsi" w:eastAsia="SimSun" w:hAnsiTheme="minorHAnsi" w:cstheme="minorHAnsi"/>
          <w:b/>
          <w:bCs/>
          <w:lang w:eastAsia="en-US"/>
        </w:rPr>
        <w:t>5</w:t>
      </w:r>
      <w:r w:rsidR="0068513D" w:rsidRPr="009C5CA4">
        <w:rPr>
          <w:rFonts w:asciiTheme="minorHAnsi" w:eastAsia="SimSun" w:hAnsiTheme="minorHAnsi" w:cstheme="minorHAnsi"/>
          <w:b/>
          <w:bCs/>
          <w:lang w:eastAsia="en-US"/>
        </w:rPr>
        <w:t>.</w:t>
      </w:r>
      <w:r w:rsidR="0068513D" w:rsidRPr="009C5CA4">
        <w:rPr>
          <w:rFonts w:asciiTheme="minorHAnsi" w:eastAsia="SimSun" w:hAnsiTheme="minorHAnsi" w:cstheme="minorHAnsi"/>
          <w:b/>
          <w:bCs/>
          <w:lang w:eastAsia="en-US"/>
        </w:rPr>
        <w:tab/>
      </w:r>
      <w:r w:rsidR="00396EA0">
        <w:rPr>
          <w:rFonts w:asciiTheme="minorHAnsi" w:eastAsia="SimSun" w:hAnsiTheme="minorHAnsi" w:cstheme="minorHAnsi"/>
          <w:b/>
          <w:bCs/>
          <w:lang w:eastAsia="en-US"/>
        </w:rPr>
        <w:t>MAIN DUTIES AND RESPONSIBILITIES</w:t>
      </w:r>
      <w:r w:rsidR="00396EA0" w:rsidRPr="009C5CA4">
        <w:rPr>
          <w:rFonts w:asciiTheme="minorHAnsi" w:eastAsia="SimSun" w:hAnsiTheme="minorHAnsi" w:cstheme="minorHAnsi"/>
          <w:b/>
          <w:bCs/>
          <w:lang w:eastAsia="en-US"/>
        </w:rPr>
        <w:t xml:space="preserve"> </w:t>
      </w:r>
    </w:p>
    <w:p w:rsidR="0068513D" w:rsidRPr="00206F65" w:rsidRDefault="0068513D" w:rsidP="0068513D">
      <w:pPr>
        <w:spacing w:after="0" w:line="240" w:lineRule="auto"/>
        <w:rPr>
          <w:rFonts w:asciiTheme="minorHAnsi" w:eastAsia="Calibri" w:hAnsiTheme="minorHAnsi" w:cstheme="minorHAnsi"/>
          <w:sz w:val="22"/>
          <w:szCs w:val="22"/>
          <w:lang w:eastAsia="en-US"/>
        </w:rPr>
      </w:pPr>
    </w:p>
    <w:p w:rsidR="00206F65" w:rsidRPr="009C5CA4" w:rsidRDefault="009C5CA4" w:rsidP="009C5CA4">
      <w:pPr>
        <w:spacing w:after="0" w:line="240" w:lineRule="auto"/>
        <w:rPr>
          <w:rFonts w:asciiTheme="minorHAnsi" w:eastAsia="Calibri" w:hAnsiTheme="minorHAnsi" w:cstheme="minorHAnsi"/>
          <w:b/>
          <w:u w:val="single"/>
          <w:lang w:eastAsia="en-US"/>
        </w:rPr>
      </w:pPr>
      <w:r w:rsidRPr="00C77B4B">
        <w:rPr>
          <w:rFonts w:asciiTheme="minorHAnsi" w:eastAsia="Calibri" w:hAnsiTheme="minorHAnsi" w:cstheme="minorHAnsi"/>
          <w:b/>
          <w:u w:val="single"/>
          <w:lang w:eastAsia="en-US"/>
        </w:rPr>
        <w:t>Student Staff common requirements</w:t>
      </w:r>
    </w:p>
    <w:p w:rsidR="0068513D" w:rsidRPr="00206F65" w:rsidRDefault="00E76390" w:rsidP="00206F65">
      <w:pPr>
        <w:spacing w:after="0" w:line="240" w:lineRule="auto"/>
        <w:rPr>
          <w:rFonts w:asciiTheme="minorHAnsi" w:eastAsia="Calibri" w:hAnsiTheme="minorHAnsi" w:cstheme="minorHAnsi"/>
          <w:b/>
          <w:lang w:eastAsia="en-US"/>
        </w:rPr>
      </w:pPr>
      <w:r w:rsidRPr="00206F65">
        <w:rPr>
          <w:rFonts w:asciiTheme="minorHAnsi" w:eastAsia="Calibri" w:hAnsiTheme="minorHAnsi" w:cstheme="minorHAnsi"/>
          <w:iCs/>
          <w:lang w:val="en-US" w:eastAsia="en-US"/>
        </w:rPr>
        <w:t xml:space="preserve">A commitment to Sheffield Hallam Students' Unions </w:t>
      </w:r>
      <w:r w:rsidR="00E0342D" w:rsidRPr="00206F65">
        <w:rPr>
          <w:rFonts w:asciiTheme="minorHAnsi" w:eastAsia="Calibri" w:hAnsiTheme="minorHAnsi" w:cstheme="minorHAnsi"/>
          <w:iCs/>
          <w:lang w:val="en-US" w:eastAsia="en-US"/>
        </w:rPr>
        <w:t>core values which include:</w:t>
      </w:r>
    </w:p>
    <w:p w:rsidR="00E0342D" w:rsidRPr="00206F65" w:rsidRDefault="00E0342D" w:rsidP="00E0342D">
      <w:pPr>
        <w:spacing w:after="0" w:line="240" w:lineRule="auto"/>
        <w:ind w:left="720"/>
        <w:rPr>
          <w:rFonts w:asciiTheme="minorHAnsi" w:eastAsia="Calibri" w:hAnsiTheme="minorHAnsi" w:cstheme="minorHAnsi"/>
          <w:iCs/>
          <w:lang w:val="en-US" w:eastAsia="en-US"/>
        </w:rPr>
      </w:pP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Passion</w:t>
      </w:r>
      <w:r w:rsidRPr="00206F65">
        <w:rPr>
          <w:rFonts w:asciiTheme="minorHAnsi" w:eastAsia="Calibri" w:hAnsiTheme="minorHAnsi" w:cstheme="minorHAnsi"/>
          <w:iCs/>
          <w:lang w:val="en-US" w:eastAsia="en-US"/>
        </w:rPr>
        <w:t>: You should be passionate about ensuring your work helps to ensure a great experience for students who engage with Sheffield Hallam Students' Union.</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Honesty</w:t>
      </w:r>
      <w:r w:rsidRPr="00206F65">
        <w:rPr>
          <w:rFonts w:asciiTheme="minorHAnsi" w:eastAsia="Calibri" w:hAnsiTheme="minorHAnsi" w:cstheme="minorHAnsi"/>
          <w:iCs/>
          <w:lang w:val="en-US" w:eastAsia="en-US"/>
        </w:rPr>
        <w:t>: You should display absolute integrity in your interactions with students, customers and colleagues.</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Dedication:</w:t>
      </w:r>
      <w:r w:rsidRPr="00206F65">
        <w:rPr>
          <w:rFonts w:asciiTheme="minorHAnsi" w:eastAsia="Calibri" w:hAnsiTheme="minorHAnsi" w:cstheme="minorHAnsi"/>
          <w:iCs/>
          <w:lang w:val="en-US" w:eastAsia="en-US"/>
        </w:rPr>
        <w:t xml:space="preserve"> You should be dedicated to the Students' Union and ensure you uphold your commitments within your role.</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Innovation</w:t>
      </w:r>
      <w:r w:rsidRPr="00206F65">
        <w:rPr>
          <w:rFonts w:asciiTheme="minorHAnsi" w:eastAsia="Calibri" w:hAnsiTheme="minorHAnsi" w:cstheme="minorHAnsi"/>
          <w:iCs/>
          <w:lang w:val="en-US" w:eastAsia="en-US"/>
        </w:rPr>
        <w:t>: You should be comfortable coming up with new ideas to improve the service we deliver to Sheffield Hallam students.</w:t>
      </w:r>
    </w:p>
    <w:p w:rsidR="00E0342D" w:rsidRPr="00206F65" w:rsidRDefault="00E0342D" w:rsidP="00206F65">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Diversity</w:t>
      </w:r>
      <w:r w:rsidRPr="00206F65">
        <w:rPr>
          <w:rFonts w:asciiTheme="minorHAnsi" w:eastAsia="Calibri" w:hAnsiTheme="minorHAnsi" w:cstheme="minorHAnsi"/>
          <w:iCs/>
          <w:lang w:val="en-US" w:eastAsia="en-US"/>
        </w:rPr>
        <w:t>: You are committed to providing a flexible, adaptive and excellent service to all our students and customers.</w:t>
      </w:r>
    </w:p>
    <w:p w:rsidR="0068513D" w:rsidRPr="00206F65" w:rsidRDefault="0068513D" w:rsidP="0068513D">
      <w:pPr>
        <w:spacing w:after="0" w:line="240" w:lineRule="auto"/>
        <w:ind w:left="720"/>
        <w:contextualSpacing/>
        <w:rPr>
          <w:rFonts w:asciiTheme="minorHAnsi" w:eastAsia="Calibri" w:hAnsiTheme="minorHAnsi" w:cstheme="minorHAnsi"/>
          <w:iCs/>
          <w:sz w:val="22"/>
          <w:szCs w:val="22"/>
          <w:lang w:val="en-US" w:eastAsia="en-US"/>
        </w:rPr>
      </w:pPr>
    </w:p>
    <w:p w:rsidR="0068513D" w:rsidRPr="00EE4C64" w:rsidRDefault="009C5CA4" w:rsidP="0068513D">
      <w:pPr>
        <w:spacing w:after="0" w:line="240" w:lineRule="auto"/>
        <w:rPr>
          <w:rFonts w:asciiTheme="minorHAnsi" w:eastAsia="Calibri" w:hAnsiTheme="minorHAnsi" w:cstheme="minorHAnsi"/>
          <w:b/>
          <w:iCs/>
          <w:lang w:val="en-US" w:eastAsia="en-US"/>
        </w:rPr>
      </w:pPr>
      <w:r>
        <w:rPr>
          <w:rFonts w:asciiTheme="minorHAnsi" w:eastAsia="Calibri" w:hAnsiTheme="minorHAnsi" w:cstheme="minorHAnsi"/>
          <w:b/>
          <w:iCs/>
          <w:lang w:val="en-US" w:eastAsia="en-US"/>
        </w:rPr>
        <w:t xml:space="preserve"> </w:t>
      </w:r>
    </w:p>
    <w:p w:rsidR="009C5CA4" w:rsidRDefault="009C5CA4" w:rsidP="009C5CA4">
      <w:pPr>
        <w:spacing w:after="0" w:line="240" w:lineRule="auto"/>
        <w:rPr>
          <w:rFonts w:asciiTheme="minorHAnsi" w:eastAsia="Calibri" w:hAnsiTheme="minorHAnsi" w:cstheme="minorHAnsi"/>
          <w:b/>
          <w:iCs/>
          <w:u w:val="single"/>
          <w:lang w:val="en-US" w:eastAsia="en-US"/>
        </w:rPr>
      </w:pPr>
      <w:r w:rsidRPr="00C77B4B">
        <w:rPr>
          <w:rFonts w:asciiTheme="minorHAnsi" w:eastAsia="Calibri" w:hAnsiTheme="minorHAnsi" w:cstheme="minorHAnsi"/>
          <w:b/>
          <w:iCs/>
          <w:u w:val="single"/>
          <w:lang w:val="en-US" w:eastAsia="en-US"/>
        </w:rPr>
        <w:t>Role Specific Responsibilities:</w:t>
      </w:r>
    </w:p>
    <w:p w:rsidR="00175E60" w:rsidRDefault="00175E60" w:rsidP="009C5CA4">
      <w:pPr>
        <w:spacing w:after="0" w:line="240" w:lineRule="auto"/>
        <w:rPr>
          <w:rFonts w:asciiTheme="minorHAnsi" w:eastAsia="Calibri" w:hAnsiTheme="minorHAnsi" w:cstheme="minorHAnsi"/>
          <w:b/>
          <w:iCs/>
          <w:u w:val="single"/>
          <w:lang w:val="en-US" w:eastAsia="en-US"/>
        </w:rPr>
      </w:pPr>
    </w:p>
    <w:p w:rsidR="00175E60" w:rsidRDefault="00175E60" w:rsidP="00175E60">
      <w:pPr>
        <w:pStyle w:val="ListParagraph"/>
        <w:numPr>
          <w:ilvl w:val="0"/>
          <w:numId w:val="8"/>
        </w:numPr>
        <w:spacing w:line="240" w:lineRule="auto"/>
        <w:ind w:left="284" w:hanging="284"/>
        <w:rPr>
          <w:rFonts w:asciiTheme="minorHAnsi" w:eastAsia="Calibri" w:hAnsiTheme="minorHAnsi" w:cstheme="minorHAnsi"/>
          <w:bCs/>
          <w:iCs/>
          <w:lang w:val="en-US" w:eastAsia="en-US"/>
        </w:rPr>
      </w:pPr>
      <w:r w:rsidRPr="003F3FD2">
        <w:rPr>
          <w:rFonts w:asciiTheme="minorHAnsi" w:eastAsia="Calibri" w:hAnsiTheme="minorHAnsi" w:cstheme="minorHAnsi"/>
          <w:bCs/>
          <w:iCs/>
          <w:lang w:val="en-US" w:eastAsia="en-US"/>
        </w:rPr>
        <w:t xml:space="preserve">Work under the strategic direction of the </w:t>
      </w:r>
      <w:r>
        <w:rPr>
          <w:rFonts w:asciiTheme="minorHAnsi" w:eastAsia="Calibri" w:hAnsiTheme="minorHAnsi" w:cstheme="minorHAnsi"/>
          <w:bCs/>
          <w:iCs/>
          <w:lang w:val="en-US" w:eastAsia="en-US"/>
        </w:rPr>
        <w:t>Advocacy</w:t>
      </w:r>
      <w:r w:rsidRPr="003F3FD2">
        <w:rPr>
          <w:rFonts w:asciiTheme="minorHAnsi" w:eastAsia="Calibri" w:hAnsiTheme="minorHAnsi" w:cstheme="minorHAnsi"/>
          <w:bCs/>
          <w:iCs/>
          <w:lang w:val="en-US" w:eastAsia="en-US"/>
        </w:rPr>
        <w:t xml:space="preserve"> Manager to </w:t>
      </w:r>
      <w:r>
        <w:rPr>
          <w:rFonts w:asciiTheme="minorHAnsi" w:eastAsia="Calibri" w:hAnsiTheme="minorHAnsi" w:cstheme="minorHAnsi"/>
          <w:bCs/>
          <w:iCs/>
          <w:lang w:val="en-US" w:eastAsia="en-US"/>
        </w:rPr>
        <w:t xml:space="preserve">support in the delivery of </w:t>
      </w:r>
      <w:r w:rsidRPr="003F3FD2">
        <w:rPr>
          <w:rFonts w:asciiTheme="minorHAnsi" w:eastAsia="Calibri" w:hAnsiTheme="minorHAnsi" w:cstheme="minorHAnsi"/>
          <w:bCs/>
          <w:iCs/>
          <w:lang w:val="en-US" w:eastAsia="en-US"/>
        </w:rPr>
        <w:t>a high quality r</w:t>
      </w:r>
      <w:r>
        <w:rPr>
          <w:rFonts w:asciiTheme="minorHAnsi" w:eastAsia="Calibri" w:hAnsiTheme="minorHAnsi" w:cstheme="minorHAnsi"/>
          <w:bCs/>
          <w:iCs/>
          <w:lang w:val="en-US" w:eastAsia="en-US"/>
        </w:rPr>
        <w:t>epresentation and democracy s</w:t>
      </w:r>
      <w:r w:rsidRPr="003F3FD2">
        <w:rPr>
          <w:rFonts w:asciiTheme="minorHAnsi" w:eastAsia="Calibri" w:hAnsiTheme="minorHAnsi" w:cstheme="minorHAnsi"/>
          <w:bCs/>
          <w:iCs/>
          <w:lang w:val="en-US" w:eastAsia="en-US"/>
        </w:rPr>
        <w:t xml:space="preserve">ervice, in accordance with Sheffield Hallam Students' Union's </w:t>
      </w:r>
      <w:r>
        <w:rPr>
          <w:rFonts w:asciiTheme="minorHAnsi" w:eastAsia="Calibri" w:hAnsiTheme="minorHAnsi" w:cstheme="minorHAnsi"/>
          <w:bCs/>
          <w:iCs/>
          <w:lang w:val="en-US" w:eastAsia="en-US"/>
        </w:rPr>
        <w:t>core mission, vision and values.</w:t>
      </w:r>
    </w:p>
    <w:p w:rsidR="00175E60" w:rsidRPr="00175E60" w:rsidRDefault="00175E60" w:rsidP="00175E60">
      <w:pPr>
        <w:pStyle w:val="ListParagraph"/>
        <w:spacing w:line="240" w:lineRule="auto"/>
        <w:ind w:left="284"/>
        <w:rPr>
          <w:rFonts w:asciiTheme="minorHAnsi" w:eastAsia="Calibri" w:hAnsiTheme="minorHAnsi" w:cstheme="minorHAnsi"/>
          <w:bCs/>
          <w:iCs/>
          <w:lang w:val="en-US" w:eastAsia="en-US"/>
        </w:rPr>
      </w:pPr>
    </w:p>
    <w:p w:rsidR="00E0342D" w:rsidRDefault="00206F65" w:rsidP="009C5CA4">
      <w:pPr>
        <w:pStyle w:val="ListParagraph"/>
        <w:numPr>
          <w:ilvl w:val="0"/>
          <w:numId w:val="8"/>
        </w:numPr>
        <w:spacing w:line="240" w:lineRule="auto"/>
        <w:ind w:left="284" w:hanging="284"/>
        <w:rPr>
          <w:rFonts w:asciiTheme="minorHAnsi" w:eastAsia="Calibri" w:hAnsiTheme="minorHAnsi" w:cstheme="minorHAnsi"/>
          <w:bCs/>
          <w:iCs/>
          <w:lang w:val="en-US" w:eastAsia="en-US"/>
        </w:rPr>
      </w:pPr>
      <w:r w:rsidRPr="00EE4C64">
        <w:rPr>
          <w:rFonts w:asciiTheme="minorHAnsi" w:eastAsia="Calibri" w:hAnsiTheme="minorHAnsi" w:cstheme="minorHAnsi"/>
          <w:bCs/>
          <w:iCs/>
          <w:lang w:val="en-US" w:eastAsia="en-US"/>
        </w:rPr>
        <w:t>Supporting in the delivery of events and projects related to student representation, including Students' Union Elections, student rep</w:t>
      </w:r>
      <w:r w:rsidR="00175E60">
        <w:rPr>
          <w:rFonts w:asciiTheme="minorHAnsi" w:eastAsia="Calibri" w:hAnsiTheme="minorHAnsi" w:cstheme="minorHAnsi"/>
          <w:bCs/>
          <w:iCs/>
          <w:lang w:val="en-US" w:eastAsia="en-US"/>
        </w:rPr>
        <w:t>resentative</w:t>
      </w:r>
      <w:r w:rsidRPr="00EE4C64">
        <w:rPr>
          <w:rFonts w:asciiTheme="minorHAnsi" w:eastAsia="Calibri" w:hAnsiTheme="minorHAnsi" w:cstheme="minorHAnsi"/>
          <w:bCs/>
          <w:iCs/>
          <w:lang w:val="en-US" w:eastAsia="en-US"/>
        </w:rPr>
        <w:t xml:space="preserve"> events and Officer </w:t>
      </w:r>
      <w:proofErr w:type="gramStart"/>
      <w:r w:rsidRPr="00EE4C64">
        <w:rPr>
          <w:rFonts w:asciiTheme="minorHAnsi" w:eastAsia="Calibri" w:hAnsiTheme="minorHAnsi" w:cstheme="minorHAnsi"/>
          <w:bCs/>
          <w:iCs/>
          <w:lang w:val="en-US" w:eastAsia="en-US"/>
        </w:rPr>
        <w:t>campaigns</w:t>
      </w:r>
      <w:proofErr w:type="gramEnd"/>
      <w:r w:rsidRPr="00EE4C64">
        <w:rPr>
          <w:rFonts w:asciiTheme="minorHAnsi" w:eastAsia="Calibri" w:hAnsiTheme="minorHAnsi" w:cstheme="minorHAnsi"/>
          <w:bCs/>
          <w:iCs/>
          <w:lang w:val="en-US" w:eastAsia="en-US"/>
        </w:rPr>
        <w:t>.</w:t>
      </w:r>
    </w:p>
    <w:p w:rsidR="00EE4C64" w:rsidRPr="00EE4C64" w:rsidRDefault="00EE4C64" w:rsidP="009C5CA4">
      <w:pPr>
        <w:pStyle w:val="ListParagraph"/>
        <w:spacing w:line="240" w:lineRule="auto"/>
        <w:ind w:left="284" w:hanging="284"/>
        <w:rPr>
          <w:rFonts w:asciiTheme="minorHAnsi" w:eastAsia="Calibri" w:hAnsiTheme="minorHAnsi" w:cstheme="minorHAnsi"/>
          <w:bCs/>
          <w:iCs/>
          <w:lang w:val="en-US" w:eastAsia="en-US"/>
        </w:rPr>
      </w:pPr>
    </w:p>
    <w:p w:rsidR="00206F65" w:rsidRDefault="00206F65" w:rsidP="009C5CA4">
      <w:pPr>
        <w:pStyle w:val="ListParagraph"/>
        <w:numPr>
          <w:ilvl w:val="0"/>
          <w:numId w:val="8"/>
        </w:numPr>
        <w:spacing w:line="240" w:lineRule="auto"/>
        <w:ind w:left="284" w:hanging="284"/>
        <w:rPr>
          <w:rFonts w:asciiTheme="minorHAnsi" w:eastAsia="Calibri" w:hAnsiTheme="minorHAnsi" w:cstheme="minorHAnsi"/>
          <w:bCs/>
          <w:iCs/>
          <w:lang w:val="en-US" w:eastAsia="en-US"/>
        </w:rPr>
      </w:pPr>
      <w:r w:rsidRPr="00EE4C64">
        <w:rPr>
          <w:rFonts w:asciiTheme="minorHAnsi" w:eastAsia="Calibri" w:hAnsiTheme="minorHAnsi" w:cstheme="minorHAnsi"/>
          <w:bCs/>
          <w:iCs/>
          <w:lang w:val="en-US" w:eastAsia="en-US"/>
        </w:rPr>
        <w:t>Providing administrative support to members of the representation team and elected officers</w:t>
      </w:r>
      <w:r w:rsidR="00175E60">
        <w:rPr>
          <w:rFonts w:asciiTheme="minorHAnsi" w:eastAsia="Calibri" w:hAnsiTheme="minorHAnsi" w:cstheme="minorHAnsi"/>
          <w:bCs/>
          <w:iCs/>
          <w:lang w:val="en-US" w:eastAsia="en-US"/>
        </w:rPr>
        <w:t>.</w:t>
      </w:r>
    </w:p>
    <w:p w:rsidR="00EE4C64" w:rsidRPr="00EE4C64" w:rsidRDefault="00EE4C64" w:rsidP="009C5CA4">
      <w:pPr>
        <w:pStyle w:val="ListParagraph"/>
        <w:spacing w:line="240" w:lineRule="auto"/>
        <w:ind w:left="284" w:hanging="284"/>
        <w:rPr>
          <w:rFonts w:asciiTheme="minorHAnsi" w:eastAsia="Calibri" w:hAnsiTheme="minorHAnsi" w:cstheme="minorHAnsi"/>
          <w:bCs/>
          <w:iCs/>
          <w:lang w:val="en-US" w:eastAsia="en-US"/>
        </w:rPr>
      </w:pPr>
    </w:p>
    <w:p w:rsidR="00206F65" w:rsidRDefault="00175E60" w:rsidP="00175E60">
      <w:pPr>
        <w:pStyle w:val="ListParagraph"/>
        <w:numPr>
          <w:ilvl w:val="0"/>
          <w:numId w:val="8"/>
        </w:numPr>
        <w:spacing w:line="240" w:lineRule="auto"/>
        <w:ind w:left="284" w:hanging="284"/>
        <w:rPr>
          <w:rFonts w:asciiTheme="minorHAnsi" w:eastAsia="Calibri" w:hAnsiTheme="minorHAnsi" w:cstheme="minorHAnsi"/>
          <w:bCs/>
          <w:iCs/>
          <w:lang w:val="en-US" w:eastAsia="en-US"/>
        </w:rPr>
      </w:pPr>
      <w:r>
        <w:rPr>
          <w:rFonts w:asciiTheme="minorHAnsi" w:eastAsia="Calibri" w:hAnsiTheme="minorHAnsi" w:cstheme="minorHAnsi"/>
          <w:bCs/>
          <w:iCs/>
          <w:lang w:val="en-US" w:eastAsia="en-US"/>
        </w:rPr>
        <w:t>Support</w:t>
      </w:r>
      <w:r w:rsidR="00206F65" w:rsidRPr="00EE4C64">
        <w:rPr>
          <w:rFonts w:asciiTheme="minorHAnsi" w:eastAsia="Calibri" w:hAnsiTheme="minorHAnsi" w:cstheme="minorHAnsi"/>
          <w:bCs/>
          <w:iCs/>
          <w:lang w:val="en-US" w:eastAsia="en-US"/>
        </w:rPr>
        <w:t xml:space="preserve"> Elected Officers and Rep</w:t>
      </w:r>
      <w:r>
        <w:rPr>
          <w:rFonts w:asciiTheme="minorHAnsi" w:eastAsia="Calibri" w:hAnsiTheme="minorHAnsi" w:cstheme="minorHAnsi"/>
          <w:bCs/>
          <w:iCs/>
          <w:lang w:val="en-US" w:eastAsia="en-US"/>
        </w:rPr>
        <w:t>resentative</w:t>
      </w:r>
      <w:r w:rsidR="00206F65" w:rsidRPr="00EE4C64">
        <w:rPr>
          <w:rFonts w:asciiTheme="minorHAnsi" w:eastAsia="Calibri" w:hAnsiTheme="minorHAnsi" w:cstheme="minorHAnsi"/>
          <w:bCs/>
          <w:iCs/>
          <w:lang w:val="en-US" w:eastAsia="en-US"/>
        </w:rPr>
        <w:t>s with relevant projects and activities</w:t>
      </w:r>
      <w:r>
        <w:rPr>
          <w:rFonts w:asciiTheme="minorHAnsi" w:eastAsia="Calibri" w:hAnsiTheme="minorHAnsi" w:cstheme="minorHAnsi"/>
          <w:bCs/>
          <w:iCs/>
          <w:lang w:val="en-US" w:eastAsia="en-US"/>
        </w:rPr>
        <w:t>, including supporting in the delivery of event and campaign weeks.</w:t>
      </w:r>
    </w:p>
    <w:p w:rsidR="00EE4C64" w:rsidRPr="00EE4C64" w:rsidRDefault="00EE4C64" w:rsidP="009C5CA4">
      <w:pPr>
        <w:pStyle w:val="ListParagraph"/>
        <w:spacing w:line="240" w:lineRule="auto"/>
        <w:ind w:left="284" w:hanging="284"/>
        <w:rPr>
          <w:rFonts w:asciiTheme="minorHAnsi" w:eastAsia="Calibri" w:hAnsiTheme="minorHAnsi" w:cstheme="minorHAnsi"/>
          <w:bCs/>
          <w:iCs/>
          <w:lang w:val="en-US" w:eastAsia="en-US"/>
        </w:rPr>
      </w:pPr>
    </w:p>
    <w:p w:rsidR="00206F65" w:rsidRPr="00223295" w:rsidRDefault="00175E60" w:rsidP="00175E60">
      <w:pPr>
        <w:pStyle w:val="ListParagraph"/>
        <w:numPr>
          <w:ilvl w:val="0"/>
          <w:numId w:val="8"/>
        </w:numPr>
        <w:spacing w:line="240" w:lineRule="auto"/>
        <w:ind w:left="284" w:hanging="284"/>
        <w:rPr>
          <w:rFonts w:asciiTheme="minorHAnsi" w:eastAsia="Calibri" w:hAnsiTheme="minorHAnsi" w:cstheme="minorHAnsi"/>
          <w:bCs/>
          <w:iCs/>
          <w:lang w:val="en-US" w:eastAsia="en-US"/>
        </w:rPr>
      </w:pPr>
      <w:r w:rsidRPr="00223295">
        <w:rPr>
          <w:rFonts w:asciiTheme="minorHAnsi" w:eastAsia="Calibri" w:hAnsiTheme="minorHAnsi" w:cstheme="minorHAnsi"/>
          <w:bCs/>
          <w:iCs/>
          <w:lang w:val="en-US" w:eastAsia="en-US"/>
        </w:rPr>
        <w:t xml:space="preserve">Under the direction of the Academic Representation Manager and Democracy and Campaigns </w:t>
      </w:r>
      <w:proofErr w:type="spellStart"/>
      <w:r w:rsidRPr="00223295">
        <w:rPr>
          <w:rFonts w:asciiTheme="minorHAnsi" w:eastAsia="Calibri" w:hAnsiTheme="minorHAnsi" w:cstheme="minorHAnsi"/>
          <w:bCs/>
          <w:iCs/>
          <w:lang w:val="en-US" w:eastAsia="en-US"/>
        </w:rPr>
        <w:t>Programme</w:t>
      </w:r>
      <w:proofErr w:type="spellEnd"/>
      <w:r w:rsidRPr="00223295">
        <w:rPr>
          <w:rFonts w:asciiTheme="minorHAnsi" w:eastAsia="Calibri" w:hAnsiTheme="minorHAnsi" w:cstheme="minorHAnsi"/>
          <w:bCs/>
          <w:iCs/>
          <w:lang w:val="en-US" w:eastAsia="en-US"/>
        </w:rPr>
        <w:t xml:space="preserve"> Leader, deliver training for elected officers and student representatives.</w:t>
      </w:r>
    </w:p>
    <w:p w:rsidR="00175E60" w:rsidRPr="00223295" w:rsidRDefault="00175E60" w:rsidP="00175E60">
      <w:pPr>
        <w:pStyle w:val="ListParagraph"/>
        <w:spacing w:line="240" w:lineRule="auto"/>
        <w:ind w:left="284"/>
        <w:rPr>
          <w:rFonts w:asciiTheme="minorHAnsi" w:eastAsia="Calibri" w:hAnsiTheme="minorHAnsi" w:cstheme="minorHAnsi"/>
          <w:bCs/>
          <w:iCs/>
          <w:lang w:val="en-US" w:eastAsia="en-US"/>
        </w:rPr>
      </w:pPr>
    </w:p>
    <w:p w:rsidR="00175E60" w:rsidRPr="00223295" w:rsidRDefault="00175E60" w:rsidP="00175E60">
      <w:pPr>
        <w:pStyle w:val="ListParagraph"/>
        <w:numPr>
          <w:ilvl w:val="0"/>
          <w:numId w:val="8"/>
        </w:numPr>
        <w:spacing w:line="240" w:lineRule="auto"/>
        <w:ind w:left="284" w:hanging="284"/>
        <w:rPr>
          <w:rFonts w:asciiTheme="minorHAnsi" w:eastAsia="Calibri" w:hAnsiTheme="minorHAnsi" w:cstheme="minorHAnsi"/>
          <w:bCs/>
          <w:iCs/>
          <w:lang w:val="en-US" w:eastAsia="en-US"/>
        </w:rPr>
      </w:pPr>
      <w:r w:rsidRPr="00223295">
        <w:rPr>
          <w:rFonts w:asciiTheme="minorHAnsi" w:eastAsia="Calibri" w:hAnsiTheme="minorHAnsi" w:cstheme="minorHAnsi"/>
          <w:lang w:eastAsia="en-US"/>
        </w:rPr>
        <w:t>Use social media and other channels to deliver a digital first approach to student representation.</w:t>
      </w:r>
    </w:p>
    <w:p w:rsidR="00175E60" w:rsidRPr="00223295" w:rsidRDefault="00175E60" w:rsidP="00175E60">
      <w:pPr>
        <w:pStyle w:val="ListParagraph"/>
        <w:spacing w:line="240" w:lineRule="auto"/>
        <w:ind w:left="284"/>
        <w:rPr>
          <w:rFonts w:asciiTheme="minorHAnsi" w:eastAsia="Calibri" w:hAnsiTheme="minorHAnsi" w:cstheme="minorHAnsi"/>
          <w:bCs/>
          <w:iCs/>
          <w:lang w:val="en-US" w:eastAsia="en-US"/>
        </w:rPr>
      </w:pPr>
    </w:p>
    <w:p w:rsidR="00175E60" w:rsidRPr="00223295" w:rsidRDefault="00FA5443" w:rsidP="00175E60">
      <w:pPr>
        <w:pStyle w:val="ListParagraph"/>
        <w:numPr>
          <w:ilvl w:val="0"/>
          <w:numId w:val="8"/>
        </w:numPr>
        <w:spacing w:line="240" w:lineRule="auto"/>
        <w:ind w:left="284" w:hanging="284"/>
        <w:rPr>
          <w:rFonts w:asciiTheme="minorHAnsi" w:eastAsia="Calibri" w:hAnsiTheme="minorHAnsi" w:cstheme="minorHAnsi"/>
          <w:bCs/>
          <w:iCs/>
          <w:lang w:eastAsia="en-US"/>
        </w:rPr>
      </w:pPr>
      <w:r>
        <w:rPr>
          <w:rFonts w:asciiTheme="minorHAnsi" w:eastAsia="Calibri" w:hAnsiTheme="minorHAnsi" w:cstheme="minorHAnsi"/>
          <w:lang w:eastAsia="en-US"/>
        </w:rPr>
        <w:t>All other appropriate duties as and when required by the Academic Representation Manager.</w:t>
      </w: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Default="00175E60" w:rsidP="00175E60">
      <w:pPr>
        <w:spacing w:line="240" w:lineRule="auto"/>
        <w:rPr>
          <w:rFonts w:asciiTheme="minorHAnsi" w:eastAsia="Calibri" w:hAnsiTheme="minorHAnsi" w:cstheme="minorHAnsi"/>
          <w:bCs/>
          <w:iCs/>
          <w:lang w:eastAsia="en-US"/>
        </w:rPr>
      </w:pPr>
    </w:p>
    <w:p w:rsidR="00175E60" w:rsidRPr="00175E60" w:rsidRDefault="00175E60" w:rsidP="00175E60">
      <w:pPr>
        <w:spacing w:line="240" w:lineRule="auto"/>
        <w:rPr>
          <w:rFonts w:asciiTheme="minorHAnsi" w:eastAsia="Calibri" w:hAnsiTheme="minorHAnsi" w:cstheme="minorHAnsi"/>
          <w:bCs/>
          <w:iCs/>
          <w:lang w:eastAsia="en-US"/>
        </w:rPr>
      </w:pPr>
    </w:p>
    <w:p w:rsidR="0068513D" w:rsidRDefault="0068513D" w:rsidP="00EE4C64">
      <w:pPr>
        <w:spacing w:line="240" w:lineRule="auto"/>
        <w:ind w:left="720"/>
        <w:rPr>
          <w:rFonts w:asciiTheme="minorHAnsi" w:eastAsia="Calibri" w:hAnsiTheme="minorHAnsi" w:cstheme="minorHAnsi"/>
          <w:lang w:val="en-US" w:eastAsia="en-US"/>
        </w:rPr>
      </w:pPr>
    </w:p>
    <w:p w:rsidR="009C5CA4" w:rsidRPr="00175E60" w:rsidRDefault="009C5CA4" w:rsidP="009C5CA4">
      <w:pPr>
        <w:spacing w:after="0" w:line="240" w:lineRule="atLeast"/>
        <w:contextualSpacing/>
        <w:mirrorIndents/>
        <w:jc w:val="center"/>
        <w:rPr>
          <w:rFonts w:ascii="Calibri" w:hAnsi="Calibri" w:cs="Calibri"/>
          <w:b/>
        </w:rPr>
      </w:pPr>
      <w:r w:rsidRPr="00175E60">
        <w:rPr>
          <w:rFonts w:ascii="Calibri" w:hAnsi="Calibri" w:cs="Calibri"/>
          <w:b/>
          <w:sz w:val="32"/>
          <w:szCs w:val="32"/>
        </w:rPr>
        <w:lastRenderedPageBreak/>
        <w:t>PERSON SPECIFICATION</w:t>
      </w:r>
    </w:p>
    <w:p w:rsidR="009C5CA4" w:rsidRPr="00175E60" w:rsidRDefault="009C5CA4" w:rsidP="009C5CA4">
      <w:pPr>
        <w:spacing w:after="0" w:line="240" w:lineRule="atLeast"/>
        <w:ind w:left="-432"/>
        <w:contextualSpacing/>
        <w:mirrorIndents/>
        <w:jc w:val="center"/>
        <w:rPr>
          <w:rFonts w:ascii="Calibri" w:hAnsi="Calibri" w:cs="Calibri"/>
        </w:rPr>
      </w:pPr>
    </w:p>
    <w:p w:rsidR="009C5CA4" w:rsidRPr="00175E60" w:rsidRDefault="009C5CA4" w:rsidP="009C5CA4">
      <w:pPr>
        <w:pStyle w:val="BodyTextIndent3"/>
        <w:spacing w:line="240" w:lineRule="atLeast"/>
        <w:ind w:left="0"/>
        <w:contextualSpacing/>
        <w:mirrorIndents/>
        <w:rPr>
          <w:rFonts w:ascii="Calibri" w:hAnsi="Calibri" w:cs="Calibri"/>
          <w:b/>
          <w:bCs/>
          <w:sz w:val="28"/>
          <w:szCs w:val="28"/>
        </w:rPr>
      </w:pPr>
      <w:r w:rsidRPr="00175E60">
        <w:rPr>
          <w:rFonts w:ascii="Calibri" w:hAnsi="Calibri" w:cs="Calibri"/>
          <w:b/>
          <w:bCs/>
          <w:sz w:val="28"/>
          <w:szCs w:val="28"/>
        </w:rPr>
        <w:t xml:space="preserve">Job Title: </w:t>
      </w:r>
      <w:r w:rsidRPr="00175E60">
        <w:rPr>
          <w:rFonts w:ascii="Calibri" w:hAnsi="Calibri" w:cs="Calibri"/>
          <w:b/>
          <w:bCs/>
          <w:sz w:val="28"/>
          <w:szCs w:val="28"/>
        </w:rPr>
        <w:tab/>
        <w:t>Democracy and Representation Assistant</w:t>
      </w:r>
    </w:p>
    <w:p w:rsidR="009C5CA4" w:rsidRPr="00175E60" w:rsidRDefault="009C5CA4" w:rsidP="009C5CA4">
      <w:pPr>
        <w:spacing w:after="0" w:line="240" w:lineRule="atLeast"/>
        <w:ind w:left="-432"/>
        <w:contextualSpacing/>
        <w:mirrorIndents/>
        <w:jc w:val="both"/>
        <w:rPr>
          <w:rFonts w:ascii="Calibri" w:hAnsi="Calibri" w:cs="Calibri"/>
        </w:rPr>
      </w:pPr>
    </w:p>
    <w:tbl>
      <w:tblPr>
        <w:tblW w:w="99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4756"/>
        <w:gridCol w:w="1623"/>
        <w:gridCol w:w="2835"/>
      </w:tblGrid>
      <w:tr w:rsidR="00175E60" w:rsidRPr="00175E60" w:rsidTr="00734E6C">
        <w:tc>
          <w:tcPr>
            <w:tcW w:w="734" w:type="dxa"/>
          </w:tcPr>
          <w:p w:rsidR="009C5CA4" w:rsidRPr="00175E60" w:rsidRDefault="009C5CA4" w:rsidP="00734E6C">
            <w:pPr>
              <w:spacing w:after="0" w:line="240" w:lineRule="atLeast"/>
              <w:contextualSpacing/>
              <w:mirrorIndents/>
              <w:jc w:val="both"/>
              <w:rPr>
                <w:rFonts w:ascii="Calibri" w:hAnsi="Calibri" w:cs="Calibri"/>
                <w:sz w:val="20"/>
              </w:rPr>
            </w:pPr>
          </w:p>
          <w:p w:rsidR="009C5CA4" w:rsidRPr="00175E60" w:rsidRDefault="009C5CA4" w:rsidP="00734E6C">
            <w:pPr>
              <w:spacing w:after="0" w:line="240" w:lineRule="atLeast"/>
              <w:contextualSpacing/>
              <w:mirrorIndents/>
              <w:jc w:val="both"/>
              <w:rPr>
                <w:rFonts w:ascii="Calibri" w:hAnsi="Calibri" w:cs="Calibri"/>
                <w:sz w:val="20"/>
              </w:rPr>
            </w:pPr>
          </w:p>
        </w:tc>
        <w:tc>
          <w:tcPr>
            <w:tcW w:w="4756" w:type="dxa"/>
          </w:tcPr>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Personal Attributes required (based on the Job Description)</w:t>
            </w:r>
          </w:p>
        </w:tc>
        <w:tc>
          <w:tcPr>
            <w:tcW w:w="1623" w:type="dxa"/>
          </w:tcPr>
          <w:p w:rsidR="009C5CA4" w:rsidRPr="00175E60" w:rsidRDefault="009C5CA4" w:rsidP="00734E6C">
            <w:pPr>
              <w:spacing w:after="0" w:line="240" w:lineRule="atLeast"/>
              <w:contextualSpacing/>
              <w:mirrorIndents/>
              <w:jc w:val="both"/>
              <w:rPr>
                <w:rFonts w:ascii="Calibri" w:hAnsi="Calibri" w:cs="Calibri"/>
                <w:b/>
                <w:bCs/>
                <w:szCs w:val="22"/>
              </w:rPr>
            </w:pPr>
            <w:r w:rsidRPr="00175E60">
              <w:rPr>
                <w:rFonts w:ascii="Calibri" w:hAnsi="Calibri" w:cs="Calibri"/>
                <w:b/>
                <w:bCs/>
                <w:szCs w:val="22"/>
              </w:rPr>
              <w:t>Essential (E)</w:t>
            </w:r>
          </w:p>
          <w:p w:rsidR="009C5CA4" w:rsidRPr="00175E60" w:rsidRDefault="009C5CA4" w:rsidP="00734E6C">
            <w:pPr>
              <w:spacing w:after="0" w:line="240" w:lineRule="atLeast"/>
              <w:contextualSpacing/>
              <w:mirrorIndents/>
              <w:jc w:val="both"/>
              <w:rPr>
                <w:rFonts w:ascii="Calibri" w:hAnsi="Calibri" w:cs="Calibri"/>
                <w:b/>
                <w:bCs/>
                <w:szCs w:val="22"/>
              </w:rPr>
            </w:pPr>
            <w:r w:rsidRPr="00175E60">
              <w:rPr>
                <w:rFonts w:ascii="Calibri" w:hAnsi="Calibri" w:cs="Calibri"/>
                <w:b/>
                <w:bCs/>
                <w:szCs w:val="22"/>
              </w:rPr>
              <w:t>/Desirable (D)</w:t>
            </w:r>
          </w:p>
        </w:tc>
        <w:tc>
          <w:tcPr>
            <w:tcW w:w="2835" w:type="dxa"/>
          </w:tcPr>
          <w:p w:rsidR="009C5CA4" w:rsidRPr="00175E60" w:rsidRDefault="009C5CA4" w:rsidP="00734E6C">
            <w:pPr>
              <w:spacing w:after="0" w:line="240" w:lineRule="atLeast"/>
              <w:contextualSpacing/>
              <w:mirrorIndents/>
              <w:jc w:val="both"/>
              <w:rPr>
                <w:rFonts w:ascii="Calibri" w:hAnsi="Calibri" w:cs="Calibri"/>
                <w:szCs w:val="22"/>
              </w:rPr>
            </w:pPr>
          </w:p>
          <w:p w:rsidR="009C5CA4" w:rsidRPr="00175E60" w:rsidRDefault="009C5CA4" w:rsidP="00734E6C">
            <w:pPr>
              <w:pStyle w:val="Heading2"/>
              <w:spacing w:line="240" w:lineRule="atLeast"/>
              <w:contextualSpacing/>
              <w:mirrorIndents/>
              <w:rPr>
                <w:rFonts w:ascii="Calibri" w:hAnsi="Calibri" w:cs="Calibri"/>
                <w:b/>
                <w:sz w:val="22"/>
                <w:szCs w:val="22"/>
              </w:rPr>
            </w:pPr>
            <w:r w:rsidRPr="00175E60">
              <w:rPr>
                <w:rFonts w:ascii="Calibri" w:hAnsi="Calibri" w:cs="Calibri"/>
                <w:b/>
                <w:sz w:val="22"/>
                <w:szCs w:val="22"/>
              </w:rPr>
              <w:t>Tested by</w:t>
            </w:r>
          </w:p>
        </w:tc>
      </w:tr>
      <w:tr w:rsidR="00175E60" w:rsidRPr="00175E60" w:rsidTr="00734E6C">
        <w:tc>
          <w:tcPr>
            <w:tcW w:w="734" w:type="dxa"/>
          </w:tcPr>
          <w:p w:rsidR="009C5CA4" w:rsidRPr="00175E60" w:rsidRDefault="009C5CA4" w:rsidP="00734E6C">
            <w:pPr>
              <w:spacing w:after="0" w:line="240" w:lineRule="atLeast"/>
              <w:contextualSpacing/>
              <w:mirrorIndents/>
              <w:jc w:val="both"/>
              <w:rPr>
                <w:rFonts w:ascii="Calibri" w:hAnsi="Calibri" w:cs="Calibri"/>
                <w:b/>
                <w:bCs/>
                <w:lang w:val="fr-FR"/>
              </w:rPr>
            </w:pPr>
            <w:r w:rsidRPr="00175E60">
              <w:rPr>
                <w:rFonts w:ascii="Calibri" w:hAnsi="Calibri" w:cs="Calibri"/>
                <w:b/>
                <w:bCs/>
                <w:lang w:val="fr-FR"/>
              </w:rPr>
              <w:t>1</w:t>
            </w:r>
          </w:p>
          <w:p w:rsidR="009C5CA4" w:rsidRPr="00175E60" w:rsidRDefault="009C5CA4" w:rsidP="00734E6C">
            <w:pPr>
              <w:spacing w:after="0" w:line="240" w:lineRule="atLeast"/>
              <w:contextualSpacing/>
              <w:mirrorIndents/>
              <w:jc w:val="both"/>
              <w:rPr>
                <w:rFonts w:ascii="Calibri" w:hAnsi="Calibri" w:cs="Calibri"/>
                <w:lang w:val="fr-FR"/>
              </w:rPr>
            </w:pPr>
            <w:r w:rsidRPr="00175E60">
              <w:rPr>
                <w:rFonts w:ascii="Calibri" w:hAnsi="Calibri" w:cs="Calibri"/>
                <w:lang w:val="fr-FR"/>
              </w:rPr>
              <w:t>1.1</w:t>
            </w:r>
          </w:p>
        </w:tc>
        <w:tc>
          <w:tcPr>
            <w:tcW w:w="4756" w:type="dxa"/>
          </w:tcPr>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Qualifications</w:t>
            </w:r>
            <w:r w:rsidR="007A3E2C" w:rsidRPr="00175E60">
              <w:rPr>
                <w:rFonts w:ascii="Calibri" w:hAnsi="Calibri" w:cs="Calibri"/>
                <w:b/>
                <w:bCs/>
                <w:szCs w:val="22"/>
              </w:rPr>
              <w:t>/Training</w:t>
            </w: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Must be registered on a degree programme at Sheffield Hallam University</w:t>
            </w:r>
          </w:p>
          <w:p w:rsidR="007A3E2C" w:rsidRPr="00175E60" w:rsidRDefault="007A3E2C" w:rsidP="00734E6C">
            <w:pPr>
              <w:spacing w:after="0" w:line="240" w:lineRule="atLeast"/>
              <w:contextualSpacing/>
              <w:mirrorIndents/>
              <w:rPr>
                <w:rFonts w:ascii="Calibri" w:hAnsi="Calibri" w:cs="Calibri"/>
                <w:szCs w:val="22"/>
              </w:rPr>
            </w:pPr>
          </w:p>
          <w:p w:rsidR="007A3E2C" w:rsidRPr="00175E60" w:rsidRDefault="007A3E2C" w:rsidP="00734E6C">
            <w:pPr>
              <w:spacing w:after="0" w:line="240" w:lineRule="atLeast"/>
              <w:contextualSpacing/>
              <w:mirrorIndents/>
              <w:rPr>
                <w:rFonts w:ascii="Calibri" w:hAnsi="Calibri" w:cs="Calibri"/>
                <w:szCs w:val="22"/>
              </w:rPr>
            </w:pPr>
            <w:r w:rsidRPr="00175E60">
              <w:rPr>
                <w:rFonts w:ascii="Calibri" w:hAnsi="Calibri" w:cs="Calibri"/>
                <w:szCs w:val="22"/>
              </w:rPr>
              <w:t>Willingness to undertake any training necessary to improve performance / service</w:t>
            </w:r>
          </w:p>
        </w:tc>
        <w:tc>
          <w:tcPr>
            <w:tcW w:w="1623" w:type="dxa"/>
          </w:tcPr>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7A3E2C" w:rsidRPr="00175E60" w:rsidRDefault="007A3E2C" w:rsidP="00734E6C">
            <w:pPr>
              <w:spacing w:after="0" w:line="240" w:lineRule="atLeast"/>
              <w:contextualSpacing/>
              <w:mirrorIndents/>
              <w:rPr>
                <w:rFonts w:ascii="Calibri" w:hAnsi="Calibri" w:cs="Calibri"/>
                <w:b/>
                <w:bCs/>
                <w:szCs w:val="22"/>
              </w:rPr>
            </w:pPr>
          </w:p>
          <w:p w:rsidR="007A3E2C" w:rsidRPr="00175E60" w:rsidRDefault="007A3E2C" w:rsidP="00734E6C">
            <w:pPr>
              <w:spacing w:after="0" w:line="240" w:lineRule="atLeast"/>
              <w:contextualSpacing/>
              <w:mirrorIndents/>
              <w:rPr>
                <w:rFonts w:ascii="Calibri" w:hAnsi="Calibri" w:cs="Calibri"/>
                <w:b/>
                <w:bCs/>
                <w:szCs w:val="22"/>
              </w:rPr>
            </w:pPr>
          </w:p>
          <w:p w:rsidR="007A3E2C" w:rsidRPr="00175E60" w:rsidRDefault="007A3E2C"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tc>
        <w:tc>
          <w:tcPr>
            <w:tcW w:w="2835" w:type="dxa"/>
          </w:tcPr>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p w:rsidR="007A3E2C" w:rsidRPr="00175E60" w:rsidRDefault="007A3E2C" w:rsidP="00734E6C">
            <w:pPr>
              <w:spacing w:after="0" w:line="240" w:lineRule="atLeast"/>
              <w:contextualSpacing/>
              <w:mirrorIndents/>
              <w:rPr>
                <w:rFonts w:ascii="Calibri" w:hAnsi="Calibri" w:cs="Calibri"/>
                <w:szCs w:val="22"/>
              </w:rPr>
            </w:pPr>
          </w:p>
          <w:p w:rsidR="007A3E2C" w:rsidRPr="00175E60" w:rsidRDefault="007A3E2C" w:rsidP="00734E6C">
            <w:pPr>
              <w:spacing w:after="0" w:line="240" w:lineRule="atLeast"/>
              <w:contextualSpacing/>
              <w:mirrorIndents/>
              <w:rPr>
                <w:rFonts w:ascii="Calibri" w:hAnsi="Calibri" w:cs="Calibri"/>
                <w:szCs w:val="22"/>
              </w:rPr>
            </w:pPr>
            <w:r w:rsidRPr="00175E60">
              <w:rPr>
                <w:rFonts w:ascii="Calibri" w:hAnsi="Calibri" w:cs="Calibri"/>
                <w:szCs w:val="22"/>
              </w:rPr>
              <w:t>Interview</w:t>
            </w:r>
          </w:p>
        </w:tc>
      </w:tr>
      <w:tr w:rsidR="00175E60" w:rsidRPr="00175E60" w:rsidTr="00734E6C">
        <w:tc>
          <w:tcPr>
            <w:tcW w:w="734" w:type="dxa"/>
          </w:tcPr>
          <w:p w:rsidR="009C5CA4" w:rsidRPr="00175E60" w:rsidRDefault="009C5CA4" w:rsidP="00734E6C">
            <w:pPr>
              <w:spacing w:after="0" w:line="240" w:lineRule="atLeast"/>
              <w:contextualSpacing/>
              <w:mirrorIndents/>
              <w:jc w:val="both"/>
              <w:rPr>
                <w:rFonts w:ascii="Calibri" w:hAnsi="Calibri" w:cs="Calibri"/>
                <w:b/>
                <w:bCs/>
                <w:szCs w:val="22"/>
                <w:lang w:val="fr-FR"/>
              </w:rPr>
            </w:pPr>
            <w:r w:rsidRPr="00175E60">
              <w:rPr>
                <w:rFonts w:ascii="Calibri" w:hAnsi="Calibri" w:cs="Calibri"/>
                <w:b/>
                <w:bCs/>
                <w:szCs w:val="22"/>
                <w:lang w:val="fr-FR"/>
              </w:rPr>
              <w:t>2</w:t>
            </w:r>
          </w:p>
          <w:p w:rsidR="009C5CA4" w:rsidRPr="00175E60" w:rsidRDefault="009C5CA4" w:rsidP="00734E6C">
            <w:pPr>
              <w:spacing w:after="0" w:line="240" w:lineRule="atLeast"/>
              <w:contextualSpacing/>
              <w:mirrorIndents/>
              <w:jc w:val="both"/>
              <w:rPr>
                <w:rFonts w:ascii="Calibri" w:hAnsi="Calibri" w:cs="Calibri"/>
                <w:b/>
                <w:bCs/>
                <w:szCs w:val="22"/>
                <w:lang w:val="fr-FR"/>
              </w:rPr>
            </w:pPr>
            <w:r w:rsidRPr="00175E60">
              <w:rPr>
                <w:rFonts w:ascii="Calibri" w:hAnsi="Calibri" w:cs="Calibri"/>
                <w:b/>
                <w:bCs/>
                <w:szCs w:val="22"/>
                <w:lang w:val="fr-FR"/>
              </w:rPr>
              <w:t>2.1</w:t>
            </w:r>
          </w:p>
          <w:p w:rsidR="009C5CA4" w:rsidRPr="00175E60" w:rsidRDefault="009C5CA4" w:rsidP="00734E6C">
            <w:pPr>
              <w:spacing w:after="0" w:line="240" w:lineRule="atLeast"/>
              <w:contextualSpacing/>
              <w:mirrorIndents/>
              <w:jc w:val="both"/>
              <w:rPr>
                <w:rFonts w:ascii="Calibri" w:hAnsi="Calibri" w:cs="Calibri"/>
                <w:b/>
                <w:bCs/>
                <w:szCs w:val="22"/>
                <w:lang w:val="fr-FR"/>
              </w:rPr>
            </w:pPr>
          </w:p>
          <w:p w:rsidR="009C5CA4" w:rsidRPr="00175E60" w:rsidRDefault="009C5CA4" w:rsidP="00734E6C">
            <w:pPr>
              <w:spacing w:after="0" w:line="240" w:lineRule="atLeast"/>
              <w:contextualSpacing/>
              <w:mirrorIndents/>
              <w:jc w:val="both"/>
              <w:rPr>
                <w:rFonts w:ascii="Calibri" w:hAnsi="Calibri" w:cs="Calibri"/>
                <w:b/>
                <w:bCs/>
                <w:szCs w:val="22"/>
                <w:lang w:val="fr-FR"/>
              </w:rPr>
            </w:pPr>
          </w:p>
          <w:p w:rsidR="009C5CA4" w:rsidRPr="00175E60" w:rsidRDefault="009C5CA4" w:rsidP="00734E6C">
            <w:pPr>
              <w:spacing w:after="0" w:line="240" w:lineRule="atLeast"/>
              <w:contextualSpacing/>
              <w:mirrorIndents/>
              <w:jc w:val="both"/>
              <w:rPr>
                <w:rFonts w:ascii="Calibri" w:hAnsi="Calibri" w:cs="Calibri"/>
                <w:b/>
                <w:bCs/>
                <w:szCs w:val="22"/>
                <w:lang w:val="fr-FR"/>
              </w:rPr>
            </w:pPr>
            <w:r w:rsidRPr="00175E60">
              <w:rPr>
                <w:rFonts w:ascii="Calibri" w:hAnsi="Calibri" w:cs="Calibri"/>
                <w:b/>
                <w:bCs/>
                <w:szCs w:val="22"/>
                <w:lang w:val="fr-FR"/>
              </w:rPr>
              <w:t>2.2</w:t>
            </w:r>
          </w:p>
          <w:p w:rsidR="009C5CA4" w:rsidRPr="00175E60" w:rsidRDefault="009C5CA4" w:rsidP="00734E6C">
            <w:pPr>
              <w:spacing w:after="0" w:line="240" w:lineRule="atLeast"/>
              <w:contextualSpacing/>
              <w:mirrorIndents/>
              <w:jc w:val="both"/>
              <w:rPr>
                <w:rFonts w:ascii="Calibri" w:hAnsi="Calibri" w:cs="Calibri"/>
                <w:b/>
                <w:bCs/>
                <w:szCs w:val="22"/>
                <w:lang w:val="fr-FR"/>
              </w:rPr>
            </w:pPr>
          </w:p>
          <w:p w:rsidR="009C5CA4" w:rsidRPr="00175E60" w:rsidRDefault="009C5CA4" w:rsidP="00734E6C">
            <w:pPr>
              <w:spacing w:after="0" w:line="240" w:lineRule="atLeast"/>
              <w:contextualSpacing/>
              <w:mirrorIndents/>
              <w:jc w:val="both"/>
              <w:rPr>
                <w:rFonts w:ascii="Calibri" w:hAnsi="Calibri" w:cs="Calibri"/>
                <w:b/>
                <w:bCs/>
                <w:szCs w:val="22"/>
                <w:lang w:val="fr-FR"/>
              </w:rPr>
            </w:pPr>
          </w:p>
          <w:p w:rsidR="009C5CA4" w:rsidRPr="00175E60" w:rsidRDefault="009C5CA4" w:rsidP="00734E6C">
            <w:pPr>
              <w:spacing w:after="0" w:line="240" w:lineRule="atLeast"/>
              <w:contextualSpacing/>
              <w:mirrorIndents/>
              <w:jc w:val="both"/>
              <w:rPr>
                <w:rFonts w:ascii="Calibri" w:hAnsi="Calibri" w:cs="Calibri"/>
                <w:b/>
                <w:bCs/>
                <w:szCs w:val="22"/>
                <w:lang w:val="fr-FR"/>
              </w:rPr>
            </w:pPr>
            <w:r w:rsidRPr="00175E60">
              <w:rPr>
                <w:rFonts w:ascii="Calibri" w:hAnsi="Calibri" w:cs="Calibri"/>
                <w:b/>
                <w:bCs/>
                <w:szCs w:val="22"/>
                <w:lang w:val="fr-FR"/>
              </w:rPr>
              <w:t>2.3</w:t>
            </w:r>
          </w:p>
          <w:p w:rsidR="009C5CA4" w:rsidRPr="00175E60" w:rsidRDefault="009C5CA4" w:rsidP="00734E6C">
            <w:pPr>
              <w:spacing w:after="0" w:line="240" w:lineRule="atLeast"/>
              <w:contextualSpacing/>
              <w:mirrorIndents/>
              <w:jc w:val="both"/>
              <w:rPr>
                <w:rFonts w:ascii="Calibri" w:hAnsi="Calibri" w:cs="Calibri"/>
                <w:b/>
                <w:bCs/>
                <w:szCs w:val="22"/>
                <w:lang w:val="fr-FR"/>
              </w:rPr>
            </w:pPr>
          </w:p>
          <w:p w:rsidR="009C5CA4" w:rsidRPr="00175E60" w:rsidRDefault="009C5CA4" w:rsidP="00734E6C">
            <w:pPr>
              <w:spacing w:after="0" w:line="240" w:lineRule="atLeast"/>
              <w:contextualSpacing/>
              <w:mirrorIndents/>
              <w:jc w:val="both"/>
              <w:rPr>
                <w:rFonts w:ascii="Calibri" w:hAnsi="Calibri" w:cs="Calibri"/>
                <w:b/>
                <w:bCs/>
                <w:szCs w:val="22"/>
                <w:lang w:val="fr-FR"/>
              </w:rPr>
            </w:pPr>
          </w:p>
          <w:p w:rsidR="009C5CA4" w:rsidRPr="00175E60" w:rsidRDefault="009C5CA4" w:rsidP="00734E6C">
            <w:pPr>
              <w:spacing w:after="0" w:line="240" w:lineRule="atLeast"/>
              <w:contextualSpacing/>
              <w:mirrorIndents/>
              <w:jc w:val="both"/>
              <w:rPr>
                <w:rFonts w:ascii="Calibri" w:hAnsi="Calibri" w:cs="Calibri"/>
                <w:b/>
                <w:bCs/>
                <w:lang w:val="fr-FR"/>
              </w:rPr>
            </w:pPr>
          </w:p>
        </w:tc>
        <w:tc>
          <w:tcPr>
            <w:tcW w:w="4756" w:type="dxa"/>
          </w:tcPr>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Experience</w:t>
            </w:r>
          </w:p>
          <w:p w:rsidR="00396EA0" w:rsidRPr="00175E60" w:rsidRDefault="00396EA0" w:rsidP="00396EA0">
            <w:pPr>
              <w:spacing w:after="0" w:line="240" w:lineRule="atLeast"/>
              <w:contextualSpacing/>
              <w:mirrorIndents/>
              <w:rPr>
                <w:rFonts w:asciiTheme="minorHAnsi" w:hAnsiTheme="minorHAnsi" w:cstheme="minorHAnsi"/>
              </w:rPr>
            </w:pPr>
            <w:r w:rsidRPr="00175E60">
              <w:rPr>
                <w:rFonts w:asciiTheme="minorHAnsi" w:hAnsiTheme="minorHAnsi" w:cstheme="minorHAnsi"/>
              </w:rPr>
              <w:t>Experience of working with students and student groups</w:t>
            </w:r>
          </w:p>
          <w:p w:rsidR="00396EA0" w:rsidRPr="00175E60" w:rsidRDefault="00396EA0" w:rsidP="00396EA0">
            <w:pPr>
              <w:spacing w:after="0" w:line="240" w:lineRule="atLeast"/>
              <w:contextualSpacing/>
              <w:mirrorIndents/>
              <w:rPr>
                <w:rFonts w:ascii="Calibri" w:hAnsi="Calibri" w:cs="Calibri"/>
                <w:szCs w:val="22"/>
              </w:rPr>
            </w:pPr>
          </w:p>
          <w:p w:rsidR="00396EA0" w:rsidRPr="00175E60" w:rsidRDefault="00396EA0" w:rsidP="00396EA0">
            <w:pPr>
              <w:spacing w:after="0" w:line="240" w:lineRule="atLeast"/>
              <w:contextualSpacing/>
              <w:mirrorIndents/>
              <w:rPr>
                <w:rFonts w:asciiTheme="minorHAnsi" w:hAnsiTheme="minorHAnsi" w:cstheme="minorHAnsi"/>
              </w:rPr>
            </w:pPr>
            <w:r w:rsidRPr="00175E60">
              <w:rPr>
                <w:rFonts w:asciiTheme="minorHAnsi" w:hAnsiTheme="minorHAnsi" w:cstheme="minorHAnsi"/>
              </w:rPr>
              <w:t>Experience of working in a Students' Union or other Third Sector organisation</w:t>
            </w:r>
          </w:p>
          <w:p w:rsidR="009C5CA4" w:rsidRPr="00175E60" w:rsidRDefault="009C5CA4" w:rsidP="00734E6C">
            <w:pPr>
              <w:spacing w:after="0" w:line="240" w:lineRule="atLeast"/>
              <w:contextualSpacing/>
              <w:mirrorIndents/>
              <w:rPr>
                <w:rFonts w:ascii="Calibri" w:hAnsi="Calibri" w:cs="Calibri"/>
                <w:szCs w:val="22"/>
              </w:rPr>
            </w:pPr>
          </w:p>
          <w:p w:rsidR="0068021D" w:rsidRPr="00175E60" w:rsidRDefault="0068021D" w:rsidP="0068021D">
            <w:pPr>
              <w:pStyle w:val="Header"/>
              <w:rPr>
                <w:rFonts w:asciiTheme="minorHAnsi" w:eastAsia="Times New Roman" w:hAnsiTheme="minorHAnsi" w:cstheme="minorHAnsi"/>
                <w:lang w:eastAsia="en-US"/>
              </w:rPr>
            </w:pPr>
            <w:r w:rsidRPr="00175E60">
              <w:rPr>
                <w:rFonts w:asciiTheme="minorHAnsi" w:eastAsia="Times New Roman" w:hAnsiTheme="minorHAnsi" w:cstheme="minorHAnsi"/>
                <w:lang w:eastAsia="en-US"/>
              </w:rPr>
              <w:t>Demonstration of an understanding of issues affecting students, students unions and higher education</w:t>
            </w:r>
          </w:p>
          <w:p w:rsidR="009C5CA4" w:rsidRPr="00175E60" w:rsidRDefault="009C5CA4" w:rsidP="00734E6C">
            <w:pPr>
              <w:spacing w:after="0" w:line="240" w:lineRule="atLeast"/>
              <w:contextualSpacing/>
              <w:mirrorIndents/>
              <w:rPr>
                <w:rFonts w:ascii="Calibri" w:hAnsi="Calibri" w:cs="Calibri"/>
                <w:szCs w:val="22"/>
              </w:rPr>
            </w:pPr>
          </w:p>
        </w:tc>
        <w:tc>
          <w:tcPr>
            <w:tcW w:w="1623" w:type="dxa"/>
          </w:tcPr>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D</w:t>
            </w:r>
          </w:p>
          <w:p w:rsidR="009C5CA4" w:rsidRPr="00175E60" w:rsidRDefault="009C5CA4" w:rsidP="00734E6C">
            <w:pPr>
              <w:spacing w:after="0" w:line="240" w:lineRule="atLeast"/>
              <w:contextualSpacing/>
              <w:mirrorIndents/>
              <w:rPr>
                <w:rFonts w:ascii="Calibri" w:hAnsi="Calibri" w:cs="Calibri"/>
                <w:b/>
                <w:bCs/>
                <w:szCs w:val="22"/>
              </w:rPr>
            </w:pPr>
          </w:p>
          <w:p w:rsidR="007A3E2C" w:rsidRPr="00175E60" w:rsidRDefault="007A3E2C" w:rsidP="00734E6C">
            <w:pPr>
              <w:spacing w:after="0" w:line="240" w:lineRule="atLeast"/>
              <w:contextualSpacing/>
              <w:mirrorIndents/>
              <w:rPr>
                <w:rFonts w:ascii="Calibri" w:hAnsi="Calibri" w:cs="Calibri"/>
                <w:b/>
                <w:bCs/>
                <w:szCs w:val="22"/>
              </w:rPr>
            </w:pPr>
          </w:p>
          <w:p w:rsidR="007A3E2C" w:rsidRPr="00175E60" w:rsidRDefault="007A3E2C"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D</w:t>
            </w:r>
          </w:p>
          <w:p w:rsidR="007A3E2C" w:rsidRPr="00175E60" w:rsidRDefault="007A3E2C" w:rsidP="00734E6C">
            <w:pPr>
              <w:spacing w:after="0" w:line="240" w:lineRule="atLeast"/>
              <w:contextualSpacing/>
              <w:mirrorIndents/>
              <w:rPr>
                <w:rFonts w:ascii="Calibri" w:hAnsi="Calibri" w:cs="Calibri"/>
                <w:b/>
                <w:bCs/>
                <w:szCs w:val="22"/>
              </w:rPr>
            </w:pPr>
          </w:p>
          <w:p w:rsidR="007A3E2C" w:rsidRPr="00175E60" w:rsidRDefault="007A3E2C" w:rsidP="00734E6C">
            <w:pPr>
              <w:spacing w:after="0" w:line="240" w:lineRule="atLeast"/>
              <w:contextualSpacing/>
              <w:mirrorIndents/>
              <w:rPr>
                <w:rFonts w:ascii="Calibri" w:hAnsi="Calibri" w:cs="Calibri"/>
                <w:b/>
                <w:bCs/>
                <w:szCs w:val="22"/>
              </w:rPr>
            </w:pPr>
          </w:p>
          <w:p w:rsidR="007A3E2C" w:rsidRPr="00175E60" w:rsidRDefault="007A3E2C"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 xml:space="preserve"> </w:t>
            </w:r>
          </w:p>
        </w:tc>
        <w:tc>
          <w:tcPr>
            <w:tcW w:w="2835" w:type="dxa"/>
          </w:tcPr>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p w:rsidR="009C5CA4" w:rsidRPr="00175E60" w:rsidRDefault="009C5CA4" w:rsidP="00734E6C">
            <w:pPr>
              <w:spacing w:after="0" w:line="240" w:lineRule="atLeast"/>
              <w:contextualSpacing/>
              <w:mirrorIndents/>
              <w:rPr>
                <w:rFonts w:ascii="Calibri" w:hAnsi="Calibri" w:cs="Calibri"/>
                <w:szCs w:val="22"/>
              </w:rPr>
            </w:pPr>
          </w:p>
        </w:tc>
      </w:tr>
      <w:tr w:rsidR="00175E60" w:rsidRPr="00175E60" w:rsidTr="00734E6C">
        <w:tc>
          <w:tcPr>
            <w:tcW w:w="734" w:type="dxa"/>
          </w:tcPr>
          <w:p w:rsidR="009C5CA4" w:rsidRPr="00175E60" w:rsidRDefault="009C5CA4" w:rsidP="00734E6C">
            <w:pPr>
              <w:spacing w:after="0" w:line="240" w:lineRule="atLeast"/>
              <w:contextualSpacing/>
              <w:mirrorIndents/>
              <w:jc w:val="both"/>
              <w:rPr>
                <w:rFonts w:ascii="Calibri" w:hAnsi="Calibri" w:cs="Calibri"/>
                <w:b/>
                <w:bCs/>
                <w:szCs w:val="22"/>
                <w:lang w:val="fr-FR"/>
              </w:rPr>
            </w:pPr>
            <w:r w:rsidRPr="00175E60">
              <w:rPr>
                <w:rFonts w:ascii="Calibri" w:hAnsi="Calibri" w:cs="Calibri"/>
                <w:b/>
                <w:bCs/>
                <w:szCs w:val="22"/>
                <w:lang w:val="fr-FR"/>
              </w:rPr>
              <w:t>3</w:t>
            </w:r>
          </w:p>
          <w:p w:rsidR="009C5CA4" w:rsidRPr="00175E60" w:rsidRDefault="009C5CA4" w:rsidP="00734E6C">
            <w:pPr>
              <w:spacing w:after="0" w:line="240" w:lineRule="atLeast"/>
              <w:contextualSpacing/>
              <w:mirrorIndents/>
              <w:jc w:val="both"/>
              <w:rPr>
                <w:rFonts w:ascii="Calibri" w:hAnsi="Calibri" w:cs="Calibri"/>
                <w:szCs w:val="22"/>
                <w:lang w:val="fr-FR"/>
              </w:rPr>
            </w:pPr>
            <w:r w:rsidRPr="00175E60">
              <w:rPr>
                <w:rFonts w:ascii="Calibri" w:hAnsi="Calibri" w:cs="Calibri"/>
                <w:szCs w:val="22"/>
                <w:lang w:val="fr-FR"/>
              </w:rPr>
              <w:t>3.1</w:t>
            </w: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r w:rsidRPr="00175E60">
              <w:rPr>
                <w:rFonts w:ascii="Calibri" w:hAnsi="Calibri" w:cs="Calibri"/>
                <w:szCs w:val="22"/>
                <w:lang w:val="fr-FR"/>
              </w:rPr>
              <w:t>3.2</w:t>
            </w: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r w:rsidRPr="00175E60">
              <w:rPr>
                <w:rFonts w:ascii="Calibri" w:hAnsi="Calibri" w:cs="Calibri"/>
                <w:szCs w:val="22"/>
                <w:lang w:val="fr-FR"/>
              </w:rPr>
              <w:t>3.3</w:t>
            </w:r>
          </w:p>
          <w:p w:rsidR="00737098" w:rsidRPr="00175E60" w:rsidRDefault="00737098" w:rsidP="00734E6C">
            <w:pPr>
              <w:spacing w:after="0" w:line="240" w:lineRule="atLeast"/>
              <w:contextualSpacing/>
              <w:mirrorIndents/>
              <w:jc w:val="both"/>
              <w:rPr>
                <w:rFonts w:ascii="Calibri" w:hAnsi="Calibri" w:cs="Calibri"/>
                <w:szCs w:val="22"/>
                <w:lang w:val="fr-FR"/>
              </w:rPr>
            </w:pPr>
          </w:p>
          <w:p w:rsidR="00737098" w:rsidRPr="00175E60" w:rsidRDefault="00737098"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r w:rsidRPr="00175E60">
              <w:rPr>
                <w:rFonts w:ascii="Calibri" w:hAnsi="Calibri" w:cs="Calibri"/>
                <w:szCs w:val="22"/>
                <w:lang w:val="fr-FR"/>
              </w:rPr>
              <w:t>3.4</w:t>
            </w:r>
          </w:p>
          <w:p w:rsidR="009C5CA4" w:rsidRPr="00175E60" w:rsidRDefault="009C5CA4" w:rsidP="00734E6C">
            <w:pPr>
              <w:spacing w:after="0" w:line="240" w:lineRule="atLeast"/>
              <w:contextualSpacing/>
              <w:mirrorIndents/>
              <w:jc w:val="both"/>
              <w:rPr>
                <w:rFonts w:ascii="Calibri" w:hAnsi="Calibri" w:cs="Calibri"/>
                <w:szCs w:val="22"/>
                <w:lang w:val="fr-FR"/>
              </w:rPr>
            </w:pPr>
          </w:p>
          <w:p w:rsidR="00737098" w:rsidRPr="00175E60" w:rsidRDefault="00737098" w:rsidP="00734E6C">
            <w:pPr>
              <w:spacing w:after="0" w:line="240" w:lineRule="atLeast"/>
              <w:contextualSpacing/>
              <w:mirrorIndents/>
              <w:jc w:val="both"/>
              <w:rPr>
                <w:rFonts w:ascii="Calibri" w:hAnsi="Calibri" w:cs="Calibri"/>
                <w:szCs w:val="22"/>
                <w:lang w:val="fr-FR"/>
              </w:rPr>
            </w:pPr>
          </w:p>
          <w:p w:rsidR="009C5CA4" w:rsidRPr="00175E60" w:rsidRDefault="00175E60" w:rsidP="00175E60">
            <w:pPr>
              <w:spacing w:after="0" w:line="240" w:lineRule="atLeast"/>
              <w:contextualSpacing/>
              <w:mirrorIndents/>
              <w:jc w:val="both"/>
              <w:rPr>
                <w:rFonts w:ascii="Calibri" w:hAnsi="Calibri" w:cs="Calibri"/>
                <w:szCs w:val="22"/>
                <w:lang w:val="fr-FR"/>
              </w:rPr>
            </w:pPr>
            <w:r w:rsidRPr="00175E60">
              <w:rPr>
                <w:rFonts w:ascii="Calibri" w:hAnsi="Calibri" w:cs="Calibri"/>
                <w:szCs w:val="22"/>
                <w:lang w:val="fr-FR"/>
              </w:rPr>
              <w:t>3.5</w:t>
            </w:r>
          </w:p>
          <w:p w:rsidR="009C5CA4" w:rsidRPr="00175E60" w:rsidRDefault="009C5CA4" w:rsidP="00734E6C">
            <w:pPr>
              <w:spacing w:after="0" w:line="240" w:lineRule="atLeast"/>
              <w:contextualSpacing/>
              <w:mirrorIndents/>
              <w:jc w:val="both"/>
              <w:rPr>
                <w:rFonts w:ascii="Calibri" w:hAnsi="Calibri" w:cs="Calibri"/>
                <w:szCs w:val="22"/>
                <w:lang w:val="fr-FR"/>
              </w:rPr>
            </w:pPr>
          </w:p>
          <w:p w:rsidR="00175E60" w:rsidRPr="00175E60" w:rsidRDefault="00175E60"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r w:rsidRPr="00175E60">
              <w:rPr>
                <w:rFonts w:ascii="Calibri" w:hAnsi="Calibri" w:cs="Calibri"/>
                <w:szCs w:val="22"/>
                <w:lang w:val="fr-FR"/>
              </w:rPr>
              <w:t>3.6</w:t>
            </w: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r w:rsidRPr="00175E60">
              <w:rPr>
                <w:rFonts w:ascii="Calibri" w:hAnsi="Calibri" w:cs="Calibri"/>
                <w:szCs w:val="22"/>
                <w:lang w:val="fr-FR"/>
              </w:rPr>
              <w:t>3.7</w:t>
            </w: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p>
          <w:p w:rsidR="009C5CA4" w:rsidRPr="00175E60" w:rsidRDefault="009C5CA4" w:rsidP="00734E6C">
            <w:pPr>
              <w:spacing w:after="0" w:line="240" w:lineRule="atLeast"/>
              <w:contextualSpacing/>
              <w:mirrorIndents/>
              <w:jc w:val="both"/>
              <w:rPr>
                <w:rFonts w:ascii="Calibri" w:hAnsi="Calibri" w:cs="Calibri"/>
                <w:szCs w:val="22"/>
                <w:lang w:val="fr-FR"/>
              </w:rPr>
            </w:pPr>
          </w:p>
        </w:tc>
        <w:tc>
          <w:tcPr>
            <w:tcW w:w="4756" w:type="dxa"/>
          </w:tcPr>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Skills</w:t>
            </w: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Be passionate about the Students' Union and what it stands for</w:t>
            </w: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Possess a genuine interest in making a positive contribution to the overall student experience at Sheffield Hallam Students' Union</w:t>
            </w:r>
          </w:p>
          <w:p w:rsidR="009C5CA4" w:rsidRPr="00175E60" w:rsidRDefault="009C5CA4" w:rsidP="00734E6C">
            <w:pPr>
              <w:spacing w:after="0" w:line="240" w:lineRule="atLeast"/>
              <w:contextualSpacing/>
              <w:mirrorIndents/>
              <w:rPr>
                <w:rFonts w:ascii="Calibri" w:hAnsi="Calibri" w:cs="Calibri"/>
                <w:szCs w:val="22"/>
              </w:rPr>
            </w:pPr>
          </w:p>
          <w:p w:rsidR="00396EA0" w:rsidRPr="00175E60" w:rsidRDefault="00396EA0" w:rsidP="00396EA0">
            <w:pPr>
              <w:spacing w:after="0" w:line="240" w:lineRule="atLeast"/>
              <w:contextualSpacing/>
              <w:mirrorIndents/>
              <w:rPr>
                <w:rFonts w:ascii="Calibri" w:hAnsi="Calibri" w:cs="Calibri"/>
                <w:szCs w:val="22"/>
              </w:rPr>
            </w:pPr>
            <w:r w:rsidRPr="00175E60">
              <w:rPr>
                <w:rFonts w:asciiTheme="minorHAnsi" w:hAnsiTheme="minorHAnsi" w:cstheme="minorHAnsi"/>
              </w:rPr>
              <w:t>Ability to create and maintain strong working relationships with a wide range of people, including students and University personnel</w:t>
            </w: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Good organisational and time management skills</w:t>
            </w: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175E60" w:rsidP="00734E6C">
            <w:pPr>
              <w:spacing w:after="0" w:line="240" w:lineRule="atLeast"/>
              <w:contextualSpacing/>
              <w:mirrorIndents/>
              <w:rPr>
                <w:rFonts w:ascii="Calibri" w:hAnsi="Calibri" w:cs="Calibri"/>
                <w:szCs w:val="22"/>
              </w:rPr>
            </w:pPr>
            <w:r w:rsidRPr="00175E60">
              <w:rPr>
                <w:rFonts w:ascii="Calibri" w:hAnsi="Calibri" w:cs="Calibri"/>
                <w:szCs w:val="22"/>
              </w:rPr>
              <w:t>A</w:t>
            </w:r>
            <w:r w:rsidR="009C5CA4" w:rsidRPr="00175E60">
              <w:rPr>
                <w:rFonts w:ascii="Calibri" w:hAnsi="Calibri" w:cs="Calibri"/>
                <w:szCs w:val="22"/>
              </w:rPr>
              <w:t>bility to work as part of a team</w:t>
            </w:r>
          </w:p>
          <w:p w:rsidR="009C5CA4" w:rsidRPr="00175E60" w:rsidRDefault="009C5CA4" w:rsidP="00734E6C">
            <w:pPr>
              <w:spacing w:after="0" w:line="240" w:lineRule="atLeast"/>
              <w:contextualSpacing/>
              <w:mirrorIndents/>
              <w:rPr>
                <w:rFonts w:ascii="Calibri" w:hAnsi="Calibri" w:cs="Calibri"/>
                <w:szCs w:val="22"/>
              </w:rPr>
            </w:pPr>
          </w:p>
          <w:p w:rsidR="00175E60" w:rsidRPr="00175E60" w:rsidRDefault="00175E60"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Excellent written, verbal, presentation and communication skills and ability to communicate with a diverse range of people</w:t>
            </w: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Ability to work unsupervised and on own initiative</w:t>
            </w:r>
          </w:p>
        </w:tc>
        <w:tc>
          <w:tcPr>
            <w:tcW w:w="1623" w:type="dxa"/>
          </w:tcPr>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9C5CA4" w:rsidRPr="00175E60" w:rsidRDefault="009C5CA4" w:rsidP="00734E6C">
            <w:pPr>
              <w:spacing w:after="0" w:line="240" w:lineRule="atLeast"/>
              <w:contextualSpacing/>
              <w:mirrorIndents/>
              <w:rPr>
                <w:rFonts w:ascii="Calibri" w:hAnsi="Calibri" w:cs="Calibri"/>
                <w:b/>
                <w:bCs/>
                <w:szCs w:val="22"/>
              </w:rPr>
            </w:pPr>
          </w:p>
          <w:p w:rsidR="00737098" w:rsidRPr="00175E60" w:rsidRDefault="00737098" w:rsidP="00734E6C">
            <w:pPr>
              <w:spacing w:after="0" w:line="240" w:lineRule="atLeast"/>
              <w:contextualSpacing/>
              <w:mirrorIndents/>
              <w:rPr>
                <w:rFonts w:ascii="Calibri" w:hAnsi="Calibri" w:cs="Calibri"/>
                <w:b/>
                <w:bCs/>
                <w:szCs w:val="22"/>
              </w:rPr>
            </w:pPr>
          </w:p>
          <w:p w:rsidR="00737098" w:rsidRPr="00175E60" w:rsidRDefault="00737098"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9C5CA4" w:rsidRPr="00175E60" w:rsidRDefault="009C5CA4" w:rsidP="00734E6C">
            <w:pPr>
              <w:spacing w:after="0" w:line="240" w:lineRule="atLeast"/>
              <w:contextualSpacing/>
              <w:mirrorIndents/>
              <w:rPr>
                <w:rFonts w:ascii="Calibri" w:hAnsi="Calibri" w:cs="Calibri"/>
                <w:b/>
                <w:bCs/>
                <w:szCs w:val="22"/>
              </w:rPr>
            </w:pPr>
          </w:p>
          <w:p w:rsidR="00737098" w:rsidRPr="00175E60" w:rsidRDefault="00737098"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9C5CA4" w:rsidRPr="00175E60" w:rsidRDefault="009C5CA4" w:rsidP="00734E6C">
            <w:pPr>
              <w:spacing w:after="0" w:line="240" w:lineRule="atLeast"/>
              <w:contextualSpacing/>
              <w:mirrorIndents/>
              <w:rPr>
                <w:rFonts w:ascii="Calibri" w:hAnsi="Calibri" w:cs="Calibri"/>
                <w:b/>
                <w:bCs/>
                <w:szCs w:val="22"/>
              </w:rPr>
            </w:pPr>
          </w:p>
          <w:p w:rsidR="00175E60" w:rsidRPr="00175E60" w:rsidRDefault="00175E60"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p>
          <w:p w:rsidR="009C5CA4" w:rsidRPr="00175E60" w:rsidRDefault="009C5CA4" w:rsidP="00734E6C">
            <w:pPr>
              <w:spacing w:after="0" w:line="240" w:lineRule="atLeast"/>
              <w:contextualSpacing/>
              <w:mirrorIndents/>
              <w:rPr>
                <w:rFonts w:ascii="Calibri" w:hAnsi="Calibri" w:cs="Calibri"/>
                <w:b/>
                <w:bCs/>
                <w:szCs w:val="22"/>
              </w:rPr>
            </w:pPr>
            <w:r w:rsidRPr="00175E60">
              <w:rPr>
                <w:rFonts w:ascii="Calibri" w:hAnsi="Calibri" w:cs="Calibri"/>
                <w:b/>
                <w:bCs/>
                <w:szCs w:val="22"/>
              </w:rPr>
              <w:t>E</w:t>
            </w:r>
          </w:p>
          <w:p w:rsidR="009C5CA4" w:rsidRPr="00175E60" w:rsidRDefault="009C5CA4" w:rsidP="00734E6C">
            <w:pPr>
              <w:spacing w:after="0" w:line="240" w:lineRule="atLeast"/>
              <w:contextualSpacing/>
              <w:mirrorIndents/>
              <w:rPr>
                <w:rFonts w:ascii="Calibri" w:hAnsi="Calibri" w:cs="Calibri"/>
                <w:b/>
                <w:bCs/>
                <w:szCs w:val="22"/>
              </w:rPr>
            </w:pPr>
          </w:p>
        </w:tc>
        <w:tc>
          <w:tcPr>
            <w:tcW w:w="2835" w:type="dxa"/>
          </w:tcPr>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Interview</w:t>
            </w:r>
          </w:p>
          <w:p w:rsidR="009C5CA4" w:rsidRPr="00175E60" w:rsidRDefault="009C5CA4" w:rsidP="00734E6C">
            <w:pPr>
              <w:spacing w:after="0" w:line="240" w:lineRule="atLeast"/>
              <w:contextualSpacing/>
              <w:mirrorIndents/>
              <w:rPr>
                <w:rFonts w:ascii="Calibri" w:hAnsi="Calibri" w:cs="Calibri"/>
                <w:szCs w:val="22"/>
              </w:rPr>
            </w:pPr>
          </w:p>
          <w:p w:rsidR="00737098" w:rsidRPr="00175E60" w:rsidRDefault="00737098" w:rsidP="00734E6C">
            <w:pPr>
              <w:spacing w:after="0" w:line="240" w:lineRule="atLeast"/>
              <w:contextualSpacing/>
              <w:mirrorIndents/>
              <w:rPr>
                <w:rFonts w:ascii="Calibri" w:hAnsi="Calibri" w:cs="Calibri"/>
                <w:szCs w:val="22"/>
              </w:rPr>
            </w:pPr>
          </w:p>
          <w:p w:rsidR="00737098" w:rsidRPr="00175E60" w:rsidRDefault="00737098" w:rsidP="00734E6C">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Interview</w:t>
            </w:r>
          </w:p>
          <w:p w:rsidR="009C5CA4" w:rsidRPr="00175E60" w:rsidRDefault="009C5CA4" w:rsidP="00734E6C">
            <w:pPr>
              <w:spacing w:after="0" w:line="240" w:lineRule="atLeast"/>
              <w:contextualSpacing/>
              <w:mirrorIndents/>
              <w:rPr>
                <w:rFonts w:ascii="Calibri" w:hAnsi="Calibri" w:cs="Calibri"/>
                <w:szCs w:val="22"/>
              </w:rPr>
            </w:pPr>
          </w:p>
          <w:p w:rsidR="00737098" w:rsidRPr="00175E60" w:rsidRDefault="00737098" w:rsidP="00734E6C">
            <w:pPr>
              <w:spacing w:after="0" w:line="240" w:lineRule="atLeast"/>
              <w:contextualSpacing/>
              <w:mirrorIndents/>
              <w:rPr>
                <w:rFonts w:ascii="Calibri" w:hAnsi="Calibri" w:cs="Calibri"/>
                <w:szCs w:val="22"/>
              </w:rPr>
            </w:pPr>
          </w:p>
          <w:p w:rsidR="009C5CA4" w:rsidRPr="00175E60" w:rsidRDefault="009C5CA4" w:rsidP="00175E60">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p w:rsidR="00175E60" w:rsidRPr="00175E60" w:rsidRDefault="00175E60" w:rsidP="00175E60">
            <w:pPr>
              <w:spacing w:after="0" w:line="240" w:lineRule="atLeast"/>
              <w:contextualSpacing/>
              <w:mirrorIndents/>
              <w:rPr>
                <w:rFonts w:ascii="Calibri" w:hAnsi="Calibri" w:cs="Calibri"/>
                <w:szCs w:val="22"/>
              </w:rPr>
            </w:pPr>
          </w:p>
          <w:p w:rsidR="009C5CA4" w:rsidRPr="00175E60" w:rsidRDefault="009C5CA4" w:rsidP="00734E6C">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p w:rsidR="009C5CA4" w:rsidRPr="00175E60" w:rsidRDefault="009C5CA4" w:rsidP="00734E6C">
            <w:pPr>
              <w:spacing w:after="0" w:line="240" w:lineRule="atLeast"/>
              <w:contextualSpacing/>
              <w:mirrorIndents/>
              <w:rPr>
                <w:rFonts w:ascii="Calibri" w:hAnsi="Calibri" w:cs="Calibri"/>
                <w:szCs w:val="22"/>
              </w:rPr>
            </w:pPr>
          </w:p>
          <w:p w:rsidR="009C5CA4" w:rsidRPr="00175E60" w:rsidRDefault="00175E60" w:rsidP="00175E60">
            <w:pPr>
              <w:spacing w:after="0" w:line="240" w:lineRule="atLeast"/>
              <w:contextualSpacing/>
              <w:mirrorIndents/>
              <w:rPr>
                <w:rFonts w:ascii="Calibri" w:hAnsi="Calibri" w:cs="Calibri"/>
                <w:szCs w:val="22"/>
              </w:rPr>
            </w:pPr>
            <w:r w:rsidRPr="00175E60">
              <w:rPr>
                <w:rFonts w:ascii="Calibri" w:hAnsi="Calibri" w:cs="Calibri"/>
                <w:szCs w:val="22"/>
              </w:rPr>
              <w:t>Application Form / Interview</w:t>
            </w:r>
          </w:p>
        </w:tc>
      </w:tr>
      <w:tr w:rsidR="00FA5443" w:rsidRPr="00175E60" w:rsidTr="00734E6C">
        <w:tc>
          <w:tcPr>
            <w:tcW w:w="734" w:type="dxa"/>
          </w:tcPr>
          <w:p w:rsidR="00FA5443" w:rsidRDefault="00FA5443" w:rsidP="00734E6C">
            <w:pPr>
              <w:spacing w:after="0" w:line="240" w:lineRule="atLeast"/>
              <w:contextualSpacing/>
              <w:mirrorIndents/>
              <w:jc w:val="both"/>
              <w:rPr>
                <w:rFonts w:ascii="Calibri" w:hAnsi="Calibri" w:cs="Calibri"/>
                <w:szCs w:val="22"/>
                <w:lang w:val="fr-FR"/>
              </w:rPr>
            </w:pPr>
            <w:r w:rsidRPr="00FA5443">
              <w:rPr>
                <w:rFonts w:ascii="Calibri" w:hAnsi="Calibri" w:cs="Calibri"/>
                <w:szCs w:val="22"/>
                <w:lang w:val="fr-FR"/>
              </w:rPr>
              <w:t>4</w:t>
            </w:r>
          </w:p>
          <w:p w:rsidR="00FA5443" w:rsidRDefault="00FA5443" w:rsidP="00734E6C">
            <w:pPr>
              <w:spacing w:after="0" w:line="240" w:lineRule="atLeast"/>
              <w:contextualSpacing/>
              <w:mirrorIndents/>
              <w:jc w:val="both"/>
              <w:rPr>
                <w:rFonts w:ascii="Calibri" w:hAnsi="Calibri" w:cs="Calibri"/>
                <w:szCs w:val="22"/>
                <w:lang w:val="fr-FR"/>
              </w:rPr>
            </w:pPr>
            <w:r>
              <w:rPr>
                <w:rFonts w:ascii="Calibri" w:hAnsi="Calibri" w:cs="Calibri"/>
                <w:szCs w:val="22"/>
                <w:lang w:val="fr-FR"/>
              </w:rPr>
              <w:t>4.1</w:t>
            </w:r>
          </w:p>
          <w:p w:rsidR="00FA5443" w:rsidRDefault="00FA5443" w:rsidP="00734E6C">
            <w:pPr>
              <w:spacing w:after="0" w:line="240" w:lineRule="atLeast"/>
              <w:contextualSpacing/>
              <w:mirrorIndents/>
              <w:jc w:val="both"/>
              <w:rPr>
                <w:rFonts w:ascii="Calibri" w:hAnsi="Calibri" w:cs="Calibri"/>
                <w:szCs w:val="22"/>
                <w:lang w:val="fr-FR"/>
              </w:rPr>
            </w:pPr>
          </w:p>
          <w:p w:rsidR="00FA5443" w:rsidRPr="00FA5443" w:rsidRDefault="00FA5443" w:rsidP="00734E6C">
            <w:pPr>
              <w:spacing w:after="0" w:line="240" w:lineRule="atLeast"/>
              <w:contextualSpacing/>
              <w:mirrorIndents/>
              <w:jc w:val="both"/>
              <w:rPr>
                <w:rFonts w:ascii="Calibri" w:hAnsi="Calibri" w:cs="Calibri"/>
                <w:szCs w:val="22"/>
                <w:lang w:val="fr-FR"/>
              </w:rPr>
            </w:pPr>
            <w:r>
              <w:rPr>
                <w:rFonts w:ascii="Calibri" w:hAnsi="Calibri" w:cs="Calibri"/>
                <w:szCs w:val="22"/>
                <w:lang w:val="fr-FR"/>
              </w:rPr>
              <w:t>4.2</w:t>
            </w:r>
          </w:p>
        </w:tc>
        <w:tc>
          <w:tcPr>
            <w:tcW w:w="4756" w:type="dxa"/>
          </w:tcPr>
          <w:p w:rsidR="00FA5443" w:rsidRDefault="00FA5443" w:rsidP="00734E6C">
            <w:pPr>
              <w:spacing w:after="0" w:line="240" w:lineRule="atLeast"/>
              <w:contextualSpacing/>
              <w:mirrorIndents/>
              <w:rPr>
                <w:rFonts w:ascii="Calibri" w:hAnsi="Calibri" w:cs="Calibri"/>
                <w:b/>
                <w:bCs/>
                <w:szCs w:val="22"/>
              </w:rPr>
            </w:pPr>
            <w:r>
              <w:rPr>
                <w:rFonts w:ascii="Calibri" w:hAnsi="Calibri" w:cs="Calibri"/>
                <w:b/>
                <w:bCs/>
                <w:szCs w:val="22"/>
              </w:rPr>
              <w:t>Other requirements</w:t>
            </w:r>
          </w:p>
          <w:p w:rsidR="00FA5443" w:rsidRDefault="00FA5443" w:rsidP="00734E6C">
            <w:pPr>
              <w:spacing w:after="0" w:line="240" w:lineRule="atLeast"/>
              <w:contextualSpacing/>
              <w:mirrorIndents/>
              <w:rPr>
                <w:rFonts w:ascii="Calibri" w:hAnsi="Calibri" w:cs="Calibri"/>
                <w:szCs w:val="22"/>
              </w:rPr>
            </w:pPr>
            <w:r w:rsidRPr="00FA5443">
              <w:rPr>
                <w:rFonts w:ascii="Calibri" w:hAnsi="Calibri" w:cs="Calibri"/>
                <w:szCs w:val="22"/>
              </w:rPr>
              <w:t>Willingness to carry out associated duties</w:t>
            </w:r>
          </w:p>
          <w:p w:rsidR="00FA5443" w:rsidRPr="00FA5443" w:rsidRDefault="00FA5443" w:rsidP="00734E6C">
            <w:pPr>
              <w:spacing w:after="0" w:line="240" w:lineRule="atLeast"/>
              <w:contextualSpacing/>
              <w:mirrorIndents/>
              <w:rPr>
                <w:rFonts w:ascii="Calibri" w:hAnsi="Calibri" w:cs="Calibri"/>
                <w:szCs w:val="22"/>
              </w:rPr>
            </w:pPr>
          </w:p>
          <w:p w:rsidR="00FA5443" w:rsidRPr="00175E60" w:rsidRDefault="00FA5443" w:rsidP="00734E6C">
            <w:pPr>
              <w:spacing w:after="0" w:line="240" w:lineRule="atLeast"/>
              <w:contextualSpacing/>
              <w:mirrorIndents/>
              <w:rPr>
                <w:rFonts w:ascii="Calibri" w:hAnsi="Calibri" w:cs="Calibri"/>
                <w:b/>
                <w:bCs/>
                <w:szCs w:val="22"/>
              </w:rPr>
            </w:pPr>
            <w:r w:rsidRPr="00FA5443">
              <w:rPr>
                <w:rFonts w:ascii="Calibri" w:hAnsi="Calibri" w:cs="Calibri"/>
                <w:szCs w:val="22"/>
              </w:rPr>
              <w:t>Awareness of how the Students' Union is run and commitment to its core values</w:t>
            </w:r>
          </w:p>
        </w:tc>
        <w:tc>
          <w:tcPr>
            <w:tcW w:w="1623" w:type="dxa"/>
          </w:tcPr>
          <w:p w:rsidR="00FA5443" w:rsidRDefault="00FA5443" w:rsidP="00734E6C">
            <w:pPr>
              <w:spacing w:after="0" w:line="240" w:lineRule="atLeast"/>
              <w:contextualSpacing/>
              <w:mirrorIndents/>
              <w:rPr>
                <w:rFonts w:ascii="Calibri" w:hAnsi="Calibri" w:cs="Calibri"/>
                <w:b/>
                <w:bCs/>
                <w:szCs w:val="22"/>
              </w:rPr>
            </w:pPr>
          </w:p>
          <w:p w:rsidR="00FA5443" w:rsidRDefault="00FA5443" w:rsidP="00734E6C">
            <w:pPr>
              <w:spacing w:after="0" w:line="240" w:lineRule="atLeast"/>
              <w:contextualSpacing/>
              <w:mirrorIndents/>
              <w:rPr>
                <w:rFonts w:ascii="Calibri" w:hAnsi="Calibri" w:cs="Calibri"/>
                <w:b/>
                <w:bCs/>
                <w:szCs w:val="22"/>
              </w:rPr>
            </w:pPr>
            <w:r>
              <w:rPr>
                <w:rFonts w:ascii="Calibri" w:hAnsi="Calibri" w:cs="Calibri"/>
                <w:b/>
                <w:bCs/>
                <w:szCs w:val="22"/>
              </w:rPr>
              <w:t>E</w:t>
            </w:r>
          </w:p>
          <w:p w:rsidR="00FA5443" w:rsidRDefault="00FA5443" w:rsidP="00734E6C">
            <w:pPr>
              <w:spacing w:after="0" w:line="240" w:lineRule="atLeast"/>
              <w:contextualSpacing/>
              <w:mirrorIndents/>
              <w:rPr>
                <w:rFonts w:ascii="Calibri" w:hAnsi="Calibri" w:cs="Calibri"/>
                <w:b/>
                <w:bCs/>
                <w:szCs w:val="22"/>
              </w:rPr>
            </w:pPr>
          </w:p>
          <w:p w:rsidR="00FA5443" w:rsidRPr="00175E60" w:rsidRDefault="00FA5443" w:rsidP="00734E6C">
            <w:pPr>
              <w:spacing w:after="0" w:line="240" w:lineRule="atLeast"/>
              <w:contextualSpacing/>
              <w:mirrorIndents/>
              <w:rPr>
                <w:rFonts w:ascii="Calibri" w:hAnsi="Calibri" w:cs="Calibri"/>
                <w:b/>
                <w:bCs/>
                <w:szCs w:val="22"/>
              </w:rPr>
            </w:pPr>
            <w:r>
              <w:rPr>
                <w:rFonts w:ascii="Calibri" w:hAnsi="Calibri" w:cs="Calibri"/>
                <w:b/>
                <w:bCs/>
                <w:szCs w:val="22"/>
              </w:rPr>
              <w:t>E</w:t>
            </w:r>
          </w:p>
        </w:tc>
        <w:tc>
          <w:tcPr>
            <w:tcW w:w="2835" w:type="dxa"/>
          </w:tcPr>
          <w:p w:rsidR="00FA5443" w:rsidRDefault="00FA5443" w:rsidP="00734E6C">
            <w:pPr>
              <w:spacing w:after="0" w:line="240" w:lineRule="atLeast"/>
              <w:contextualSpacing/>
              <w:mirrorIndents/>
              <w:rPr>
                <w:rFonts w:ascii="Calibri" w:hAnsi="Calibri" w:cs="Calibri"/>
                <w:szCs w:val="22"/>
              </w:rPr>
            </w:pPr>
          </w:p>
          <w:p w:rsidR="00FA5443" w:rsidRDefault="00FA5443" w:rsidP="00734E6C">
            <w:pPr>
              <w:spacing w:after="0" w:line="240" w:lineRule="atLeast"/>
              <w:contextualSpacing/>
              <w:mirrorIndents/>
              <w:rPr>
                <w:rFonts w:ascii="Calibri" w:hAnsi="Calibri" w:cs="Calibri"/>
                <w:szCs w:val="22"/>
              </w:rPr>
            </w:pPr>
            <w:r>
              <w:rPr>
                <w:rFonts w:ascii="Calibri" w:hAnsi="Calibri" w:cs="Calibri"/>
                <w:szCs w:val="22"/>
              </w:rPr>
              <w:t>Interview</w:t>
            </w:r>
          </w:p>
          <w:p w:rsidR="00FA5443" w:rsidRDefault="00FA5443" w:rsidP="00734E6C">
            <w:pPr>
              <w:spacing w:after="0" w:line="240" w:lineRule="atLeast"/>
              <w:contextualSpacing/>
              <w:mirrorIndents/>
              <w:rPr>
                <w:rFonts w:ascii="Calibri" w:hAnsi="Calibri" w:cs="Calibri"/>
                <w:szCs w:val="22"/>
              </w:rPr>
            </w:pPr>
          </w:p>
          <w:p w:rsidR="00FA5443" w:rsidRPr="00175E60" w:rsidRDefault="00FA5443" w:rsidP="00734E6C">
            <w:pPr>
              <w:spacing w:after="0" w:line="240" w:lineRule="atLeast"/>
              <w:contextualSpacing/>
              <w:mirrorIndents/>
              <w:rPr>
                <w:rFonts w:ascii="Calibri" w:hAnsi="Calibri" w:cs="Calibri"/>
                <w:szCs w:val="22"/>
              </w:rPr>
            </w:pPr>
            <w:r>
              <w:rPr>
                <w:rFonts w:ascii="Calibri" w:hAnsi="Calibri" w:cs="Calibri"/>
                <w:szCs w:val="22"/>
              </w:rPr>
              <w:t>Interview</w:t>
            </w:r>
            <w:bookmarkStart w:id="0" w:name="_GoBack"/>
            <w:bookmarkEnd w:id="0"/>
          </w:p>
        </w:tc>
      </w:tr>
    </w:tbl>
    <w:p w:rsidR="009C5CA4" w:rsidRDefault="009C5CA4" w:rsidP="009C5CA4">
      <w:pPr>
        <w:spacing w:after="0" w:line="240" w:lineRule="atLeast"/>
        <w:contextualSpacing/>
        <w:mirrorIndents/>
        <w:jc w:val="both"/>
        <w:rPr>
          <w:rFonts w:ascii="Calibri" w:hAnsi="Calibri" w:cs="Calibri"/>
          <w:sz w:val="20"/>
        </w:rPr>
      </w:pPr>
    </w:p>
    <w:p w:rsidR="009C5CA4" w:rsidRPr="00C52505" w:rsidRDefault="009C5CA4" w:rsidP="00396EA0">
      <w:pPr>
        <w:jc w:val="both"/>
        <w:rPr>
          <w:rFonts w:ascii="Calibri" w:hAnsi="Calibri" w:cs="Calibri"/>
          <w:sz w:val="20"/>
        </w:rPr>
      </w:pPr>
      <w:r w:rsidRPr="00C52505">
        <w:rPr>
          <w:rFonts w:ascii="Calibri" w:hAnsi="Calibri" w:cs="Calibri"/>
          <w:sz w:val="20"/>
        </w:rPr>
        <w:t>Date:</w:t>
      </w:r>
      <w:r>
        <w:rPr>
          <w:rFonts w:ascii="Calibri" w:hAnsi="Calibri" w:cs="Calibri"/>
          <w:sz w:val="20"/>
        </w:rPr>
        <w:t xml:space="preserve"> </w:t>
      </w:r>
      <w:r w:rsidR="00396EA0">
        <w:rPr>
          <w:rFonts w:ascii="Calibri" w:hAnsi="Calibri" w:cs="Calibri"/>
          <w:sz w:val="20"/>
        </w:rPr>
        <w:t xml:space="preserve">May </w:t>
      </w:r>
      <w:r>
        <w:rPr>
          <w:rFonts w:ascii="Calibri" w:hAnsi="Calibri" w:cs="Calibri"/>
          <w:sz w:val="20"/>
        </w:rPr>
        <w:t>2017</w:t>
      </w:r>
    </w:p>
    <w:p w:rsidR="009C5CA4" w:rsidRPr="00EE4C64" w:rsidRDefault="009C5CA4" w:rsidP="00EE4C64">
      <w:pPr>
        <w:spacing w:line="240" w:lineRule="auto"/>
        <w:ind w:left="720"/>
        <w:rPr>
          <w:rFonts w:asciiTheme="minorHAnsi" w:eastAsia="Calibri" w:hAnsiTheme="minorHAnsi" w:cstheme="minorHAnsi"/>
          <w:lang w:val="en-US" w:eastAsia="en-US"/>
        </w:rPr>
      </w:pPr>
    </w:p>
    <w:p w:rsidR="00523DAA" w:rsidRDefault="00523DAA"/>
    <w:sectPr w:rsidR="00523DAA" w:rsidSect="009C5CA4">
      <w:headerReference w:type="default" r:id="rId8"/>
      <w:pgSz w:w="11906" w:h="16838"/>
      <w:pgMar w:top="851"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CE" w:rsidRDefault="002146CE" w:rsidP="002146CE">
      <w:pPr>
        <w:spacing w:after="0" w:line="240" w:lineRule="auto"/>
      </w:pPr>
      <w:r>
        <w:separator/>
      </w:r>
    </w:p>
  </w:endnote>
  <w:endnote w:type="continuationSeparator" w:id="0">
    <w:p w:rsidR="002146CE" w:rsidRDefault="002146CE" w:rsidP="002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CE" w:rsidRDefault="002146CE" w:rsidP="002146CE">
      <w:pPr>
        <w:spacing w:after="0" w:line="240" w:lineRule="auto"/>
      </w:pPr>
      <w:r>
        <w:separator/>
      </w:r>
    </w:p>
  </w:footnote>
  <w:footnote w:type="continuationSeparator" w:id="0">
    <w:p w:rsidR="002146CE" w:rsidRDefault="002146CE" w:rsidP="0021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E" w:rsidRDefault="009C5CA4" w:rsidP="009C5CA4">
    <w:pPr>
      <w:pStyle w:val="Header"/>
      <w:tabs>
        <w:tab w:val="clear" w:pos="4513"/>
        <w:tab w:val="clear" w:pos="9026"/>
        <w:tab w:val="left" w:pos="7725"/>
      </w:tabs>
      <w:jc w:val="right"/>
    </w:pPr>
    <w:r>
      <w:tab/>
    </w:r>
    <w:r>
      <w:rPr>
        <w:b/>
        <w:noProof/>
      </w:rPr>
      <w:drawing>
        <wp:inline distT="0" distB="0" distL="0" distR="0" wp14:anchorId="02BDCC3A" wp14:editId="46507455">
          <wp:extent cx="13525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4F"/>
    <w:multiLevelType w:val="hybridMultilevel"/>
    <w:tmpl w:val="4B0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46D0A"/>
    <w:multiLevelType w:val="hybridMultilevel"/>
    <w:tmpl w:val="2F7ADF0E"/>
    <w:lvl w:ilvl="0" w:tplc="AF0A99F2">
      <w:start w:val="1"/>
      <w:numFmt w:val="decimal"/>
      <w:lvlText w:val="%1."/>
      <w:lvlJc w:val="left"/>
      <w:pPr>
        <w:ind w:left="720" w:hanging="360"/>
      </w:pPr>
      <w:rPr>
        <w:rFonts w:hint="default"/>
        <w:b/>
        <w:color w:val="auto"/>
      </w:rPr>
    </w:lvl>
    <w:lvl w:ilvl="1" w:tplc="5344DFD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D230D"/>
    <w:multiLevelType w:val="hybridMultilevel"/>
    <w:tmpl w:val="D60E69D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AF37AF"/>
    <w:multiLevelType w:val="hybridMultilevel"/>
    <w:tmpl w:val="F87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E794E"/>
    <w:multiLevelType w:val="hybridMultilevel"/>
    <w:tmpl w:val="08D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330C3"/>
    <w:multiLevelType w:val="hybridMultilevel"/>
    <w:tmpl w:val="C2F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056B2"/>
    <w:multiLevelType w:val="hybridMultilevel"/>
    <w:tmpl w:val="448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A81A77"/>
    <w:multiLevelType w:val="hybridMultilevel"/>
    <w:tmpl w:val="D95AE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D"/>
    <w:rsid w:val="000B33A6"/>
    <w:rsid w:val="00175E60"/>
    <w:rsid w:val="00206F65"/>
    <w:rsid w:val="002146CE"/>
    <w:rsid w:val="00223295"/>
    <w:rsid w:val="002A34CC"/>
    <w:rsid w:val="00396EA0"/>
    <w:rsid w:val="003F1852"/>
    <w:rsid w:val="00406EA8"/>
    <w:rsid w:val="00523DAA"/>
    <w:rsid w:val="005607E7"/>
    <w:rsid w:val="0068021D"/>
    <w:rsid w:val="0068513D"/>
    <w:rsid w:val="006C04AA"/>
    <w:rsid w:val="006E4474"/>
    <w:rsid w:val="006F79A2"/>
    <w:rsid w:val="00737098"/>
    <w:rsid w:val="00740E54"/>
    <w:rsid w:val="007A3E2C"/>
    <w:rsid w:val="008C1C12"/>
    <w:rsid w:val="008E782C"/>
    <w:rsid w:val="009C5CA4"/>
    <w:rsid w:val="00A4794E"/>
    <w:rsid w:val="00BA13B6"/>
    <w:rsid w:val="00E0342D"/>
    <w:rsid w:val="00E76390"/>
    <w:rsid w:val="00EE4C64"/>
    <w:rsid w:val="00FA5443"/>
    <w:rsid w:val="00FA7647"/>
    <w:rsid w:val="00FD7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C5CA4"/>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9C5CA4"/>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9C5CA4"/>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9C5CA4"/>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C5CA4"/>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9C5CA4"/>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9C5CA4"/>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9C5CA4"/>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Byrd</dc:creator>
  <cp:lastModifiedBy>Katherine Brocklehurst</cp:lastModifiedBy>
  <cp:revision>2</cp:revision>
  <cp:lastPrinted>2017-04-25T10:15:00Z</cp:lastPrinted>
  <dcterms:created xsi:type="dcterms:W3CDTF">2017-04-25T10:16:00Z</dcterms:created>
  <dcterms:modified xsi:type="dcterms:W3CDTF">2017-04-25T10:16:00Z</dcterms:modified>
</cp:coreProperties>
</file>